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ACE375" w14:textId="7FAFBCBB" w:rsidR="00FB40E9" w:rsidRPr="00966C72" w:rsidRDefault="00113901" w:rsidP="00FB40E9">
      <w:pPr>
        <w:spacing w:line="480" w:lineRule="auto"/>
        <w:rPr>
          <w:rFonts w:ascii="Times New Roman" w:hAnsi="Times New Roman" w:cs="Times New Roman"/>
          <w:b/>
        </w:rPr>
      </w:pPr>
      <w:r w:rsidRPr="00966C72">
        <w:rPr>
          <w:rFonts w:ascii="Times New Roman" w:hAnsi="Times New Roman" w:cs="Times New Roman"/>
          <w:b/>
        </w:rPr>
        <w:t>Targeted c</w:t>
      </w:r>
      <w:r w:rsidR="0071404A" w:rsidRPr="00966C72">
        <w:rPr>
          <w:rFonts w:ascii="Times New Roman" w:hAnsi="Times New Roman" w:cs="Times New Roman"/>
          <w:b/>
        </w:rPr>
        <w:t xml:space="preserve">onservative </w:t>
      </w:r>
      <w:r w:rsidR="00456A98" w:rsidRPr="00966C72">
        <w:rPr>
          <w:rFonts w:ascii="Times New Roman" w:hAnsi="Times New Roman" w:cs="Times New Roman"/>
          <w:b/>
        </w:rPr>
        <w:t xml:space="preserve">formation of </w:t>
      </w:r>
      <w:proofErr w:type="spellStart"/>
      <w:r w:rsidR="00456A98" w:rsidRPr="00966C72">
        <w:rPr>
          <w:rFonts w:ascii="Times New Roman" w:hAnsi="Times New Roman" w:cs="Times New Roman"/>
          <w:b/>
        </w:rPr>
        <w:t>cointegrates</w:t>
      </w:r>
      <w:proofErr w:type="spellEnd"/>
      <w:r w:rsidR="00456A98" w:rsidRPr="00966C72">
        <w:rPr>
          <w:rFonts w:ascii="Times New Roman" w:hAnsi="Times New Roman" w:cs="Times New Roman"/>
          <w:b/>
        </w:rPr>
        <w:t xml:space="preserve"> between two DNA molecules containing</w:t>
      </w:r>
      <w:r w:rsidR="0071404A" w:rsidRPr="00966C72">
        <w:rPr>
          <w:rFonts w:ascii="Times New Roman" w:hAnsi="Times New Roman" w:cs="Times New Roman"/>
          <w:b/>
        </w:rPr>
        <w:t xml:space="preserve"> IS</w:t>
      </w:r>
      <w:r w:rsidR="0071404A" w:rsidRPr="00966C72">
        <w:rPr>
          <w:rFonts w:ascii="Times New Roman" w:hAnsi="Times New Roman" w:cs="Times New Roman"/>
          <w:b/>
          <w:i/>
        </w:rPr>
        <w:t>26</w:t>
      </w:r>
      <w:r w:rsidR="0071404A" w:rsidRPr="00966C72">
        <w:rPr>
          <w:rFonts w:ascii="Times New Roman" w:hAnsi="Times New Roman" w:cs="Times New Roman"/>
          <w:b/>
        </w:rPr>
        <w:t xml:space="preserve"> occurs via strand exchange </w:t>
      </w:r>
      <w:r w:rsidRPr="00966C72">
        <w:rPr>
          <w:rFonts w:ascii="Times New Roman" w:hAnsi="Times New Roman" w:cs="Times New Roman"/>
          <w:b/>
        </w:rPr>
        <w:t>at either</w:t>
      </w:r>
      <w:r w:rsidR="0071404A" w:rsidRPr="00966C72">
        <w:rPr>
          <w:rFonts w:ascii="Times New Roman" w:hAnsi="Times New Roman" w:cs="Times New Roman"/>
          <w:b/>
        </w:rPr>
        <w:t xml:space="preserve"> IS end</w:t>
      </w:r>
    </w:p>
    <w:p w14:paraId="3B8ECB42" w14:textId="77777777" w:rsidR="00E929E1" w:rsidRPr="00966C72" w:rsidRDefault="00E929E1" w:rsidP="00FB40E9">
      <w:pPr>
        <w:spacing w:line="480" w:lineRule="auto"/>
        <w:rPr>
          <w:rFonts w:ascii="Times New Roman" w:hAnsi="Times New Roman" w:cs="Times New Roman"/>
          <w:b/>
        </w:rPr>
      </w:pPr>
    </w:p>
    <w:p w14:paraId="6D9EF823" w14:textId="00C087BC" w:rsidR="00FB40E9" w:rsidRPr="00966C72" w:rsidRDefault="00FB40E9" w:rsidP="00FB40E9">
      <w:pPr>
        <w:spacing w:line="480" w:lineRule="auto"/>
        <w:rPr>
          <w:rFonts w:ascii="Times New Roman" w:hAnsi="Times New Roman" w:cs="Times New Roman"/>
        </w:rPr>
      </w:pPr>
      <w:r w:rsidRPr="00966C72">
        <w:rPr>
          <w:rFonts w:ascii="Times New Roman" w:hAnsi="Times New Roman" w:cs="Times New Roman"/>
        </w:rPr>
        <w:t>Christopher J. Harmer</w:t>
      </w:r>
      <w:r w:rsidRPr="00966C72">
        <w:rPr>
          <w:rFonts w:ascii="Times New Roman" w:hAnsi="Times New Roman" w:cs="Times New Roman"/>
          <w:vertAlign w:val="superscript"/>
        </w:rPr>
        <w:t>1</w:t>
      </w:r>
      <w:r w:rsidR="009276FE">
        <w:rPr>
          <w:rFonts w:ascii="Times New Roman" w:hAnsi="Times New Roman" w:cs="Times New Roman"/>
          <w:vertAlign w:val="superscript"/>
        </w:rPr>
        <w:t>*</w:t>
      </w:r>
      <w:r w:rsidRPr="00966C72">
        <w:rPr>
          <w:rFonts w:ascii="Times New Roman" w:hAnsi="Times New Roman" w:cs="Times New Roman"/>
        </w:rPr>
        <w:t xml:space="preserve"> and Ruth M. Hall</w:t>
      </w:r>
      <w:r w:rsidRPr="00966C72">
        <w:rPr>
          <w:rFonts w:ascii="Times New Roman" w:hAnsi="Times New Roman" w:cs="Times New Roman"/>
          <w:vertAlign w:val="superscript"/>
        </w:rPr>
        <w:t>1</w:t>
      </w:r>
    </w:p>
    <w:p w14:paraId="06A241A4" w14:textId="77777777" w:rsidR="00FB40E9" w:rsidRPr="00966C72" w:rsidRDefault="00FB40E9" w:rsidP="00FB40E9">
      <w:pPr>
        <w:spacing w:line="480" w:lineRule="auto"/>
        <w:rPr>
          <w:rFonts w:ascii="Times New Roman" w:hAnsi="Times New Roman" w:cs="Times New Roman"/>
        </w:rPr>
      </w:pPr>
    </w:p>
    <w:p w14:paraId="19BCEBD9" w14:textId="17C7C626" w:rsidR="00FB40E9" w:rsidRPr="00966C72" w:rsidRDefault="00FB40E9" w:rsidP="00FB40E9">
      <w:pPr>
        <w:spacing w:line="480" w:lineRule="auto"/>
        <w:rPr>
          <w:rFonts w:ascii="Times New Roman" w:hAnsi="Times New Roman" w:cs="Times New Roman"/>
        </w:rPr>
      </w:pPr>
      <w:r w:rsidRPr="00966C72">
        <w:rPr>
          <w:rFonts w:ascii="Times New Roman" w:hAnsi="Times New Roman" w:cs="Times New Roman"/>
          <w:vertAlign w:val="superscript"/>
        </w:rPr>
        <w:t>1</w:t>
      </w:r>
      <w:r w:rsidRPr="00966C72">
        <w:rPr>
          <w:rFonts w:ascii="Times New Roman" w:hAnsi="Times New Roman" w:cs="Times New Roman"/>
        </w:rPr>
        <w:t xml:space="preserve"> School of </w:t>
      </w:r>
      <w:r w:rsidR="00667582" w:rsidRPr="00966C72">
        <w:rPr>
          <w:rFonts w:ascii="Times New Roman" w:hAnsi="Times New Roman" w:cs="Times New Roman"/>
        </w:rPr>
        <w:t>Life and Environmental Sciences</w:t>
      </w:r>
      <w:r w:rsidRPr="00966C72">
        <w:rPr>
          <w:rFonts w:ascii="Times New Roman" w:hAnsi="Times New Roman" w:cs="Times New Roman"/>
        </w:rPr>
        <w:t>, The University of Sydney, Sydney, New South Wales, Australia</w:t>
      </w:r>
    </w:p>
    <w:p w14:paraId="388EF67F" w14:textId="77777777" w:rsidR="00FB40E9" w:rsidRDefault="00FB40E9" w:rsidP="00FB40E9">
      <w:pPr>
        <w:spacing w:line="480" w:lineRule="auto"/>
        <w:rPr>
          <w:rFonts w:ascii="Times New Roman" w:hAnsi="Times New Roman" w:cs="Times New Roman"/>
        </w:rPr>
      </w:pPr>
    </w:p>
    <w:p w14:paraId="7C272AE9" w14:textId="59593092" w:rsidR="00F81DB1" w:rsidRPr="00F81DB1" w:rsidRDefault="00F81DB1" w:rsidP="00FB40E9">
      <w:pPr>
        <w:spacing w:line="480" w:lineRule="auto"/>
        <w:rPr>
          <w:rFonts w:ascii="Times New Roman" w:hAnsi="Times New Roman" w:cs="Times New Roman"/>
        </w:rPr>
      </w:pPr>
      <w:r>
        <w:rPr>
          <w:rFonts w:ascii="Times New Roman" w:hAnsi="Times New Roman" w:cs="Times New Roman"/>
        </w:rPr>
        <w:t>Running title: IS</w:t>
      </w:r>
      <w:r>
        <w:rPr>
          <w:rFonts w:ascii="Times New Roman" w:hAnsi="Times New Roman" w:cs="Times New Roman"/>
          <w:i/>
        </w:rPr>
        <w:t>26</w:t>
      </w:r>
      <w:r>
        <w:rPr>
          <w:rFonts w:ascii="Times New Roman" w:hAnsi="Times New Roman" w:cs="Times New Roman"/>
        </w:rPr>
        <w:t xml:space="preserve"> targeted conservative </w:t>
      </w:r>
      <w:proofErr w:type="spellStart"/>
      <w:r>
        <w:rPr>
          <w:rFonts w:ascii="Times New Roman" w:hAnsi="Times New Roman" w:cs="Times New Roman"/>
        </w:rPr>
        <w:t>cointegrate</w:t>
      </w:r>
      <w:proofErr w:type="spellEnd"/>
      <w:r>
        <w:rPr>
          <w:rFonts w:ascii="Times New Roman" w:hAnsi="Times New Roman" w:cs="Times New Roman"/>
        </w:rPr>
        <w:t xml:space="preserve"> formation.</w:t>
      </w:r>
    </w:p>
    <w:p w14:paraId="6FA0E6E0" w14:textId="5D5280B7" w:rsidR="00367E7E" w:rsidRPr="00966C72" w:rsidRDefault="00367E7E" w:rsidP="00FB40E9">
      <w:pPr>
        <w:spacing w:line="480" w:lineRule="auto"/>
        <w:rPr>
          <w:rFonts w:ascii="Times New Roman" w:hAnsi="Times New Roman" w:cs="Times New Roman"/>
        </w:rPr>
      </w:pPr>
      <w:r w:rsidRPr="00966C72">
        <w:rPr>
          <w:rFonts w:ascii="Times New Roman" w:hAnsi="Times New Roman" w:cs="Times New Roman"/>
        </w:rPr>
        <w:t>Keywords: IS</w:t>
      </w:r>
      <w:r w:rsidRPr="00966C72">
        <w:rPr>
          <w:rFonts w:ascii="Times New Roman" w:hAnsi="Times New Roman" w:cs="Times New Roman"/>
          <w:i/>
        </w:rPr>
        <w:t>26</w:t>
      </w:r>
      <w:r w:rsidRPr="00966C72">
        <w:rPr>
          <w:rFonts w:ascii="Times New Roman" w:hAnsi="Times New Roman" w:cs="Times New Roman"/>
        </w:rPr>
        <w:t xml:space="preserve">, </w:t>
      </w:r>
      <w:proofErr w:type="spellStart"/>
      <w:r w:rsidRPr="00966C72">
        <w:rPr>
          <w:rFonts w:ascii="Times New Roman" w:hAnsi="Times New Roman" w:cs="Times New Roman"/>
        </w:rPr>
        <w:t>translocatable</w:t>
      </w:r>
      <w:proofErr w:type="spellEnd"/>
      <w:r w:rsidRPr="00966C72">
        <w:rPr>
          <w:rFonts w:ascii="Times New Roman" w:hAnsi="Times New Roman" w:cs="Times New Roman"/>
        </w:rPr>
        <w:t xml:space="preserve"> unit, </w:t>
      </w:r>
      <w:proofErr w:type="spellStart"/>
      <w:r w:rsidR="00DB1425">
        <w:rPr>
          <w:rFonts w:ascii="Times New Roman" w:hAnsi="Times New Roman" w:cs="Times New Roman"/>
        </w:rPr>
        <w:t>cointegrate</w:t>
      </w:r>
      <w:proofErr w:type="spellEnd"/>
      <w:r w:rsidR="00DB1425">
        <w:rPr>
          <w:rFonts w:ascii="Times New Roman" w:hAnsi="Times New Roman" w:cs="Times New Roman"/>
        </w:rPr>
        <w:t xml:space="preserve"> formation</w:t>
      </w:r>
      <w:r w:rsidRPr="00966C72">
        <w:rPr>
          <w:rFonts w:ascii="Times New Roman" w:hAnsi="Times New Roman" w:cs="Times New Roman"/>
        </w:rPr>
        <w:t>, transposon.</w:t>
      </w:r>
    </w:p>
    <w:p w14:paraId="3E54BD43" w14:textId="77777777" w:rsidR="00811860" w:rsidRPr="00966C72" w:rsidRDefault="00811860" w:rsidP="00FB40E9">
      <w:pPr>
        <w:spacing w:line="480" w:lineRule="auto"/>
        <w:rPr>
          <w:rFonts w:ascii="Times New Roman" w:hAnsi="Times New Roman" w:cs="Times New Roman"/>
        </w:rPr>
      </w:pPr>
    </w:p>
    <w:p w14:paraId="668FE22A" w14:textId="4C79A102" w:rsidR="00FB40E9" w:rsidRPr="00966C72" w:rsidRDefault="00FB40E9" w:rsidP="00FB40E9">
      <w:pPr>
        <w:spacing w:line="480" w:lineRule="auto"/>
        <w:rPr>
          <w:rFonts w:ascii="Times New Roman" w:hAnsi="Times New Roman" w:cs="Times New Roman"/>
        </w:rPr>
      </w:pPr>
      <w:r w:rsidRPr="00966C72">
        <w:rPr>
          <w:rFonts w:ascii="Times New Roman" w:hAnsi="Times New Roman" w:cs="Times New Roman"/>
        </w:rPr>
        <w:t>*</w:t>
      </w:r>
      <w:r w:rsidR="005E1079" w:rsidRPr="00966C72">
        <w:rPr>
          <w:rFonts w:ascii="Times New Roman" w:hAnsi="Times New Roman" w:cs="Times New Roman"/>
        </w:rPr>
        <w:t xml:space="preserve"> To whom correspondence should be addressed:</w:t>
      </w:r>
    </w:p>
    <w:p w14:paraId="0DF0FF81" w14:textId="50CEA1B2" w:rsidR="00FB40E9" w:rsidRPr="00966C72" w:rsidRDefault="00FB40E9" w:rsidP="00FB40E9">
      <w:pPr>
        <w:spacing w:line="480" w:lineRule="auto"/>
        <w:rPr>
          <w:rFonts w:ascii="Times New Roman" w:hAnsi="Times New Roman" w:cs="Times New Roman"/>
        </w:rPr>
      </w:pPr>
      <w:r w:rsidRPr="00966C72">
        <w:rPr>
          <w:rFonts w:ascii="Times New Roman" w:hAnsi="Times New Roman" w:cs="Times New Roman"/>
        </w:rPr>
        <w:t>Phone: 61-2-9351-6028</w:t>
      </w:r>
      <w:r w:rsidR="005E1079" w:rsidRPr="00966C72">
        <w:rPr>
          <w:rFonts w:ascii="Times New Roman" w:hAnsi="Times New Roman" w:cs="Times New Roman"/>
        </w:rPr>
        <w:t xml:space="preserve">; </w:t>
      </w:r>
      <w:r w:rsidRPr="00966C72">
        <w:rPr>
          <w:rFonts w:ascii="Times New Roman" w:hAnsi="Times New Roman" w:cs="Times New Roman"/>
        </w:rPr>
        <w:t>Fax: 61-2-9351-5858</w:t>
      </w:r>
      <w:r w:rsidR="005E1079" w:rsidRPr="00966C72">
        <w:rPr>
          <w:rFonts w:ascii="Times New Roman" w:hAnsi="Times New Roman" w:cs="Times New Roman"/>
        </w:rPr>
        <w:t>; E</w:t>
      </w:r>
      <w:r w:rsidRPr="00966C72">
        <w:rPr>
          <w:rFonts w:ascii="Times New Roman" w:hAnsi="Times New Roman" w:cs="Times New Roman"/>
        </w:rPr>
        <w:t xml:space="preserve">mail: </w:t>
      </w:r>
      <w:r w:rsidR="009276FE">
        <w:rPr>
          <w:rFonts w:ascii="Times New Roman" w:hAnsi="Times New Roman" w:cs="Times New Roman"/>
        </w:rPr>
        <w:t>christopher.harmer@sydney.edu.au</w:t>
      </w:r>
    </w:p>
    <w:p w14:paraId="06FA9AD7" w14:textId="392D289A" w:rsidR="00FB40E9" w:rsidRPr="00966C72" w:rsidRDefault="00FB40E9">
      <w:pPr>
        <w:rPr>
          <w:rFonts w:ascii="Times New Roman" w:hAnsi="Times New Roman" w:cs="Times New Roman"/>
        </w:rPr>
      </w:pPr>
      <w:r w:rsidRPr="00966C72">
        <w:rPr>
          <w:rFonts w:ascii="Times New Roman" w:hAnsi="Times New Roman" w:cs="Times New Roman"/>
        </w:rPr>
        <w:br w:type="page"/>
      </w:r>
    </w:p>
    <w:p w14:paraId="71869FA6" w14:textId="70B23D89" w:rsidR="00FB40E9" w:rsidRPr="00966C72" w:rsidRDefault="007A470F" w:rsidP="00FB40E9">
      <w:pPr>
        <w:spacing w:line="480" w:lineRule="auto"/>
        <w:rPr>
          <w:rFonts w:ascii="Times New Roman" w:hAnsi="Times New Roman" w:cs="Times New Roman"/>
          <w:b/>
        </w:rPr>
      </w:pPr>
      <w:r>
        <w:rPr>
          <w:rFonts w:ascii="Times New Roman" w:hAnsi="Times New Roman" w:cs="Times New Roman"/>
          <w:b/>
        </w:rPr>
        <w:lastRenderedPageBreak/>
        <w:t>Summary</w:t>
      </w:r>
    </w:p>
    <w:p w14:paraId="076F0153" w14:textId="79E53375" w:rsidR="00B95D0F" w:rsidRPr="003D73FB" w:rsidRDefault="0022147F" w:rsidP="003D73FB">
      <w:pPr>
        <w:spacing w:line="480" w:lineRule="auto"/>
        <w:rPr>
          <w:rFonts w:ascii="Times New Roman" w:hAnsi="Times New Roman" w:cs="Times New Roman"/>
        </w:rPr>
      </w:pPr>
      <w:r w:rsidRPr="00966C72">
        <w:rPr>
          <w:rFonts w:ascii="Times New Roman" w:hAnsi="Times New Roman" w:cs="Times New Roman"/>
        </w:rPr>
        <w:t xml:space="preserve">We recently proposed a model for targeted, conservative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formation between DNA molecules </w:t>
      </w:r>
      <w:r w:rsidR="00876CE0" w:rsidRPr="00966C72">
        <w:rPr>
          <w:rFonts w:ascii="Times New Roman" w:hAnsi="Times New Roman" w:cs="Times New Roman"/>
        </w:rPr>
        <w:t xml:space="preserve">each </w:t>
      </w:r>
      <w:r w:rsidRPr="00966C72">
        <w:rPr>
          <w:rFonts w:ascii="Times New Roman" w:hAnsi="Times New Roman" w:cs="Times New Roman"/>
        </w:rPr>
        <w:t>containing a copy of IS</w:t>
      </w:r>
      <w:r w:rsidRPr="00966C72">
        <w:rPr>
          <w:rFonts w:ascii="Times New Roman" w:hAnsi="Times New Roman" w:cs="Times New Roman"/>
          <w:i/>
        </w:rPr>
        <w:t>26</w:t>
      </w:r>
      <w:r w:rsidRPr="00966C72">
        <w:rPr>
          <w:rFonts w:ascii="Times New Roman" w:hAnsi="Times New Roman" w:cs="Times New Roman"/>
        </w:rPr>
        <w:t>, that involves Tnp26-catalyzed strand exchange occurring at either the two left ends or the two right en</w:t>
      </w:r>
      <w:r w:rsidR="00A140B4" w:rsidRPr="00966C72">
        <w:rPr>
          <w:rFonts w:ascii="Times New Roman" w:hAnsi="Times New Roman" w:cs="Times New Roman"/>
        </w:rPr>
        <w:t xml:space="preserve">ds of the IS. Here, </w:t>
      </w:r>
      <w:proofErr w:type="gramStart"/>
      <w:r w:rsidR="00A140B4" w:rsidRPr="00966C72">
        <w:rPr>
          <w:rFonts w:ascii="Times New Roman" w:hAnsi="Times New Roman" w:cs="Times New Roman"/>
        </w:rPr>
        <w:t>this model w</w:t>
      </w:r>
      <w:r w:rsidRPr="00966C72">
        <w:rPr>
          <w:rFonts w:ascii="Times New Roman" w:hAnsi="Times New Roman" w:cs="Times New Roman"/>
        </w:rPr>
        <w:t xml:space="preserve">as </w:t>
      </w:r>
      <w:r w:rsidR="00876CE0" w:rsidRPr="00966C72">
        <w:rPr>
          <w:rFonts w:ascii="Times New Roman" w:hAnsi="Times New Roman" w:cs="Times New Roman"/>
        </w:rPr>
        <w:t>validated</w:t>
      </w:r>
      <w:r w:rsidRPr="00966C72">
        <w:rPr>
          <w:rFonts w:ascii="Times New Roman" w:hAnsi="Times New Roman" w:cs="Times New Roman"/>
        </w:rPr>
        <w:t xml:space="preserve"> by altering the bases at the outer</w:t>
      </w:r>
      <w:r w:rsidR="00876CE0" w:rsidRPr="00966C72">
        <w:rPr>
          <w:rFonts w:ascii="Times New Roman" w:hAnsi="Times New Roman" w:cs="Times New Roman"/>
        </w:rPr>
        <w:t xml:space="preserve"> left ter</w:t>
      </w:r>
      <w:r w:rsidR="00A140B4" w:rsidRPr="00966C72">
        <w:rPr>
          <w:rFonts w:ascii="Times New Roman" w:hAnsi="Times New Roman" w:cs="Times New Roman"/>
        </w:rPr>
        <w:t xml:space="preserve">minus, right terminus, or both </w:t>
      </w:r>
      <w:r w:rsidR="00876CE0" w:rsidRPr="00966C72">
        <w:rPr>
          <w:rFonts w:ascii="Times New Roman" w:hAnsi="Times New Roman" w:cs="Times New Roman"/>
        </w:rPr>
        <w:t>termini</w:t>
      </w:r>
      <w:r w:rsidRPr="00966C72">
        <w:rPr>
          <w:rFonts w:ascii="Times New Roman" w:hAnsi="Times New Roman" w:cs="Times New Roman"/>
        </w:rPr>
        <w:t xml:space="preserve"> of one IS</w:t>
      </w:r>
      <w:r w:rsidRPr="00966C72">
        <w:rPr>
          <w:rFonts w:ascii="Times New Roman" w:hAnsi="Times New Roman" w:cs="Times New Roman"/>
          <w:i/>
        </w:rPr>
        <w:t>26</w:t>
      </w:r>
      <w:proofErr w:type="gramEnd"/>
      <w:r w:rsidRPr="00966C72">
        <w:rPr>
          <w:rFonts w:ascii="Times New Roman" w:hAnsi="Times New Roman" w:cs="Times New Roman"/>
        </w:rPr>
        <w:t xml:space="preserve">. </w:t>
      </w:r>
      <w:r w:rsidR="00A140B4" w:rsidRPr="00966C72">
        <w:rPr>
          <w:rFonts w:ascii="Times New Roman" w:hAnsi="Times New Roman" w:cs="Times New Roman"/>
        </w:rPr>
        <w:t>T</w:t>
      </w:r>
      <w:r w:rsidRPr="00966C72">
        <w:rPr>
          <w:rFonts w:ascii="Times New Roman" w:hAnsi="Times New Roman" w:cs="Times New Roman"/>
        </w:rPr>
        <w:t xml:space="preserve">he correct bases </w:t>
      </w:r>
      <w:r w:rsidR="00876CE0" w:rsidRPr="00966C72">
        <w:rPr>
          <w:rFonts w:ascii="Times New Roman" w:hAnsi="Times New Roman" w:cs="Times New Roman"/>
        </w:rPr>
        <w:t>at</w:t>
      </w:r>
      <w:r w:rsidRPr="00966C72">
        <w:rPr>
          <w:rFonts w:ascii="Times New Roman" w:hAnsi="Times New Roman" w:cs="Times New Roman"/>
        </w:rPr>
        <w:t xml:space="preserve"> both </w:t>
      </w:r>
      <w:r w:rsidR="00D02CE7" w:rsidRPr="00966C72">
        <w:rPr>
          <w:rFonts w:ascii="Times New Roman" w:hAnsi="Times New Roman" w:cs="Times New Roman"/>
        </w:rPr>
        <w:t>ends</w:t>
      </w:r>
      <w:r w:rsidRPr="00966C72">
        <w:rPr>
          <w:rFonts w:ascii="Times New Roman" w:hAnsi="Times New Roman" w:cs="Times New Roman"/>
        </w:rPr>
        <w:t xml:space="preserve"> </w:t>
      </w:r>
      <w:r w:rsidR="00A140B4" w:rsidRPr="00966C72">
        <w:rPr>
          <w:rFonts w:ascii="Times New Roman" w:hAnsi="Times New Roman" w:cs="Times New Roman"/>
        </w:rPr>
        <w:t>were required</w:t>
      </w:r>
      <w:r w:rsidRPr="00966C72">
        <w:rPr>
          <w:rFonts w:ascii="Times New Roman" w:hAnsi="Times New Roman" w:cs="Times New Roman"/>
        </w:rPr>
        <w:t xml:space="preserve"> in the untargeted replicative mode. However, </w:t>
      </w:r>
      <w:r w:rsidR="00A140B4" w:rsidRPr="00966C72">
        <w:rPr>
          <w:rFonts w:ascii="Times New Roman" w:hAnsi="Times New Roman" w:cs="Times New Roman"/>
        </w:rPr>
        <w:t xml:space="preserve">when only one end was altered in one participating IS the </w:t>
      </w:r>
      <w:proofErr w:type="gramStart"/>
      <w:r w:rsidR="00A140B4" w:rsidRPr="00966C72">
        <w:rPr>
          <w:rFonts w:ascii="Times New Roman" w:hAnsi="Times New Roman" w:cs="Times New Roman"/>
        </w:rPr>
        <w:t xml:space="preserve">frequency of targeted, conservative </w:t>
      </w:r>
      <w:proofErr w:type="spellStart"/>
      <w:r w:rsidR="00A140B4" w:rsidRPr="00966C72">
        <w:rPr>
          <w:rFonts w:ascii="Times New Roman" w:hAnsi="Times New Roman" w:cs="Times New Roman"/>
        </w:rPr>
        <w:t>cointegrate</w:t>
      </w:r>
      <w:proofErr w:type="spellEnd"/>
      <w:proofErr w:type="gramEnd"/>
      <w:r w:rsidR="00A140B4" w:rsidRPr="00966C72">
        <w:rPr>
          <w:rFonts w:ascii="Times New Roman" w:hAnsi="Times New Roman" w:cs="Times New Roman"/>
        </w:rPr>
        <w:t xml:space="preserve"> formation was not reduced.</w:t>
      </w:r>
      <w:r w:rsidRPr="00966C72">
        <w:rPr>
          <w:rFonts w:ascii="Times New Roman" w:hAnsi="Times New Roman" w:cs="Times New Roman"/>
        </w:rPr>
        <w:t xml:space="preserve"> The distribution of the altered bases in </w:t>
      </w:r>
      <w:proofErr w:type="gramStart"/>
      <w:r w:rsidRPr="00966C72">
        <w:rPr>
          <w:rFonts w:ascii="Times New Roman" w:hAnsi="Times New Roman" w:cs="Times New Roman"/>
        </w:rPr>
        <w:t xml:space="preserve">the </w:t>
      </w:r>
      <w:proofErr w:type="spellStart"/>
      <w:r w:rsidRPr="00966C72">
        <w:rPr>
          <w:rFonts w:ascii="Times New Roman" w:hAnsi="Times New Roman" w:cs="Times New Roman"/>
        </w:rPr>
        <w:t>cointegrates</w:t>
      </w:r>
      <w:proofErr w:type="spellEnd"/>
      <w:proofErr w:type="gramEnd"/>
      <w:r w:rsidRPr="00966C72">
        <w:rPr>
          <w:rFonts w:ascii="Times New Roman" w:hAnsi="Times New Roman" w:cs="Times New Roman"/>
        </w:rPr>
        <w:t xml:space="preserve"> confirmed that the reaction occurred at the end where </w:t>
      </w:r>
      <w:r w:rsidR="00196801">
        <w:rPr>
          <w:rFonts w:ascii="Times New Roman" w:hAnsi="Times New Roman" w:cs="Times New Roman"/>
        </w:rPr>
        <w:t>the terminal</w:t>
      </w:r>
      <w:r w:rsidR="00A140B4" w:rsidRPr="00966C72">
        <w:rPr>
          <w:rFonts w:ascii="Times New Roman" w:hAnsi="Times New Roman" w:cs="Times New Roman"/>
        </w:rPr>
        <w:t xml:space="preserve"> bases of </w:t>
      </w:r>
      <w:r w:rsidRPr="00966C72">
        <w:rPr>
          <w:rFonts w:ascii="Times New Roman" w:hAnsi="Times New Roman" w:cs="Times New Roman"/>
        </w:rPr>
        <w:t xml:space="preserve">both IS </w:t>
      </w:r>
      <w:r w:rsidR="00196801">
        <w:rPr>
          <w:rFonts w:ascii="Times New Roman" w:hAnsi="Times New Roman" w:cs="Times New Roman"/>
        </w:rPr>
        <w:t>were</w:t>
      </w:r>
      <w:r w:rsidR="00A140B4" w:rsidRPr="00966C72">
        <w:rPr>
          <w:rFonts w:ascii="Times New Roman" w:hAnsi="Times New Roman" w:cs="Times New Roman"/>
        </w:rPr>
        <w:t xml:space="preserve"> correct, and </w:t>
      </w:r>
      <w:proofErr w:type="spellStart"/>
      <w:r w:rsidRPr="00966C72">
        <w:rPr>
          <w:rFonts w:ascii="Times New Roman" w:hAnsi="Times New Roman" w:cs="Times New Roman"/>
        </w:rPr>
        <w:t>cointegrates</w:t>
      </w:r>
      <w:proofErr w:type="spellEnd"/>
      <w:r w:rsidRPr="00966C72">
        <w:rPr>
          <w:rFonts w:ascii="Times New Roman" w:hAnsi="Times New Roman" w:cs="Times New Roman"/>
        </w:rPr>
        <w:t xml:space="preserve"> were not formed when both ends of the same IS were altered. </w:t>
      </w:r>
      <w:r w:rsidR="003B258B" w:rsidRPr="00966C72">
        <w:rPr>
          <w:rFonts w:ascii="Times New Roman" w:hAnsi="Times New Roman" w:cs="Times New Roman"/>
        </w:rPr>
        <w:t>The terminal bases of the active IS</w:t>
      </w:r>
      <w:r w:rsidR="003B258B" w:rsidRPr="00966C72">
        <w:rPr>
          <w:rFonts w:ascii="Times New Roman" w:hAnsi="Times New Roman" w:cs="Times New Roman"/>
          <w:i/>
        </w:rPr>
        <w:t>26</w:t>
      </w:r>
      <w:r w:rsidR="003B258B" w:rsidRPr="00966C72">
        <w:rPr>
          <w:rFonts w:ascii="Times New Roman" w:hAnsi="Times New Roman" w:cs="Times New Roman"/>
        </w:rPr>
        <w:t xml:space="preserve"> were also required to support deletion of the </w:t>
      </w:r>
      <w:r w:rsidR="003B258B" w:rsidRPr="00966C72">
        <w:rPr>
          <w:rFonts w:ascii="Times New Roman" w:hAnsi="Times New Roman" w:cs="Times New Roman"/>
          <w:i/>
        </w:rPr>
        <w:t>aphA1a</w:t>
      </w:r>
      <w:r w:rsidR="003B258B" w:rsidRPr="00966C72">
        <w:rPr>
          <w:rFonts w:ascii="Times New Roman" w:hAnsi="Times New Roman" w:cs="Times New Roman"/>
        </w:rPr>
        <w:t xml:space="preserve"> </w:t>
      </w:r>
      <w:proofErr w:type="spellStart"/>
      <w:r w:rsidR="003B258B" w:rsidRPr="00966C72">
        <w:rPr>
          <w:rFonts w:ascii="Times New Roman" w:hAnsi="Times New Roman" w:cs="Times New Roman"/>
        </w:rPr>
        <w:t>translocatable</w:t>
      </w:r>
      <w:proofErr w:type="spellEnd"/>
      <w:r w:rsidR="003B258B" w:rsidRPr="00966C72">
        <w:rPr>
          <w:rFonts w:ascii="Times New Roman" w:hAnsi="Times New Roman" w:cs="Times New Roman"/>
        </w:rPr>
        <w:t xml:space="preserve"> unit (TU) from Tn</w:t>
      </w:r>
      <w:r w:rsidR="003B258B" w:rsidRPr="00966C72">
        <w:rPr>
          <w:rFonts w:ascii="Times New Roman" w:hAnsi="Times New Roman" w:cs="Times New Roman"/>
          <w:i/>
        </w:rPr>
        <w:t>4352</w:t>
      </w:r>
      <w:r w:rsidR="003B258B" w:rsidRPr="00966C72">
        <w:rPr>
          <w:rFonts w:ascii="Times New Roman" w:hAnsi="Times New Roman" w:cs="Times New Roman"/>
        </w:rPr>
        <w:t>B. The choices made by an incoming TU with a</w:t>
      </w:r>
      <w:r w:rsidR="00A140B4" w:rsidRPr="00966C72">
        <w:rPr>
          <w:rFonts w:ascii="Times New Roman" w:hAnsi="Times New Roman" w:cs="Times New Roman"/>
        </w:rPr>
        <w:t xml:space="preserve"> wild-type IS</w:t>
      </w:r>
      <w:r w:rsidR="00A140B4" w:rsidRPr="00966C72">
        <w:rPr>
          <w:rFonts w:ascii="Times New Roman" w:hAnsi="Times New Roman" w:cs="Times New Roman"/>
          <w:i/>
        </w:rPr>
        <w:t>26</w:t>
      </w:r>
      <w:r w:rsidR="003B258B" w:rsidRPr="00966C72">
        <w:rPr>
          <w:rFonts w:ascii="Times New Roman" w:hAnsi="Times New Roman" w:cs="Times New Roman"/>
        </w:rPr>
        <w:t xml:space="preserve"> when the target plasmid included </w:t>
      </w:r>
      <w:r w:rsidR="00A140B4" w:rsidRPr="00966C72">
        <w:rPr>
          <w:rFonts w:ascii="Times New Roman" w:hAnsi="Times New Roman" w:cs="Times New Roman"/>
        </w:rPr>
        <w:t>one wild-type IS</w:t>
      </w:r>
      <w:r w:rsidR="00A140B4" w:rsidRPr="00966C72">
        <w:rPr>
          <w:rFonts w:ascii="Times New Roman" w:hAnsi="Times New Roman" w:cs="Times New Roman"/>
          <w:i/>
        </w:rPr>
        <w:t>26</w:t>
      </w:r>
      <w:r w:rsidR="00A140B4" w:rsidRPr="00966C72">
        <w:rPr>
          <w:rFonts w:ascii="Times New Roman" w:hAnsi="Times New Roman" w:cs="Times New Roman"/>
        </w:rPr>
        <w:t xml:space="preserve"> and one with a </w:t>
      </w:r>
      <w:proofErr w:type="spellStart"/>
      <w:r w:rsidR="00A140B4" w:rsidRPr="00966C72">
        <w:rPr>
          <w:rFonts w:ascii="Times New Roman" w:hAnsi="Times New Roman" w:cs="Times New Roman"/>
        </w:rPr>
        <w:t>frameshift</w:t>
      </w:r>
      <w:proofErr w:type="spellEnd"/>
      <w:r w:rsidR="00A140B4" w:rsidRPr="00966C72">
        <w:rPr>
          <w:rFonts w:ascii="Times New Roman" w:hAnsi="Times New Roman" w:cs="Times New Roman"/>
        </w:rPr>
        <w:t xml:space="preserve"> in </w:t>
      </w:r>
      <w:r w:rsidR="00A140B4" w:rsidRPr="00966C72">
        <w:rPr>
          <w:rFonts w:ascii="Times New Roman" w:hAnsi="Times New Roman" w:cs="Times New Roman"/>
          <w:i/>
        </w:rPr>
        <w:t>tnp26</w:t>
      </w:r>
      <w:r w:rsidR="003B258B" w:rsidRPr="00966C72">
        <w:rPr>
          <w:rFonts w:ascii="Times New Roman" w:hAnsi="Times New Roman" w:cs="Times New Roman"/>
        </w:rPr>
        <w:t xml:space="preserve"> </w:t>
      </w:r>
      <w:r w:rsidR="00A140B4" w:rsidRPr="00966C72">
        <w:rPr>
          <w:rFonts w:ascii="Times New Roman" w:hAnsi="Times New Roman" w:cs="Times New Roman"/>
        </w:rPr>
        <w:t>demonstrated</w:t>
      </w:r>
      <w:r w:rsidR="003B258B" w:rsidRPr="00966C72">
        <w:rPr>
          <w:rFonts w:ascii="Times New Roman" w:hAnsi="Times New Roman" w:cs="Times New Roman"/>
        </w:rPr>
        <w:t xml:space="preserve"> that Tnp26 exhibits a strong preference for </w:t>
      </w:r>
      <w:proofErr w:type="spellStart"/>
      <w:r w:rsidR="003B258B" w:rsidRPr="00966C72">
        <w:rPr>
          <w:rFonts w:ascii="Times New Roman" w:hAnsi="Times New Roman" w:cs="Times New Roman"/>
          <w:i/>
        </w:rPr>
        <w:t>cis</w:t>
      </w:r>
      <w:proofErr w:type="spellEnd"/>
      <w:r w:rsidR="003B258B" w:rsidRPr="00966C72">
        <w:rPr>
          <w:rFonts w:ascii="Times New Roman" w:hAnsi="Times New Roman" w:cs="Times New Roman"/>
        </w:rPr>
        <w:t xml:space="preserve"> action.</w:t>
      </w:r>
      <w:r w:rsidR="00B95D0F" w:rsidRPr="00966C72">
        <w:rPr>
          <w:rFonts w:ascii="Times New Roman" w:hAnsi="Times New Roman" w:cs="Times New Roman"/>
          <w:b/>
        </w:rPr>
        <w:br w:type="page"/>
      </w:r>
    </w:p>
    <w:p w14:paraId="269B3A5A" w14:textId="071D09EE" w:rsidR="00FB40E9" w:rsidRPr="00966C72" w:rsidRDefault="007A470F" w:rsidP="00FB40E9">
      <w:pPr>
        <w:spacing w:line="480" w:lineRule="auto"/>
        <w:rPr>
          <w:rFonts w:ascii="Times New Roman" w:hAnsi="Times New Roman" w:cs="Times New Roman"/>
          <w:b/>
        </w:rPr>
      </w:pPr>
      <w:r>
        <w:rPr>
          <w:rFonts w:ascii="Times New Roman" w:hAnsi="Times New Roman" w:cs="Times New Roman"/>
          <w:b/>
        </w:rPr>
        <w:lastRenderedPageBreak/>
        <w:t>Introduction</w:t>
      </w:r>
    </w:p>
    <w:p w14:paraId="654F2282" w14:textId="03785F08" w:rsidR="00C0243C" w:rsidRPr="00966C72" w:rsidRDefault="002E3DA5" w:rsidP="001F0D57">
      <w:pPr>
        <w:spacing w:line="480" w:lineRule="auto"/>
        <w:ind w:firstLine="720"/>
        <w:rPr>
          <w:rFonts w:ascii="Times New Roman" w:hAnsi="Times New Roman" w:cs="Times New Roman"/>
        </w:rPr>
      </w:pPr>
      <w:r w:rsidRPr="00966C72">
        <w:rPr>
          <w:rFonts w:ascii="Times New Roman" w:hAnsi="Times New Roman" w:cs="Times New Roman"/>
        </w:rPr>
        <w:t>The insertion se</w:t>
      </w:r>
      <w:r w:rsidR="00D629A2" w:rsidRPr="00966C72">
        <w:rPr>
          <w:rFonts w:ascii="Times New Roman" w:hAnsi="Times New Roman" w:cs="Times New Roman"/>
        </w:rPr>
        <w:t>quence</w:t>
      </w:r>
      <w:r w:rsidRPr="00966C72">
        <w:rPr>
          <w:rFonts w:ascii="Times New Roman" w:hAnsi="Times New Roman" w:cs="Times New Roman"/>
        </w:rPr>
        <w:t xml:space="preserve"> </w:t>
      </w:r>
      <w:r w:rsidR="00D001D5" w:rsidRPr="00966C72">
        <w:rPr>
          <w:rFonts w:ascii="Times New Roman" w:hAnsi="Times New Roman" w:cs="Times New Roman"/>
        </w:rPr>
        <w:t>IS</w:t>
      </w:r>
      <w:r w:rsidR="00D001D5" w:rsidRPr="00966C72">
        <w:rPr>
          <w:rFonts w:ascii="Times New Roman" w:hAnsi="Times New Roman" w:cs="Times New Roman"/>
          <w:i/>
        </w:rPr>
        <w:t>26</w:t>
      </w:r>
      <w:r w:rsidR="00D001D5" w:rsidRPr="00966C72">
        <w:rPr>
          <w:rFonts w:ascii="Times New Roman" w:hAnsi="Times New Roman" w:cs="Times New Roman"/>
        </w:rPr>
        <w:t xml:space="preserve"> </w:t>
      </w:r>
      <w:r w:rsidR="00A03A83" w:rsidRPr="00966C72">
        <w:rPr>
          <w:rFonts w:ascii="Times New Roman" w:hAnsi="Times New Roman" w:cs="Times New Roman"/>
        </w:rPr>
        <w:fldChar w:fldCharType="begin">
          <w:fldData xml:space="preserve">PEVuZE5vdGU+PENpdGU+PEF1dGhvcj5Nb2xsZXQ8L0F1dGhvcj48WWVhcj4xOTg1PC9ZZWFyPjxS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PEVuZE5vdGU+PENpdGU+PEF1dGhvcj5Nb2xsZXQ8L0F1dGhvcj48WWVhcj4xOTg1PC9ZZWFyPjxS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A03A83" w:rsidRPr="00966C72">
        <w:rPr>
          <w:rFonts w:ascii="Times New Roman" w:hAnsi="Times New Roman" w:cs="Times New Roman"/>
        </w:rPr>
      </w:r>
      <w:r w:rsidR="00A03A83" w:rsidRPr="00966C72">
        <w:rPr>
          <w:rFonts w:ascii="Times New Roman" w:hAnsi="Times New Roman" w:cs="Times New Roman"/>
        </w:rPr>
        <w:fldChar w:fldCharType="separate"/>
      </w:r>
      <w:r w:rsidR="007A470F">
        <w:rPr>
          <w:rFonts w:ascii="Times New Roman" w:hAnsi="Times New Roman" w:cs="Times New Roman"/>
          <w:noProof/>
        </w:rPr>
        <w:t>(Mollet</w:t>
      </w:r>
      <w:r w:rsidR="007A470F" w:rsidRPr="007A470F">
        <w:rPr>
          <w:rFonts w:ascii="Times New Roman" w:hAnsi="Times New Roman" w:cs="Times New Roman"/>
          <w:i/>
          <w:noProof/>
        </w:rPr>
        <w:t xml:space="preserve"> et al.</w:t>
      </w:r>
      <w:r w:rsidR="007A470F">
        <w:rPr>
          <w:rFonts w:ascii="Times New Roman" w:hAnsi="Times New Roman" w:cs="Times New Roman"/>
          <w:noProof/>
        </w:rPr>
        <w:t>, 1985, Mollet</w:t>
      </w:r>
      <w:r w:rsidR="007A470F" w:rsidRPr="007A470F">
        <w:rPr>
          <w:rFonts w:ascii="Times New Roman" w:hAnsi="Times New Roman" w:cs="Times New Roman"/>
          <w:i/>
          <w:noProof/>
        </w:rPr>
        <w:t xml:space="preserve"> et al.</w:t>
      </w:r>
      <w:r w:rsidR="007A470F">
        <w:rPr>
          <w:rFonts w:ascii="Times New Roman" w:hAnsi="Times New Roman" w:cs="Times New Roman"/>
          <w:noProof/>
        </w:rPr>
        <w:t>, 1983)</w:t>
      </w:r>
      <w:r w:rsidR="00A03A83" w:rsidRPr="00966C72">
        <w:rPr>
          <w:rFonts w:ascii="Times New Roman" w:hAnsi="Times New Roman" w:cs="Times New Roman"/>
        </w:rPr>
        <w:fldChar w:fldCharType="end"/>
      </w:r>
      <w:r w:rsidR="00A03A83" w:rsidRPr="00966C72">
        <w:rPr>
          <w:rFonts w:ascii="Times New Roman" w:hAnsi="Times New Roman" w:cs="Times New Roman"/>
        </w:rPr>
        <w:t xml:space="preserve"> </w:t>
      </w:r>
      <w:r w:rsidR="00D001D5" w:rsidRPr="00966C72">
        <w:rPr>
          <w:rFonts w:ascii="Times New Roman" w:hAnsi="Times New Roman" w:cs="Times New Roman"/>
        </w:rPr>
        <w:t xml:space="preserve">plays a central role in generating genetic diversity </w:t>
      </w:r>
      <w:r w:rsidR="00B76936" w:rsidRPr="00966C72">
        <w:rPr>
          <w:rFonts w:ascii="Times New Roman" w:hAnsi="Times New Roman" w:cs="Times New Roman"/>
        </w:rPr>
        <w:t xml:space="preserve">in </w:t>
      </w:r>
      <w:r w:rsidRPr="00966C72">
        <w:rPr>
          <w:rFonts w:ascii="Times New Roman" w:hAnsi="Times New Roman" w:cs="Times New Roman"/>
        </w:rPr>
        <w:t xml:space="preserve">the plasmids and chromosomes of </w:t>
      </w:r>
      <w:r w:rsidR="00B76936" w:rsidRPr="00966C72">
        <w:rPr>
          <w:rFonts w:ascii="Times New Roman" w:hAnsi="Times New Roman" w:cs="Times New Roman"/>
        </w:rPr>
        <w:t xml:space="preserve">Gram-negative bacteria </w:t>
      </w:r>
      <w:r w:rsidR="00D001D5" w:rsidRPr="00966C72">
        <w:rPr>
          <w:rFonts w:ascii="Times New Roman" w:hAnsi="Times New Roman" w:cs="Times New Roman"/>
        </w:rPr>
        <w:t xml:space="preserve">and </w:t>
      </w:r>
      <w:r w:rsidRPr="00966C72">
        <w:rPr>
          <w:rFonts w:ascii="Times New Roman" w:hAnsi="Times New Roman" w:cs="Times New Roman"/>
        </w:rPr>
        <w:t xml:space="preserve">particularly </w:t>
      </w:r>
      <w:r w:rsidR="00D001D5" w:rsidRPr="00966C72">
        <w:rPr>
          <w:rFonts w:ascii="Times New Roman" w:hAnsi="Times New Roman" w:cs="Times New Roman"/>
        </w:rPr>
        <w:t xml:space="preserve">in the dissemination </w:t>
      </w:r>
      <w:r w:rsidR="00B76936" w:rsidRPr="00966C72">
        <w:rPr>
          <w:rFonts w:ascii="Times New Roman" w:hAnsi="Times New Roman" w:cs="Times New Roman"/>
        </w:rPr>
        <w:t>of antibiotic resistance genes</w:t>
      </w:r>
      <w:r w:rsidR="00D001D5" w:rsidRPr="00966C72">
        <w:rPr>
          <w:rFonts w:ascii="Times New Roman" w:hAnsi="Times New Roman" w:cs="Times New Roman"/>
        </w:rPr>
        <w:t xml:space="preserve"> </w:t>
      </w:r>
      <w:r w:rsidR="00A03A83" w:rsidRPr="00966C72">
        <w:rPr>
          <w:rFonts w:ascii="Times New Roman" w:hAnsi="Times New Roman" w:cs="Times New Roman"/>
        </w:rPr>
        <w:fldChar w:fldCharType="begin">
          <w:fldData xml:space="preserve">PEVuZE5vdGU+PENpdGU+PEF1dGhvcj5XcmlnaHRvbjwvQXV0aG9yPjxZZWFyPjE5ODc8L1llYXI+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PEVuZE5vdGU+PENpdGU+PEF1dGhvcj5XcmlnaHRvbjwvQXV0aG9yPjxZZWFyPjE5ODc8L1llYXI+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A03A83" w:rsidRPr="00966C72">
        <w:rPr>
          <w:rFonts w:ascii="Times New Roman" w:hAnsi="Times New Roman" w:cs="Times New Roman"/>
        </w:rPr>
      </w:r>
      <w:r w:rsidR="00A03A83" w:rsidRPr="00966C72">
        <w:rPr>
          <w:rFonts w:ascii="Times New Roman" w:hAnsi="Times New Roman" w:cs="Times New Roman"/>
        </w:rPr>
        <w:fldChar w:fldCharType="separate"/>
      </w:r>
      <w:r w:rsidR="007A470F">
        <w:rPr>
          <w:rFonts w:ascii="Times New Roman" w:hAnsi="Times New Roman" w:cs="Times New Roman"/>
          <w:noProof/>
        </w:rPr>
        <w:t>(Wrighton &amp; Strike, 1987, Colonna</w:t>
      </w:r>
      <w:r w:rsidR="007A470F" w:rsidRPr="007A470F">
        <w:rPr>
          <w:rFonts w:ascii="Times New Roman" w:hAnsi="Times New Roman" w:cs="Times New Roman"/>
          <w:i/>
          <w:noProof/>
        </w:rPr>
        <w:t xml:space="preserve"> et al.</w:t>
      </w:r>
      <w:r w:rsidR="007A470F">
        <w:rPr>
          <w:rFonts w:ascii="Times New Roman" w:hAnsi="Times New Roman" w:cs="Times New Roman"/>
          <w:noProof/>
        </w:rPr>
        <w:t>, 1988, Allard</w:t>
      </w:r>
      <w:r w:rsidR="007A470F" w:rsidRPr="007A470F">
        <w:rPr>
          <w:rFonts w:ascii="Times New Roman" w:hAnsi="Times New Roman" w:cs="Times New Roman"/>
          <w:i/>
          <w:noProof/>
        </w:rPr>
        <w:t xml:space="preserve"> et al.</w:t>
      </w:r>
      <w:r w:rsidR="007A470F">
        <w:rPr>
          <w:rFonts w:ascii="Times New Roman" w:hAnsi="Times New Roman" w:cs="Times New Roman"/>
          <w:noProof/>
        </w:rPr>
        <w:t>, 1993, Post &amp; Hall, 2009, Miriagou</w:t>
      </w:r>
      <w:r w:rsidR="007A470F" w:rsidRPr="007A470F">
        <w:rPr>
          <w:rFonts w:ascii="Times New Roman" w:hAnsi="Times New Roman" w:cs="Times New Roman"/>
          <w:i/>
          <w:noProof/>
        </w:rPr>
        <w:t xml:space="preserve"> et al.</w:t>
      </w:r>
      <w:r w:rsidR="007A470F">
        <w:rPr>
          <w:rFonts w:ascii="Times New Roman" w:hAnsi="Times New Roman" w:cs="Times New Roman"/>
          <w:noProof/>
        </w:rPr>
        <w:t>, 2005, Cain</w:t>
      </w:r>
      <w:r w:rsidR="007A470F" w:rsidRPr="007A470F">
        <w:rPr>
          <w:rFonts w:ascii="Times New Roman" w:hAnsi="Times New Roman" w:cs="Times New Roman"/>
          <w:i/>
          <w:noProof/>
        </w:rPr>
        <w:t xml:space="preserve"> et al.</w:t>
      </w:r>
      <w:r w:rsidR="007A470F">
        <w:rPr>
          <w:rFonts w:ascii="Times New Roman" w:hAnsi="Times New Roman" w:cs="Times New Roman"/>
          <w:noProof/>
        </w:rPr>
        <w:t>, 2010, Nigro &amp; Hall, 2012, Blackwell</w:t>
      </w:r>
      <w:r w:rsidR="007A470F" w:rsidRPr="007A470F">
        <w:rPr>
          <w:rFonts w:ascii="Times New Roman" w:hAnsi="Times New Roman" w:cs="Times New Roman"/>
          <w:i/>
          <w:noProof/>
        </w:rPr>
        <w:t xml:space="preserve"> et al.</w:t>
      </w:r>
      <w:r w:rsidR="007A470F">
        <w:rPr>
          <w:rFonts w:ascii="Times New Roman" w:hAnsi="Times New Roman" w:cs="Times New Roman"/>
          <w:noProof/>
        </w:rPr>
        <w:t>, 2016)</w:t>
      </w:r>
      <w:r w:rsidR="00A03A83" w:rsidRPr="00966C72">
        <w:rPr>
          <w:rFonts w:ascii="Times New Roman" w:hAnsi="Times New Roman" w:cs="Times New Roman"/>
        </w:rPr>
        <w:fldChar w:fldCharType="end"/>
      </w:r>
      <w:r w:rsidR="00303DCB" w:rsidRPr="00966C72">
        <w:rPr>
          <w:rFonts w:ascii="Times New Roman" w:hAnsi="Times New Roman" w:cs="Times New Roman"/>
        </w:rPr>
        <w:t>.</w:t>
      </w:r>
      <w:r w:rsidR="00D001D5" w:rsidRPr="00966C72">
        <w:rPr>
          <w:rFonts w:ascii="Times New Roman" w:hAnsi="Times New Roman" w:cs="Times New Roman"/>
        </w:rPr>
        <w:t xml:space="preserve"> </w:t>
      </w:r>
      <w:r w:rsidR="00B241AF" w:rsidRPr="00966C72">
        <w:rPr>
          <w:rFonts w:ascii="Times New Roman" w:hAnsi="Times New Roman" w:cs="Times New Roman"/>
        </w:rPr>
        <w:t>IS</w:t>
      </w:r>
      <w:r w:rsidR="00B241AF" w:rsidRPr="00966C72">
        <w:rPr>
          <w:rFonts w:ascii="Times New Roman" w:hAnsi="Times New Roman" w:cs="Times New Roman"/>
          <w:i/>
        </w:rPr>
        <w:t>26</w:t>
      </w:r>
      <w:r w:rsidR="00B241AF" w:rsidRPr="00966C72">
        <w:rPr>
          <w:rFonts w:ascii="Times New Roman" w:hAnsi="Times New Roman" w:cs="Times New Roman"/>
        </w:rPr>
        <w:t xml:space="preserve"> is 820 </w:t>
      </w:r>
      <w:proofErr w:type="spellStart"/>
      <w:r w:rsidR="00B241AF" w:rsidRPr="00966C72">
        <w:rPr>
          <w:rFonts w:ascii="Times New Roman" w:hAnsi="Times New Roman" w:cs="Times New Roman"/>
        </w:rPr>
        <w:t>bp</w:t>
      </w:r>
      <w:proofErr w:type="spellEnd"/>
      <w:r w:rsidR="00B241AF" w:rsidRPr="00966C72">
        <w:rPr>
          <w:rFonts w:ascii="Times New Roman" w:hAnsi="Times New Roman" w:cs="Times New Roman"/>
        </w:rPr>
        <w:t xml:space="preserve"> long, with 14-bp perfect inverted repeats and a single gene, </w:t>
      </w:r>
      <w:r w:rsidR="00B241AF" w:rsidRPr="00966C72">
        <w:rPr>
          <w:rFonts w:ascii="Times New Roman" w:hAnsi="Times New Roman" w:cs="Times New Roman"/>
          <w:i/>
        </w:rPr>
        <w:t>tnp26</w:t>
      </w:r>
      <w:r w:rsidR="00B241AF" w:rsidRPr="00966C72">
        <w:rPr>
          <w:rFonts w:ascii="Times New Roman" w:hAnsi="Times New Roman" w:cs="Times New Roman"/>
        </w:rPr>
        <w:t xml:space="preserve">, that encodes </w:t>
      </w:r>
      <w:r w:rsidR="00A03A83" w:rsidRPr="00966C72">
        <w:rPr>
          <w:rFonts w:ascii="Times New Roman" w:hAnsi="Times New Roman" w:cs="Times New Roman"/>
        </w:rPr>
        <w:t>the 234 amino acid Tnp26</w:t>
      </w:r>
      <w:r w:rsidR="00B241AF" w:rsidRPr="00966C72">
        <w:rPr>
          <w:rFonts w:ascii="Times New Roman" w:hAnsi="Times New Roman" w:cs="Times New Roman"/>
        </w:rPr>
        <w:t xml:space="preserve"> </w:t>
      </w:r>
      <w:proofErr w:type="spellStart"/>
      <w:r w:rsidR="00B241AF" w:rsidRPr="00966C72">
        <w:rPr>
          <w:rFonts w:ascii="Times New Roman" w:hAnsi="Times New Roman" w:cs="Times New Roman"/>
        </w:rPr>
        <w:t>transposase</w:t>
      </w:r>
      <w:proofErr w:type="spellEnd"/>
      <w:r w:rsidR="00B241AF" w:rsidRPr="00966C72">
        <w:rPr>
          <w:rFonts w:ascii="Times New Roman" w:hAnsi="Times New Roman" w:cs="Times New Roman"/>
        </w:rPr>
        <w:t xml:space="preserve"> </w:t>
      </w:r>
      <w:r w:rsidR="003660AB" w:rsidRPr="00966C72">
        <w:rPr>
          <w:rFonts w:ascii="Times New Roman" w:hAnsi="Times New Roman" w:cs="Times New Roman"/>
        </w:rPr>
        <w:t>(</w:t>
      </w:r>
      <w:r w:rsidR="00450D0C">
        <w:rPr>
          <w:rFonts w:ascii="Times New Roman" w:hAnsi="Times New Roman" w:cs="Times New Roman"/>
        </w:rPr>
        <w:t>Fig</w:t>
      </w:r>
      <w:r w:rsidR="009276FE">
        <w:rPr>
          <w:rFonts w:ascii="Times New Roman" w:hAnsi="Times New Roman" w:cs="Times New Roman"/>
        </w:rPr>
        <w:t>.</w:t>
      </w:r>
      <w:r w:rsidR="00450D0C">
        <w:rPr>
          <w:rFonts w:ascii="Times New Roman" w:hAnsi="Times New Roman" w:cs="Times New Roman"/>
        </w:rPr>
        <w:t xml:space="preserve"> 1</w:t>
      </w:r>
      <w:r w:rsidR="009276FE">
        <w:rPr>
          <w:rFonts w:ascii="Times New Roman" w:hAnsi="Times New Roman" w:cs="Times New Roman"/>
        </w:rPr>
        <w:t>A</w:t>
      </w:r>
      <w:r w:rsidR="003660AB" w:rsidRPr="00966C72">
        <w:rPr>
          <w:rFonts w:ascii="Times New Roman" w:hAnsi="Times New Roman" w:cs="Times New Roman"/>
        </w:rPr>
        <w:t>)</w:t>
      </w:r>
      <w:r w:rsidR="00B241AF"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&lt;EndNote&gt;&lt;Cite&gt;&lt;Author&gt;Mollet&lt;/Author&gt;&lt;Year&gt;1985&lt;/Year&gt;&lt;RecNum&gt;77&lt;/RecNum&gt;&lt;DisplayText&gt;(Mollet&lt;style face="italic"&gt; et al.&lt;/style&gt;, 1985)&lt;/DisplayText&gt;&lt;record&gt;&lt;rec-number&gt;77&lt;/rec-number&gt;&lt;foreign-keys&gt;&lt;key app="EN" db-id="sx0zvdre2a2e0sep5rzvprpb0z52vz9sefxz" timestamp="1384306997"&gt;77&lt;/key&gt;&lt;/foreign-keys&gt;&lt;ref-type name="Journal Article"&gt;17&lt;/ref-type&gt;&lt;contributors&gt;&lt;authors&gt;&lt;author&gt;Mollet, B.&lt;/author&gt;&lt;author&gt;Iida, S.&lt;/author&gt;&lt;author&gt;Arber, W.&lt;/author&gt;&lt;/authors&gt;&lt;/contributors&gt;&lt;titles&gt;&lt;title&gt;&lt;style face="normal" font="default" size="100%"&gt;Gene organization and target specificity of the prokaryotic mobile genetic element IS&lt;/style&gt;&lt;style face="italic" font="default" size="100%"&gt;26&lt;/style&gt;&lt;/title&gt;&lt;secondary-title&gt;Mol Gen Genet&lt;/secondary-title&gt;&lt;alt-title&gt;Molecular &amp;amp; general genetics : MGG&lt;/alt-title&gt;&lt;/titles&gt;&lt;periodical&gt;&lt;full-title&gt;Mol Gen Genet&lt;/full-title&gt;&lt;abbr-1&gt;Molecular &amp;amp; general genetics : MGG&lt;/abbr-1&gt;&lt;/periodical&gt;&lt;alt-periodical&gt;&lt;full-title&gt;Mol Gen Genet&lt;/full-title&gt;&lt;abbr-1&gt;Molecular &amp;amp; general genetics : MGG&lt;/abbr-1&gt;&lt;/alt-periodical&gt;&lt;pages&gt;198-203&lt;/pages&gt;&lt;volume&gt;201&lt;/volume&gt;&lt;number&gt;2&lt;/number&gt;&lt;edition&gt;1985/01/01&lt;/edition&gt;&lt;keywords&gt;&lt;keyword&gt;Base Sequence&lt;/keyword&gt;&lt;keyword&gt;Chromosome Deletion&lt;/keyword&gt;&lt;keyword&gt;DNA Restriction Enzymes&lt;/keyword&gt;&lt;keyword&gt;*DNA Transposable Elements&lt;/keyword&gt;&lt;keyword&gt;Escherichia coli/*genetics&lt;/keyword&gt;&lt;keyword&gt;*Genes, Bacterial&lt;/keyword&gt;&lt;keyword&gt;Mutation&lt;/keyword&gt;&lt;keyword&gt;Promoter Regions, Genetic&lt;/keyword&gt;&lt;/keywords&gt;&lt;dates&gt;&lt;year&gt;1985&lt;/year&gt;&lt;/dates&gt;&lt;isbn&gt;0026-8925 (Print)&amp;#xD;0026-8925 (Linking)&lt;/isbn&gt;&lt;accession-num&gt;3003524&lt;/accession-num&gt;&lt;work-type&gt;Research Support, Non-U.S. Gov&amp;apos;t&lt;/work-type&gt;&lt;urls&gt;&lt;related-urls&gt;&lt;url&gt;http://www.ncbi.nlm.nih.gov/pubmed/3003524&lt;/url&gt;&lt;/related-urls&gt;&lt;/urls&gt;&lt;language&gt;eng&lt;/language&gt;&lt;/record&gt;&lt;/Cite&gt;&lt;/EndNote&gt;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(Mollet</w:t>
      </w:r>
      <w:r w:rsidR="007A470F" w:rsidRPr="007A470F">
        <w:rPr>
          <w:rFonts w:ascii="Times New Roman" w:hAnsi="Times New Roman" w:cs="Times New Roman"/>
          <w:i/>
          <w:noProof/>
        </w:rPr>
        <w:t xml:space="preserve"> et al.</w:t>
      </w:r>
      <w:r w:rsidR="007A470F">
        <w:rPr>
          <w:rFonts w:ascii="Times New Roman" w:hAnsi="Times New Roman" w:cs="Times New Roman"/>
          <w:noProof/>
        </w:rPr>
        <w:t>, 1985)</w:t>
      </w:r>
      <w:r w:rsidR="00A03A83" w:rsidRPr="00966C72">
        <w:rPr>
          <w:rFonts w:ascii="Times New Roman" w:hAnsi="Times New Roman" w:cs="Times New Roman"/>
        </w:rPr>
        <w:fldChar w:fldCharType="end"/>
      </w:r>
      <w:r w:rsidR="00B241AF" w:rsidRPr="00966C72">
        <w:rPr>
          <w:rFonts w:ascii="Times New Roman" w:hAnsi="Times New Roman" w:cs="Times New Roman"/>
        </w:rPr>
        <w:t xml:space="preserve">. </w:t>
      </w:r>
      <w:r w:rsidR="00460E00" w:rsidRPr="00966C72">
        <w:rPr>
          <w:rFonts w:ascii="Times New Roman" w:hAnsi="Times New Roman" w:cs="Times New Roman"/>
        </w:rPr>
        <w:t>Over three decades ago,</w:t>
      </w:r>
      <w:r w:rsidR="00866C89" w:rsidRPr="00966C72">
        <w:rPr>
          <w:rFonts w:ascii="Times New Roman" w:hAnsi="Times New Roman" w:cs="Times New Roman"/>
        </w:rPr>
        <w:t xml:space="preserve"> IS</w:t>
      </w:r>
      <w:r w:rsidR="00866C89" w:rsidRPr="00966C72">
        <w:rPr>
          <w:rFonts w:ascii="Times New Roman" w:hAnsi="Times New Roman" w:cs="Times New Roman"/>
          <w:i/>
        </w:rPr>
        <w:t>26</w:t>
      </w:r>
      <w:r w:rsidR="00866C89" w:rsidRPr="00966C72">
        <w:rPr>
          <w:rFonts w:ascii="Times New Roman" w:hAnsi="Times New Roman" w:cs="Times New Roman"/>
        </w:rPr>
        <w:t xml:space="preserve"> was shown </w:t>
      </w:r>
      <w:r w:rsidR="00460E00" w:rsidRPr="00966C72">
        <w:rPr>
          <w:rFonts w:ascii="Times New Roman" w:hAnsi="Times New Roman" w:cs="Times New Roman"/>
        </w:rPr>
        <w:t xml:space="preserve">to mediate </w:t>
      </w:r>
      <w:proofErr w:type="spellStart"/>
      <w:r w:rsidR="00460E00" w:rsidRPr="00966C72">
        <w:rPr>
          <w:rFonts w:ascii="Times New Roman" w:hAnsi="Times New Roman" w:cs="Times New Roman"/>
        </w:rPr>
        <w:t>cointegrate</w:t>
      </w:r>
      <w:proofErr w:type="spellEnd"/>
      <w:r w:rsidR="00460E00" w:rsidRPr="00966C72">
        <w:rPr>
          <w:rFonts w:ascii="Times New Roman" w:hAnsi="Times New Roman" w:cs="Times New Roman"/>
        </w:rPr>
        <w:t xml:space="preserve"> formation between the molecule it r</w:t>
      </w:r>
      <w:r w:rsidR="00A03A83" w:rsidRPr="00966C72">
        <w:rPr>
          <w:rFonts w:ascii="Times New Roman" w:hAnsi="Times New Roman" w:cs="Times New Roman"/>
        </w:rPr>
        <w:t>esides in and a target molecule using a replicative mechanism (Fig</w:t>
      </w:r>
      <w:r w:rsidR="009276FE">
        <w:rPr>
          <w:rFonts w:ascii="Times New Roman" w:hAnsi="Times New Roman" w:cs="Times New Roman"/>
        </w:rPr>
        <w:t>.</w:t>
      </w:r>
      <w:r w:rsidR="00A03A83" w:rsidRPr="00966C72">
        <w:rPr>
          <w:rFonts w:ascii="Times New Roman" w:hAnsi="Times New Roman" w:cs="Times New Roman"/>
        </w:rPr>
        <w:t xml:space="preserve"> </w:t>
      </w:r>
      <w:r w:rsidR="00450D0C">
        <w:rPr>
          <w:rFonts w:ascii="Times New Roman" w:hAnsi="Times New Roman" w:cs="Times New Roman"/>
        </w:rPr>
        <w:t>1</w:t>
      </w:r>
      <w:r w:rsidR="009276FE">
        <w:rPr>
          <w:rFonts w:ascii="Times New Roman" w:hAnsi="Times New Roman" w:cs="Times New Roman"/>
        </w:rPr>
        <w:t>B</w:t>
      </w:r>
      <w:r w:rsidR="00A03A83"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&lt;EndNote&gt;&lt;Cite&gt;&lt;Author&gt;Mollet&lt;/Author&gt;&lt;Year&gt;1985&lt;/Year&gt;&lt;RecNum&gt;77&lt;/RecNum&gt;&lt;DisplayText&gt;(Mollet&lt;style face="italic"&gt; et al.&lt;/style&gt;, 1985)&lt;/DisplayText&gt;&lt;record&gt;&lt;rec-number&gt;77&lt;/rec-number&gt;&lt;foreign-keys&gt;&lt;key app="EN" db-id="sx0zvdre2a2e0sep5rzvprpb0z52vz9sefxz" timestamp="1384306997"&gt;77&lt;/key&gt;&lt;/foreign-keys&gt;&lt;ref-type name="Journal Article"&gt;17&lt;/ref-type&gt;&lt;contributors&gt;&lt;authors&gt;&lt;author&gt;Mollet, B.&lt;/author&gt;&lt;author&gt;Iida, S.&lt;/author&gt;&lt;author&gt;Arber, W.&lt;/author&gt;&lt;/authors&gt;&lt;/contributors&gt;&lt;titles&gt;&lt;title&gt;&lt;style face="normal" font="default" size="100%"&gt;Gene organization and target specificity of the prokaryotic mobile genetic element IS&lt;/style&gt;&lt;style face="italic" font="default" size="100%"&gt;26&lt;/style&gt;&lt;/title&gt;&lt;secondary-title&gt;Mol Gen Genet&lt;/secondary-title&gt;&lt;alt-title&gt;Molecular &amp;amp; general genetics : MGG&lt;/alt-title&gt;&lt;/titles&gt;&lt;periodical&gt;&lt;full-title&gt;Mol Gen Genet&lt;/full-title&gt;&lt;abbr-1&gt;Molecular &amp;amp; general genetics : MGG&lt;/abbr-1&gt;&lt;/periodical&gt;&lt;alt-periodical&gt;&lt;full-title&gt;Mol Gen Genet&lt;/full-title&gt;&lt;abbr-1&gt;Molecular &amp;amp; general genetics : MGG&lt;/abbr-1&gt;&lt;/alt-periodical&gt;&lt;pages&gt;198-203&lt;/pages&gt;&lt;volume&gt;201&lt;/volume&gt;&lt;number&gt;2&lt;/number&gt;&lt;edition&gt;1985/01/01&lt;/edition&gt;&lt;keywords&gt;&lt;keyword&gt;Base Sequence&lt;/keyword&gt;&lt;keyword&gt;Chromosome Deletion&lt;/keyword&gt;&lt;keyword&gt;DNA Restriction Enzymes&lt;/keyword&gt;&lt;keyword&gt;*DNA Transposable Elements&lt;/keyword&gt;&lt;keyword&gt;Escherichia coli/*genetics&lt;/keyword&gt;&lt;keyword&gt;*Genes, Bacterial&lt;/keyword&gt;&lt;keyword&gt;Mutation&lt;/keyword&gt;&lt;keyword&gt;Promoter Regions, Genetic&lt;/keyword&gt;&lt;/keywords&gt;&lt;dates&gt;&lt;year&gt;1985&lt;/year&gt;&lt;/dates&gt;&lt;isbn&gt;0026-8925 (Print)&amp;#xD;0026-8925 (Linking)&lt;/isbn&gt;&lt;accession-num&gt;3003524&lt;/accession-num&gt;&lt;work-type&gt;Research Support, Non-U.S. Gov&amp;apos;t&lt;/work-type&gt;&lt;urls&gt;&lt;related-urls&gt;&lt;url&gt;http://www.ncbi.nlm.nih.gov/pubmed/3003524&lt;/url&gt;&lt;/related-urls&gt;&lt;/urls&gt;&lt;language&gt;eng&lt;/language&gt;&lt;/record&gt;&lt;/Cite&gt;&lt;/EndNote&gt;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(Mollet</w:t>
      </w:r>
      <w:r w:rsidR="007A470F" w:rsidRPr="007A470F">
        <w:rPr>
          <w:rFonts w:ascii="Times New Roman" w:hAnsi="Times New Roman" w:cs="Times New Roman"/>
          <w:i/>
          <w:noProof/>
        </w:rPr>
        <w:t xml:space="preserve"> et al.</w:t>
      </w:r>
      <w:r w:rsidR="007A470F">
        <w:rPr>
          <w:rFonts w:ascii="Times New Roman" w:hAnsi="Times New Roman" w:cs="Times New Roman"/>
          <w:noProof/>
        </w:rPr>
        <w:t>, 1985)</w:t>
      </w:r>
      <w:r w:rsidR="00A03A83" w:rsidRPr="00966C72">
        <w:rPr>
          <w:rFonts w:ascii="Times New Roman" w:hAnsi="Times New Roman" w:cs="Times New Roman"/>
        </w:rPr>
        <w:fldChar w:fldCharType="end"/>
      </w:r>
      <w:r w:rsidR="00460E00" w:rsidRPr="00966C72">
        <w:rPr>
          <w:rFonts w:ascii="Times New Roman" w:hAnsi="Times New Roman" w:cs="Times New Roman"/>
        </w:rPr>
        <w:t>.</w:t>
      </w:r>
      <w:r w:rsidR="00866C89" w:rsidRPr="00966C72">
        <w:rPr>
          <w:rFonts w:ascii="Times New Roman" w:hAnsi="Times New Roman" w:cs="Times New Roman"/>
        </w:rPr>
        <w:t xml:space="preserve"> </w:t>
      </w:r>
      <w:r w:rsidR="002874B4" w:rsidRPr="00966C72">
        <w:rPr>
          <w:rFonts w:ascii="Times New Roman" w:hAnsi="Times New Roman" w:cs="Times New Roman"/>
        </w:rPr>
        <w:t xml:space="preserve">In this </w:t>
      </w:r>
      <w:r w:rsidR="00A03A83" w:rsidRPr="00966C72">
        <w:rPr>
          <w:rFonts w:ascii="Times New Roman" w:hAnsi="Times New Roman" w:cs="Times New Roman"/>
        </w:rPr>
        <w:t>process</w:t>
      </w:r>
      <w:r w:rsidR="002874B4" w:rsidRPr="00966C72">
        <w:rPr>
          <w:rFonts w:ascii="Times New Roman" w:hAnsi="Times New Roman" w:cs="Times New Roman"/>
        </w:rPr>
        <w:t>, the IS</w:t>
      </w:r>
      <w:r w:rsidR="002874B4" w:rsidRPr="00966C72">
        <w:rPr>
          <w:rFonts w:ascii="Times New Roman" w:hAnsi="Times New Roman" w:cs="Times New Roman"/>
          <w:i/>
        </w:rPr>
        <w:t>26</w:t>
      </w:r>
      <w:r w:rsidR="002874B4" w:rsidRPr="00966C72">
        <w:rPr>
          <w:rFonts w:ascii="Times New Roman" w:hAnsi="Times New Roman" w:cs="Times New Roman"/>
        </w:rPr>
        <w:t xml:space="preserve"> is duplicated, resulting in two copies of IS</w:t>
      </w:r>
      <w:r w:rsidR="002874B4" w:rsidRPr="00966C72">
        <w:rPr>
          <w:rFonts w:ascii="Times New Roman" w:hAnsi="Times New Roman" w:cs="Times New Roman"/>
          <w:i/>
        </w:rPr>
        <w:t>26</w:t>
      </w:r>
      <w:r w:rsidR="002874B4" w:rsidRPr="00966C72">
        <w:rPr>
          <w:rFonts w:ascii="Times New Roman" w:hAnsi="Times New Roman" w:cs="Times New Roman"/>
        </w:rPr>
        <w:t xml:space="preserve"> in direct orientation, one at each boundary between the two participating molecules</w:t>
      </w:r>
      <w:r w:rsidR="00BB7CE8" w:rsidRPr="00966C72">
        <w:rPr>
          <w:rFonts w:ascii="Times New Roman" w:hAnsi="Times New Roman" w:cs="Times New Roman"/>
        </w:rPr>
        <w:t xml:space="preserve">, and the 8 </w:t>
      </w:r>
      <w:proofErr w:type="spellStart"/>
      <w:r w:rsidR="00BB7CE8" w:rsidRPr="00966C72">
        <w:rPr>
          <w:rFonts w:ascii="Times New Roman" w:hAnsi="Times New Roman" w:cs="Times New Roman"/>
        </w:rPr>
        <w:t>bp</w:t>
      </w:r>
      <w:proofErr w:type="spellEnd"/>
      <w:r w:rsidR="00BB7CE8" w:rsidRPr="00966C72">
        <w:rPr>
          <w:rFonts w:ascii="Times New Roman" w:hAnsi="Times New Roman" w:cs="Times New Roman"/>
        </w:rPr>
        <w:t xml:space="preserve"> target site is also duplicated</w:t>
      </w:r>
      <w:r w:rsidR="00962F21"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&lt;EndNote&gt;&lt;Cite&gt;&lt;Author&gt;Mollet&lt;/Author&gt;&lt;Year&gt;1985&lt;/Year&gt;&lt;RecNum&gt;77&lt;/RecNum&gt;&lt;DisplayText&gt;(Mollet&lt;style face="italic"&gt; et al.&lt;/style&gt;, 1985)&lt;/DisplayText&gt;&lt;record&gt;&lt;rec-number&gt;77&lt;/rec-number&gt;&lt;foreign-keys&gt;&lt;key app="EN" db-id="sx0zvdre2a2e0sep5rzvprpb0z52vz9sefxz" timestamp="1384306997"&gt;77&lt;/key&gt;&lt;/foreign-keys&gt;&lt;ref-type name="Journal Article"&gt;17&lt;/ref-type&gt;&lt;contributors&gt;&lt;authors&gt;&lt;author&gt;Mollet, B.&lt;/author&gt;&lt;author&gt;Iida, S.&lt;/author&gt;&lt;author&gt;Arber, W.&lt;/author&gt;&lt;/authors&gt;&lt;/contributors&gt;&lt;titles&gt;&lt;title&gt;&lt;style face="normal" font="default" size="100%"&gt;Gene organization and target specificity of the prokaryotic mobile genetic element IS&lt;/style&gt;&lt;style face="italic" font="default" size="100%"&gt;26&lt;/style&gt;&lt;/title&gt;&lt;secondary-title&gt;Mol Gen Genet&lt;/secondary-title&gt;&lt;alt-title&gt;Molecular &amp;amp; general genetics : MGG&lt;/alt-title&gt;&lt;/titles&gt;&lt;periodical&gt;&lt;full-title&gt;Mol Gen Genet&lt;/full-title&gt;&lt;abbr-1&gt;Molecular &amp;amp; general genetics : MGG&lt;/abbr-1&gt;&lt;/periodical&gt;&lt;alt-periodical&gt;&lt;full-title&gt;Mol Gen Genet&lt;/full-title&gt;&lt;abbr-1&gt;Molecular &amp;amp; general genetics : MGG&lt;/abbr-1&gt;&lt;/alt-periodical&gt;&lt;pages&gt;198-203&lt;/pages&gt;&lt;volume&gt;201&lt;/volume&gt;&lt;number&gt;2&lt;/number&gt;&lt;edition&gt;1985/01/01&lt;/edition&gt;&lt;keywords&gt;&lt;keyword&gt;Base Sequence&lt;/keyword&gt;&lt;keyword&gt;Chromosome Deletion&lt;/keyword&gt;&lt;keyword&gt;DNA Restriction Enzymes&lt;/keyword&gt;&lt;keyword&gt;*DNA Transposable Elements&lt;/keyword&gt;&lt;keyword&gt;Escherichia coli/*genetics&lt;/keyword&gt;&lt;keyword&gt;*Genes, Bacterial&lt;/keyword&gt;&lt;keyword&gt;Mutation&lt;/keyword&gt;&lt;keyword&gt;Promoter Regions, Genetic&lt;/keyword&gt;&lt;/keywords&gt;&lt;dates&gt;&lt;year&gt;1985&lt;/year&gt;&lt;/dates&gt;&lt;isbn&gt;0026-8925 (Print)&amp;#xD;0026-8925 (Linking)&lt;/isbn&gt;&lt;accession-num&gt;3003524&lt;/accession-num&gt;&lt;work-type&gt;Research Support, Non-U.S. Gov&amp;apos;t&lt;/work-type&gt;&lt;urls&gt;&lt;related-urls&gt;&lt;url&gt;http://www.ncbi.nlm.nih.gov/pubmed/3003524&lt;/url&gt;&lt;/related-urls&gt;&lt;/urls&gt;&lt;language&gt;eng&lt;/language&gt;&lt;/record&gt;&lt;/Cite&gt;&lt;/EndNote&gt;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(Mollet</w:t>
      </w:r>
      <w:r w:rsidR="007A470F" w:rsidRPr="007A470F">
        <w:rPr>
          <w:rFonts w:ascii="Times New Roman" w:hAnsi="Times New Roman" w:cs="Times New Roman"/>
          <w:i/>
          <w:noProof/>
        </w:rPr>
        <w:t xml:space="preserve"> et al.</w:t>
      </w:r>
      <w:r w:rsidR="007A470F">
        <w:rPr>
          <w:rFonts w:ascii="Times New Roman" w:hAnsi="Times New Roman" w:cs="Times New Roman"/>
          <w:noProof/>
        </w:rPr>
        <w:t>, 1985)</w:t>
      </w:r>
      <w:r w:rsidR="00A03A83" w:rsidRPr="00966C72">
        <w:rPr>
          <w:rFonts w:ascii="Times New Roman" w:hAnsi="Times New Roman" w:cs="Times New Roman"/>
        </w:rPr>
        <w:fldChar w:fldCharType="end"/>
      </w:r>
      <w:r w:rsidR="002874B4" w:rsidRPr="00966C72">
        <w:rPr>
          <w:rFonts w:ascii="Times New Roman" w:hAnsi="Times New Roman" w:cs="Times New Roman"/>
        </w:rPr>
        <w:t>.</w:t>
      </w:r>
      <w:r w:rsidR="00196801">
        <w:rPr>
          <w:rFonts w:ascii="Times New Roman" w:hAnsi="Times New Roman" w:cs="Times New Roman"/>
        </w:rPr>
        <w:t xml:space="preserve"> </w:t>
      </w:r>
      <w:proofErr w:type="gramStart"/>
      <w:r w:rsidR="00196801" w:rsidRPr="00196801">
        <w:rPr>
          <w:rFonts w:ascii="Times New Roman" w:hAnsi="Times New Roman" w:cs="Times New Roman"/>
          <w:highlight w:val="yellow"/>
        </w:rPr>
        <w:t xml:space="preserve">The </w:t>
      </w:r>
      <w:proofErr w:type="spellStart"/>
      <w:r w:rsidR="00196801" w:rsidRPr="00196801">
        <w:rPr>
          <w:rFonts w:ascii="Times New Roman" w:hAnsi="Times New Roman" w:cs="Times New Roman"/>
          <w:highlight w:val="yellow"/>
        </w:rPr>
        <w:t>cointegrate</w:t>
      </w:r>
      <w:proofErr w:type="spellEnd"/>
      <w:proofErr w:type="gramEnd"/>
      <w:r w:rsidR="00196801" w:rsidRPr="00196801">
        <w:rPr>
          <w:rFonts w:ascii="Times New Roman" w:hAnsi="Times New Roman" w:cs="Times New Roman"/>
          <w:highlight w:val="yellow"/>
        </w:rPr>
        <w:t xml:space="preserve"> formed is the final product</w:t>
      </w:r>
      <w:r w:rsidR="00196801">
        <w:rPr>
          <w:rFonts w:ascii="Times New Roman" w:hAnsi="Times New Roman" w:cs="Times New Roman"/>
          <w:highlight w:val="yellow"/>
        </w:rPr>
        <w:t>,</w:t>
      </w:r>
      <w:r w:rsidR="00196801" w:rsidRPr="00196801">
        <w:rPr>
          <w:rFonts w:ascii="Times New Roman" w:hAnsi="Times New Roman" w:cs="Times New Roman"/>
          <w:highlight w:val="yellow"/>
        </w:rPr>
        <w:t xml:space="preserve"> and its resolution can only occur in a recombination proficient </w:t>
      </w:r>
      <w:r w:rsidR="00196801" w:rsidRPr="0049526C">
        <w:rPr>
          <w:rFonts w:ascii="Times New Roman" w:hAnsi="Times New Roman" w:cs="Times New Roman"/>
          <w:highlight w:val="yellow"/>
        </w:rPr>
        <w:t>background.</w:t>
      </w:r>
      <w:r w:rsidR="0049526C" w:rsidRPr="0049526C">
        <w:rPr>
          <w:rFonts w:ascii="Times New Roman" w:hAnsi="Times New Roman" w:cs="Times New Roman"/>
          <w:highlight w:val="yellow"/>
        </w:rPr>
        <w:t xml:space="preserve"> As a consequence, IS</w:t>
      </w:r>
      <w:r w:rsidR="0049526C" w:rsidRPr="0049526C">
        <w:rPr>
          <w:rFonts w:ascii="Times New Roman" w:hAnsi="Times New Roman" w:cs="Times New Roman"/>
          <w:i/>
          <w:highlight w:val="yellow"/>
        </w:rPr>
        <w:t>26</w:t>
      </w:r>
      <w:r w:rsidR="0049526C" w:rsidRPr="0049526C">
        <w:rPr>
          <w:rFonts w:ascii="Times New Roman" w:hAnsi="Times New Roman" w:cs="Times New Roman"/>
          <w:highlight w:val="yellow"/>
        </w:rPr>
        <w:t xml:space="preserve"> is not known to move alone.</w:t>
      </w:r>
      <w:r w:rsidR="002874B4" w:rsidRPr="00966C72">
        <w:rPr>
          <w:rFonts w:ascii="Times New Roman" w:hAnsi="Times New Roman" w:cs="Times New Roman"/>
        </w:rPr>
        <w:t xml:space="preserve"> </w:t>
      </w:r>
      <w:r w:rsidR="002E14A3" w:rsidRPr="00966C72">
        <w:rPr>
          <w:rFonts w:ascii="Times New Roman" w:hAnsi="Times New Roman" w:cs="Times New Roman"/>
        </w:rPr>
        <w:t>To date, IS</w:t>
      </w:r>
      <w:r w:rsidR="002E14A3" w:rsidRPr="00966C72">
        <w:rPr>
          <w:rFonts w:ascii="Times New Roman" w:hAnsi="Times New Roman" w:cs="Times New Roman"/>
          <w:i/>
        </w:rPr>
        <w:t>26</w:t>
      </w:r>
      <w:r w:rsidR="00E929E1" w:rsidRPr="00966C72">
        <w:rPr>
          <w:rFonts w:ascii="Times New Roman" w:hAnsi="Times New Roman" w:cs="Times New Roman"/>
        </w:rPr>
        <w:t xml:space="preserve"> and other members of the IS</w:t>
      </w:r>
      <w:r w:rsidR="00E929E1" w:rsidRPr="00966C72">
        <w:rPr>
          <w:rFonts w:ascii="Times New Roman" w:hAnsi="Times New Roman" w:cs="Times New Roman"/>
          <w:i/>
        </w:rPr>
        <w:t>6</w:t>
      </w:r>
      <w:r w:rsidR="00A03A83" w:rsidRPr="00966C72">
        <w:rPr>
          <w:rFonts w:ascii="Times New Roman" w:hAnsi="Times New Roman" w:cs="Times New Roman"/>
        </w:rPr>
        <w:t xml:space="preserve"> family</w:t>
      </w:r>
      <w:r w:rsidR="00E929E1" w:rsidRPr="00966C72">
        <w:rPr>
          <w:rFonts w:ascii="Times New Roman" w:hAnsi="Times New Roman" w:cs="Times New Roman"/>
        </w:rPr>
        <w:t xml:space="preserve"> are</w:t>
      </w:r>
      <w:r w:rsidR="002E14A3" w:rsidRPr="00966C72">
        <w:rPr>
          <w:rFonts w:ascii="Times New Roman" w:hAnsi="Times New Roman" w:cs="Times New Roman"/>
        </w:rPr>
        <w:t xml:space="preserve"> the only </w:t>
      </w:r>
      <w:r w:rsidR="00C0243C" w:rsidRPr="00966C72">
        <w:rPr>
          <w:rFonts w:ascii="Times New Roman" w:hAnsi="Times New Roman" w:cs="Times New Roman"/>
        </w:rPr>
        <w:t>IS</w:t>
      </w:r>
      <w:r w:rsidR="002E14A3" w:rsidRPr="00966C72">
        <w:rPr>
          <w:rFonts w:ascii="Times New Roman" w:hAnsi="Times New Roman" w:cs="Times New Roman"/>
        </w:rPr>
        <w:t xml:space="preserve"> known to use </w:t>
      </w:r>
      <w:r w:rsidR="00A03A83" w:rsidRPr="00966C72">
        <w:rPr>
          <w:rFonts w:ascii="Times New Roman" w:hAnsi="Times New Roman" w:cs="Times New Roman"/>
        </w:rPr>
        <w:t>a</w:t>
      </w:r>
      <w:r w:rsidR="002E14A3" w:rsidRPr="00966C72">
        <w:rPr>
          <w:rFonts w:ascii="Times New Roman" w:hAnsi="Times New Roman" w:cs="Times New Roman"/>
        </w:rPr>
        <w:t xml:space="preserve"> replicative mechanism</w:t>
      </w:r>
      <w:r w:rsidR="00B232B4" w:rsidRPr="00966C72">
        <w:rPr>
          <w:rFonts w:ascii="Times New Roman" w:hAnsi="Times New Roman" w:cs="Times New Roman"/>
        </w:rPr>
        <w:t xml:space="preserve"> </w:t>
      </w:r>
      <w:r w:rsidR="0049526C">
        <w:rPr>
          <w:rFonts w:ascii="Times New Roman" w:hAnsi="Times New Roman" w:cs="Times New Roman"/>
        </w:rPr>
        <w:t>and the site in the target molecule is randomly s</w:t>
      </w:r>
      <w:r w:rsidR="00B232B4" w:rsidRPr="00966C72">
        <w:rPr>
          <w:rFonts w:ascii="Times New Roman" w:hAnsi="Times New Roman" w:cs="Times New Roman"/>
        </w:rPr>
        <w:t xml:space="preserve">elected </w:t>
      </w:r>
      <w:r w:rsidR="00B232B4"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&lt;EndNote&gt;&lt;Cite&gt;&lt;Author&gt;Siguier&lt;/Author&gt;&lt;Year&gt;2015&lt;/Year&gt;&lt;RecNum&gt;367&lt;/RecNum&gt;&lt;DisplayText&gt;(Siguier&lt;style face="italic"&gt; et al.&lt;/style&gt;, 2015)&lt;/DisplayText&gt;&lt;record&gt;&lt;rec-number&gt;367&lt;/rec-number&gt;&lt;foreign-keys&gt;&lt;key app="EN" db-id="sx0zvdre2a2e0sep5rzvprpb0z52vz9sefxz" timestamp="1462162897"&gt;367&lt;/key&gt;&lt;/foreign-keys&gt;&lt;ref-type name="Journal Article"&gt;17&lt;/ref-type&gt;&lt;contributors&gt;&lt;authors&gt;&lt;author&gt;Siguier, P.&lt;/author&gt;&lt;author&gt;Gourbeyre, E.&lt;/author&gt;&lt;author&gt;Varani, A.&lt;/author&gt;&lt;author&gt;Ton-Hoang, B.&lt;/author&gt;&lt;author&gt;Chandler, M.&lt;/author&gt;&lt;/authors&gt;&lt;/contributors&gt;&lt;titles&gt;&lt;title&gt;Everyman&amp;apos;s Guide to Bacterial Insertion Sequences&lt;/title&gt;&lt;secondary-title&gt;Microbiol Spectr&lt;/secondary-title&gt;&lt;/titles&gt;&lt;periodical&gt;&lt;full-title&gt;Microbiol Spectr&lt;/full-title&gt;&lt;/periodical&gt;&lt;pages&gt;MDNA3-0030-2014&lt;/pages&gt;&lt;volume&gt;3&lt;/volume&gt;&lt;number&gt;2&lt;/number&gt;&lt;keywords&gt;&lt;keyword&gt;Bacteria/*genetics&lt;/keyword&gt;&lt;keyword&gt;*DNA Transposable Elements&lt;/keyword&gt;&lt;keyword&gt;Gene Rearrangement&lt;/keyword&gt;&lt;keyword&gt;Genetic Variation&lt;/keyword&gt;&lt;keyword&gt;Recombination, Genetic&lt;/keyword&gt;&lt;/keywords&gt;&lt;dates&gt;&lt;year&gt;2015&lt;/year&gt;&lt;pub-dates&gt;&lt;date&gt;Apr&lt;/date&gt;&lt;/pub-dates&gt;&lt;/dates&gt;&lt;isbn&gt;2165-0497 (Electronic)&amp;#xD;2165-0497 (Linking)&lt;/isbn&gt;&lt;accession-num&gt;26104715&lt;/accession-num&gt;&lt;urls&gt;&lt;related-urls&gt;&lt;url&gt;http://www.ncbi.nlm.nih.gov/pubmed/26104715&lt;/url&gt;&lt;/related-urls&gt;&lt;/urls&gt;&lt;electronic-resource-num&gt;10.1128/microbiolspec.MDNA3-0030-2014&lt;/electronic-resource-num&gt;&lt;/record&gt;&lt;/Cite&gt;&lt;/EndNote&gt;</w:instrText>
      </w:r>
      <w:r w:rsidR="00B232B4" w:rsidRPr="00966C72">
        <w:rPr>
          <w:rFonts w:ascii="Times New Roman" w:hAnsi="Times New Roman" w:cs="Times New Roman"/>
        </w:rPr>
        <w:fldChar w:fldCharType="separate"/>
      </w:r>
      <w:r w:rsidR="007A470F">
        <w:rPr>
          <w:rFonts w:ascii="Times New Roman" w:hAnsi="Times New Roman" w:cs="Times New Roman"/>
          <w:noProof/>
        </w:rPr>
        <w:t>(Siguier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2015)</w:t>
      </w:r>
      <w:r w:rsidR="00B232B4" w:rsidRPr="00966C72">
        <w:rPr>
          <w:rFonts w:ascii="Times New Roman" w:hAnsi="Times New Roman" w:cs="Times New Roman"/>
        </w:rPr>
        <w:fldChar w:fldCharType="end"/>
      </w:r>
      <w:r w:rsidR="002E14A3" w:rsidRPr="00966C72">
        <w:rPr>
          <w:rFonts w:ascii="Times New Roman" w:hAnsi="Times New Roman" w:cs="Times New Roman"/>
        </w:rPr>
        <w:t>.</w:t>
      </w:r>
      <w:r w:rsidR="003C145A" w:rsidRPr="00966C72">
        <w:rPr>
          <w:rFonts w:ascii="Times New Roman" w:hAnsi="Times New Roman" w:cs="Times New Roman"/>
        </w:rPr>
        <w:t xml:space="preserve"> </w:t>
      </w:r>
      <w:r w:rsidR="00A03A83" w:rsidRPr="00966C72">
        <w:rPr>
          <w:rFonts w:ascii="Times New Roman" w:hAnsi="Times New Roman" w:cs="Times New Roman"/>
        </w:rPr>
        <w:t xml:space="preserve">However, </w:t>
      </w:r>
      <w:r w:rsidR="00B232B4" w:rsidRPr="00966C72">
        <w:rPr>
          <w:rFonts w:ascii="Times New Roman" w:hAnsi="Times New Roman" w:cs="Times New Roman"/>
        </w:rPr>
        <w:t xml:space="preserve">this </w:t>
      </w:r>
      <w:r w:rsidR="00A03A83" w:rsidRPr="00966C72">
        <w:rPr>
          <w:rFonts w:ascii="Times New Roman" w:hAnsi="Times New Roman" w:cs="Times New Roman"/>
        </w:rPr>
        <w:t xml:space="preserve">replicative </w:t>
      </w:r>
      <w:r w:rsidR="00B232B4" w:rsidRPr="00966C72">
        <w:rPr>
          <w:rFonts w:ascii="Times New Roman" w:hAnsi="Times New Roman" w:cs="Times New Roman"/>
        </w:rPr>
        <w:t>mode</w:t>
      </w:r>
      <w:r w:rsidR="00A03A83" w:rsidRPr="00966C72">
        <w:rPr>
          <w:rFonts w:ascii="Times New Roman" w:hAnsi="Times New Roman" w:cs="Times New Roman"/>
        </w:rPr>
        <w:t xml:space="preserve"> was unable to explain all of the features observed in available sequences containing </w:t>
      </w:r>
      <w:r w:rsidR="00C0243C" w:rsidRPr="00966C72">
        <w:rPr>
          <w:rFonts w:ascii="Times New Roman" w:hAnsi="Times New Roman" w:cs="Times New Roman"/>
        </w:rPr>
        <w:t>multiple copies of</w:t>
      </w:r>
      <w:r w:rsidR="00A03A83" w:rsidRPr="00966C72">
        <w:rPr>
          <w:rFonts w:ascii="Times New Roman" w:hAnsi="Times New Roman" w:cs="Times New Roman"/>
        </w:rPr>
        <w:t xml:space="preserve"> IS</w:t>
      </w:r>
      <w:r w:rsidR="00A03A83" w:rsidRPr="00966C72">
        <w:rPr>
          <w:rFonts w:ascii="Times New Roman" w:hAnsi="Times New Roman" w:cs="Times New Roman"/>
          <w:i/>
        </w:rPr>
        <w:t>26</w:t>
      </w:r>
      <w:r w:rsidR="00A03A83" w:rsidRPr="00966C72">
        <w:rPr>
          <w:rFonts w:ascii="Times New Roman" w:hAnsi="Times New Roman" w:cs="Times New Roman"/>
        </w:rPr>
        <w:t>.</w:t>
      </w:r>
    </w:p>
    <w:p w14:paraId="19DB5CA0" w14:textId="70FEBF5E" w:rsidR="00C0243C" w:rsidRPr="00966C72" w:rsidRDefault="00A03A83" w:rsidP="00C0243C">
      <w:pPr>
        <w:spacing w:line="480" w:lineRule="auto"/>
        <w:ind w:firstLine="720"/>
        <w:rPr>
          <w:rFonts w:ascii="Times New Roman" w:hAnsi="Times New Roman" w:cs="Times New Roman"/>
        </w:rPr>
      </w:pPr>
      <w:r w:rsidRPr="00966C72">
        <w:rPr>
          <w:rFonts w:ascii="Times New Roman" w:hAnsi="Times New Roman" w:cs="Times New Roman"/>
        </w:rPr>
        <w:t xml:space="preserve"> </w:t>
      </w:r>
      <w:r w:rsidR="00E929E1" w:rsidRPr="00966C72">
        <w:rPr>
          <w:rFonts w:ascii="Times New Roman" w:hAnsi="Times New Roman" w:cs="Times New Roman"/>
        </w:rPr>
        <w:t>O</w:t>
      </w:r>
      <w:r w:rsidR="00FC0EAC" w:rsidRPr="00966C72">
        <w:rPr>
          <w:rFonts w:ascii="Times New Roman" w:hAnsi="Times New Roman" w:cs="Times New Roman"/>
        </w:rPr>
        <w:t>ver the</w:t>
      </w:r>
      <w:r w:rsidR="004E6643" w:rsidRPr="00966C72">
        <w:rPr>
          <w:rFonts w:ascii="Times New Roman" w:hAnsi="Times New Roman" w:cs="Times New Roman"/>
        </w:rPr>
        <w:t xml:space="preserve"> last</w:t>
      </w:r>
      <w:r w:rsidR="003C145A" w:rsidRPr="00966C72">
        <w:rPr>
          <w:rFonts w:ascii="Times New Roman" w:hAnsi="Times New Roman" w:cs="Times New Roman"/>
        </w:rPr>
        <w:t xml:space="preserve"> few years</w:t>
      </w:r>
      <w:r w:rsidR="00C0243C" w:rsidRPr="00966C72">
        <w:rPr>
          <w:rFonts w:ascii="Times New Roman" w:hAnsi="Times New Roman" w:cs="Times New Roman"/>
        </w:rPr>
        <w:t>,</w:t>
      </w:r>
      <w:r w:rsidR="00CF3EFE" w:rsidRPr="00966C72">
        <w:rPr>
          <w:rFonts w:ascii="Times New Roman" w:hAnsi="Times New Roman" w:cs="Times New Roman"/>
        </w:rPr>
        <w:t xml:space="preserve"> IS</w:t>
      </w:r>
      <w:r w:rsidR="00CF3EFE" w:rsidRPr="00966C72">
        <w:rPr>
          <w:rFonts w:ascii="Times New Roman" w:hAnsi="Times New Roman" w:cs="Times New Roman"/>
          <w:i/>
        </w:rPr>
        <w:t xml:space="preserve">26 </w:t>
      </w:r>
      <w:r w:rsidR="00CF3EFE" w:rsidRPr="00966C72">
        <w:rPr>
          <w:rFonts w:ascii="Times New Roman" w:hAnsi="Times New Roman" w:cs="Times New Roman"/>
        </w:rPr>
        <w:t>has been shown to</w:t>
      </w:r>
      <w:r w:rsidRPr="00966C72">
        <w:rPr>
          <w:rFonts w:ascii="Times New Roman" w:hAnsi="Times New Roman" w:cs="Times New Roman"/>
        </w:rPr>
        <w:t xml:space="preserve"> also</w:t>
      </w:r>
      <w:r w:rsidR="00CF3EFE" w:rsidRPr="00966C72">
        <w:rPr>
          <w:rFonts w:ascii="Times New Roman" w:hAnsi="Times New Roman" w:cs="Times New Roman"/>
        </w:rPr>
        <w:t xml:space="preserve"> utilise a</w:t>
      </w:r>
      <w:r w:rsidR="00A74498" w:rsidRPr="00966C72">
        <w:rPr>
          <w:rFonts w:ascii="Times New Roman" w:hAnsi="Times New Roman" w:cs="Times New Roman"/>
        </w:rPr>
        <w:t>n additional</w:t>
      </w:r>
      <w:r w:rsidR="00C0243C" w:rsidRPr="00966C72">
        <w:rPr>
          <w:rFonts w:ascii="Times New Roman" w:hAnsi="Times New Roman" w:cs="Times New Roman"/>
        </w:rPr>
        <w:t>,</w:t>
      </w:r>
      <w:r w:rsidR="007A61A4" w:rsidRPr="00966C72">
        <w:rPr>
          <w:rFonts w:ascii="Times New Roman" w:hAnsi="Times New Roman" w:cs="Times New Roman"/>
        </w:rPr>
        <w:t xml:space="preserve"> </w:t>
      </w:r>
      <w:r w:rsidRPr="00966C72">
        <w:rPr>
          <w:rFonts w:ascii="Times New Roman" w:hAnsi="Times New Roman" w:cs="Times New Roman"/>
        </w:rPr>
        <w:t xml:space="preserve">novel mode of </w:t>
      </w:r>
      <w:proofErr w:type="spellStart"/>
      <w:r w:rsidR="00B23B7E" w:rsidRPr="00B23B7E">
        <w:rPr>
          <w:rFonts w:ascii="Times New Roman" w:hAnsi="Times New Roman" w:cs="Times New Roman"/>
          <w:highlight w:val="yellow"/>
        </w:rPr>
        <w:t>cointegrate</w:t>
      </w:r>
      <w:proofErr w:type="spellEnd"/>
      <w:r w:rsidR="00B23B7E" w:rsidRPr="00B23B7E">
        <w:rPr>
          <w:rFonts w:ascii="Times New Roman" w:hAnsi="Times New Roman" w:cs="Times New Roman"/>
          <w:highlight w:val="yellow"/>
        </w:rPr>
        <w:t xml:space="preserve"> formation</w:t>
      </w:r>
      <w:r w:rsidRPr="00966C72">
        <w:rPr>
          <w:rFonts w:ascii="Times New Roman" w:hAnsi="Times New Roman" w:cs="Times New Roman"/>
        </w:rPr>
        <w:t xml:space="preserve"> that is </w:t>
      </w:r>
      <w:r w:rsidR="007A61A4" w:rsidRPr="00966C72">
        <w:rPr>
          <w:rFonts w:ascii="Times New Roman" w:hAnsi="Times New Roman" w:cs="Times New Roman"/>
        </w:rPr>
        <w:t xml:space="preserve">targeted </w:t>
      </w:r>
      <w:r w:rsidRPr="00966C72">
        <w:rPr>
          <w:rFonts w:ascii="Times New Roman" w:hAnsi="Times New Roman" w:cs="Times New Roman"/>
        </w:rPr>
        <w:t xml:space="preserve">and </w:t>
      </w:r>
      <w:r w:rsidR="007A61A4" w:rsidRPr="00966C72">
        <w:rPr>
          <w:rFonts w:ascii="Times New Roman" w:hAnsi="Times New Roman" w:cs="Times New Roman"/>
        </w:rPr>
        <w:t>conservative</w:t>
      </w:r>
      <w:r w:rsidR="00CF3EFE" w:rsidRPr="00966C72">
        <w:rPr>
          <w:rFonts w:ascii="Times New Roman" w:hAnsi="Times New Roman" w:cs="Times New Roman"/>
        </w:rPr>
        <w:t xml:space="preserve"> </w:t>
      </w:r>
      <w:r w:rsidR="003C145A" w:rsidRPr="00966C72">
        <w:rPr>
          <w:rFonts w:ascii="Times New Roman" w:hAnsi="Times New Roman" w:cs="Times New Roman"/>
        </w:rPr>
        <w:t>(</w:t>
      </w:r>
      <w:r w:rsidR="00450D0C">
        <w:rPr>
          <w:rFonts w:ascii="Times New Roman" w:hAnsi="Times New Roman" w:cs="Times New Roman"/>
        </w:rPr>
        <w:t>Fig</w:t>
      </w:r>
      <w:r w:rsidR="009276FE">
        <w:rPr>
          <w:rFonts w:ascii="Times New Roman" w:hAnsi="Times New Roman" w:cs="Times New Roman"/>
        </w:rPr>
        <w:t>.</w:t>
      </w:r>
      <w:r w:rsidR="00450D0C">
        <w:rPr>
          <w:rFonts w:ascii="Times New Roman" w:hAnsi="Times New Roman" w:cs="Times New Roman"/>
        </w:rPr>
        <w:t xml:space="preserve"> 1</w:t>
      </w:r>
      <w:r w:rsidR="009276FE">
        <w:rPr>
          <w:rFonts w:ascii="Times New Roman" w:hAnsi="Times New Roman" w:cs="Times New Roman"/>
        </w:rPr>
        <w:t>B</w:t>
      </w:r>
      <w:r w:rsidR="003C145A" w:rsidRPr="00966C72">
        <w:rPr>
          <w:rFonts w:ascii="Times New Roman" w:hAnsi="Times New Roman" w:cs="Times New Roman"/>
        </w:rPr>
        <w:t>)</w:t>
      </w:r>
      <w:r w:rsidR="008F6C82" w:rsidRPr="00966C72">
        <w:rPr>
          <w:rFonts w:ascii="Times New Roman" w:hAnsi="Times New Roman" w:cs="Times New Roman"/>
        </w:rPr>
        <w:t xml:space="preserve"> </w:t>
      </w:r>
      <w:r w:rsidRPr="00966C72">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Ij4gZXQgYWwuPC9zdHlsZT4sIDIwMTQsIEhhcm1lciAmYW1wOyBIYWxsLCAyMDE2KTwvRGlzcGxh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Ij4gZXQgYWwuPC9zdHlsZT4sIDIwMTQsIEhhcm1lciAmYW1wOyBIYWxsLCAyMDE2KTwvRGlzcGxh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Pr="00966C72">
        <w:rPr>
          <w:rFonts w:ascii="Times New Roman" w:hAnsi="Times New Roman" w:cs="Times New Roman"/>
        </w:rPr>
      </w:r>
      <w:r w:rsidRPr="00966C72">
        <w:rPr>
          <w:rFonts w:ascii="Times New Roman" w:hAnsi="Times New Roman" w:cs="Times New Roman"/>
        </w:rPr>
        <w:fldChar w:fldCharType="separate"/>
      </w:r>
      <w:r w:rsidR="007A470F">
        <w:rPr>
          <w:rFonts w:ascii="Times New Roman" w:hAnsi="Times New Roman" w:cs="Times New Roman"/>
          <w:noProof/>
        </w:rPr>
        <w:t>(Harmer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 Harmer &amp; Hall, 2016)</w:t>
      </w:r>
      <w:r w:rsidRPr="00966C72">
        <w:rPr>
          <w:rFonts w:ascii="Times New Roman" w:hAnsi="Times New Roman" w:cs="Times New Roman"/>
        </w:rPr>
        <w:fldChar w:fldCharType="end"/>
      </w:r>
      <w:r w:rsidRPr="00966C72">
        <w:rPr>
          <w:rFonts w:ascii="Times New Roman" w:hAnsi="Times New Roman" w:cs="Times New Roman"/>
        </w:rPr>
        <w:t xml:space="preserve"> and occurs at a frequency over 50-fold higher than replicative </w:t>
      </w:r>
      <w:proofErr w:type="spellStart"/>
      <w:r w:rsidR="00DB1425">
        <w:rPr>
          <w:rFonts w:ascii="Times New Roman" w:hAnsi="Times New Roman" w:cs="Times New Roman"/>
        </w:rPr>
        <w:t>cointegrate</w:t>
      </w:r>
      <w:proofErr w:type="spellEnd"/>
      <w:r w:rsidR="00DB1425">
        <w:rPr>
          <w:rFonts w:ascii="Times New Roman" w:hAnsi="Times New Roman" w:cs="Times New Roman"/>
        </w:rPr>
        <w:t xml:space="preserve"> formation</w:t>
      </w:r>
      <w:r w:rsidR="00C0243C" w:rsidRPr="00966C72">
        <w:rPr>
          <w:rFonts w:ascii="Times New Roman" w:hAnsi="Times New Roman" w:cs="Times New Roman"/>
        </w:rPr>
        <w:t>,</w:t>
      </w:r>
      <w:r w:rsidRPr="00966C72">
        <w:rPr>
          <w:rFonts w:ascii="Times New Roman" w:hAnsi="Times New Roman" w:cs="Times New Roman"/>
        </w:rPr>
        <w:t xml:space="preserve"> making it the preferred reaction</w:t>
      </w:r>
      <w:r w:rsidR="00196801">
        <w:rPr>
          <w:rFonts w:ascii="Times New Roman" w:hAnsi="Times New Roman" w:cs="Times New Roman"/>
        </w:rPr>
        <w:t xml:space="preserve"> </w:t>
      </w:r>
      <w:r w:rsidR="00196801" w:rsidRPr="00196801">
        <w:rPr>
          <w:rFonts w:ascii="Times New Roman" w:hAnsi="Times New Roman" w:cs="Times New Roman"/>
          <w:highlight w:val="yellow"/>
        </w:rPr>
        <w:t>when two molecules carrying a copy of IS</w:t>
      </w:r>
      <w:r w:rsidR="00196801" w:rsidRPr="00196801">
        <w:rPr>
          <w:rFonts w:ascii="Times New Roman" w:hAnsi="Times New Roman" w:cs="Times New Roman"/>
          <w:i/>
          <w:highlight w:val="yellow"/>
        </w:rPr>
        <w:t>26</w:t>
      </w:r>
      <w:r w:rsidR="00196801" w:rsidRPr="00196801">
        <w:rPr>
          <w:rFonts w:ascii="Times New Roman" w:hAnsi="Times New Roman" w:cs="Times New Roman"/>
          <w:highlight w:val="yellow"/>
        </w:rPr>
        <w:t xml:space="preserve"> are present</w:t>
      </w:r>
      <w:r w:rsidRPr="00966C72">
        <w:rPr>
          <w:rFonts w:ascii="Times New Roman" w:hAnsi="Times New Roman" w:cs="Times New Roman"/>
        </w:rPr>
        <w:t xml:space="preserve"> </w:t>
      </w:r>
      <w:r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Pr="00966C72">
        <w:rPr>
          <w:rFonts w:ascii="Times New Roman" w:hAnsi="Times New Roman" w:cs="Times New Roman"/>
        </w:rPr>
        <w:fldChar w:fldCharType="separate"/>
      </w:r>
      <w:r w:rsidR="007A470F">
        <w:rPr>
          <w:rFonts w:ascii="Times New Roman" w:hAnsi="Times New Roman" w:cs="Times New Roman"/>
          <w:noProof/>
        </w:rPr>
        <w:t>(Harmer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w:t>
      </w:r>
      <w:r w:rsidRPr="00966C72">
        <w:rPr>
          <w:rFonts w:ascii="Times New Roman" w:hAnsi="Times New Roman" w:cs="Times New Roman"/>
        </w:rPr>
        <w:fldChar w:fldCharType="end"/>
      </w:r>
      <w:r w:rsidRPr="00966C72">
        <w:rPr>
          <w:rFonts w:ascii="Times New Roman" w:hAnsi="Times New Roman" w:cs="Times New Roman"/>
        </w:rPr>
        <w:t>. This</w:t>
      </w:r>
      <w:r w:rsidR="00CF3EFE" w:rsidRPr="00966C72">
        <w:rPr>
          <w:rFonts w:ascii="Times New Roman" w:hAnsi="Times New Roman" w:cs="Times New Roman"/>
        </w:rPr>
        <w:t xml:space="preserve"> </w:t>
      </w:r>
      <w:r w:rsidR="00B232B4" w:rsidRPr="00966C72">
        <w:rPr>
          <w:rFonts w:ascii="Times New Roman" w:hAnsi="Times New Roman" w:cs="Times New Roman"/>
        </w:rPr>
        <w:t xml:space="preserve">newly uncovered </w:t>
      </w:r>
      <w:r w:rsidR="00CF3EFE" w:rsidRPr="00966C72">
        <w:rPr>
          <w:rFonts w:ascii="Times New Roman" w:hAnsi="Times New Roman" w:cs="Times New Roman"/>
        </w:rPr>
        <w:t xml:space="preserve">mechanism </w:t>
      </w:r>
      <w:r w:rsidR="00113901" w:rsidRPr="00966C72">
        <w:rPr>
          <w:rFonts w:ascii="Times New Roman" w:hAnsi="Times New Roman" w:cs="Times New Roman"/>
        </w:rPr>
        <w:t xml:space="preserve">involves </w:t>
      </w:r>
      <w:r w:rsidR="0065529F" w:rsidRPr="00966C72">
        <w:rPr>
          <w:rFonts w:ascii="Times New Roman" w:hAnsi="Times New Roman" w:cs="Times New Roman"/>
        </w:rPr>
        <w:t xml:space="preserve">a </w:t>
      </w:r>
      <w:r w:rsidR="002D2246" w:rsidRPr="00966C72">
        <w:rPr>
          <w:rFonts w:ascii="Times New Roman" w:hAnsi="Times New Roman" w:cs="Times New Roman"/>
        </w:rPr>
        <w:t xml:space="preserve">Tnp26-dependent </w:t>
      </w:r>
      <w:r w:rsidR="00113901" w:rsidRPr="00966C72">
        <w:rPr>
          <w:rFonts w:ascii="Times New Roman" w:hAnsi="Times New Roman" w:cs="Times New Roman"/>
        </w:rPr>
        <w:t>reaction between two IS</w:t>
      </w:r>
      <w:r w:rsidR="00113901" w:rsidRPr="00966C72">
        <w:rPr>
          <w:rFonts w:ascii="Times New Roman" w:hAnsi="Times New Roman" w:cs="Times New Roman"/>
          <w:i/>
        </w:rPr>
        <w:t xml:space="preserve">26 </w:t>
      </w:r>
      <w:r w:rsidR="00113901" w:rsidRPr="00966C72">
        <w:rPr>
          <w:rFonts w:ascii="Times New Roman" w:hAnsi="Times New Roman" w:cs="Times New Roman"/>
        </w:rPr>
        <w:t>in different DNA molecules</w:t>
      </w:r>
      <w:r w:rsidR="0065529F" w:rsidRPr="00966C72">
        <w:rPr>
          <w:rFonts w:ascii="Times New Roman" w:hAnsi="Times New Roman" w:cs="Times New Roman"/>
        </w:rPr>
        <w:t xml:space="preserve"> and is </w:t>
      </w:r>
      <w:proofErr w:type="spellStart"/>
      <w:r w:rsidR="0065529F" w:rsidRPr="00966C72">
        <w:rPr>
          <w:rFonts w:ascii="Times New Roman" w:hAnsi="Times New Roman" w:cs="Times New Roman"/>
        </w:rPr>
        <w:t>RecA</w:t>
      </w:r>
      <w:proofErr w:type="spellEnd"/>
      <w:r w:rsidR="0065529F" w:rsidRPr="00966C72">
        <w:rPr>
          <w:rFonts w:ascii="Times New Roman" w:hAnsi="Times New Roman" w:cs="Times New Roman"/>
        </w:rPr>
        <w:t xml:space="preserve">-independent. It is targeted because two copies of the IS are involved and </w:t>
      </w:r>
      <w:r w:rsidR="00E929E1" w:rsidRPr="00966C72">
        <w:rPr>
          <w:rFonts w:ascii="Times New Roman" w:hAnsi="Times New Roman" w:cs="Times New Roman"/>
        </w:rPr>
        <w:t xml:space="preserve">conservative because </w:t>
      </w:r>
      <w:r w:rsidRPr="00966C72">
        <w:rPr>
          <w:rFonts w:ascii="Times New Roman" w:hAnsi="Times New Roman" w:cs="Times New Roman"/>
        </w:rPr>
        <w:t>the IS</w:t>
      </w:r>
      <w:r w:rsidRPr="00966C72">
        <w:rPr>
          <w:rFonts w:ascii="Times New Roman" w:hAnsi="Times New Roman" w:cs="Times New Roman"/>
          <w:i/>
        </w:rPr>
        <w:t xml:space="preserve"> </w:t>
      </w:r>
      <w:proofErr w:type="spellStart"/>
      <w:r w:rsidRPr="00966C72">
        <w:rPr>
          <w:rFonts w:ascii="Times New Roman" w:hAnsi="Times New Roman" w:cs="Times New Roman"/>
        </w:rPr>
        <w:t>is</w:t>
      </w:r>
      <w:proofErr w:type="spellEnd"/>
      <w:r w:rsidRPr="00966C72">
        <w:rPr>
          <w:rFonts w:ascii="Times New Roman" w:hAnsi="Times New Roman" w:cs="Times New Roman"/>
        </w:rPr>
        <w:t xml:space="preserve"> not duplicated and </w:t>
      </w:r>
      <w:r w:rsidR="00BB7CE8" w:rsidRPr="00966C72">
        <w:rPr>
          <w:rFonts w:ascii="Times New Roman" w:hAnsi="Times New Roman" w:cs="Times New Roman"/>
        </w:rPr>
        <w:t>a</w:t>
      </w:r>
      <w:r w:rsidRPr="00966C72">
        <w:rPr>
          <w:rFonts w:ascii="Times New Roman" w:hAnsi="Times New Roman" w:cs="Times New Roman"/>
        </w:rPr>
        <w:t xml:space="preserve"> target site duplication </w:t>
      </w:r>
      <w:r w:rsidR="00BB7CE8" w:rsidRPr="00966C72">
        <w:rPr>
          <w:rFonts w:ascii="Times New Roman" w:hAnsi="Times New Roman" w:cs="Times New Roman"/>
        </w:rPr>
        <w:t>is not</w:t>
      </w:r>
      <w:r w:rsidRPr="00966C72">
        <w:rPr>
          <w:rFonts w:ascii="Times New Roman" w:hAnsi="Times New Roman" w:cs="Times New Roman"/>
        </w:rPr>
        <w:t xml:space="preserve"> generated i.e. </w:t>
      </w:r>
      <w:r w:rsidR="00E929E1" w:rsidRPr="00966C72">
        <w:rPr>
          <w:rFonts w:ascii="Times New Roman" w:hAnsi="Times New Roman" w:cs="Times New Roman"/>
        </w:rPr>
        <w:t>no bases are lost or gained</w:t>
      </w:r>
      <w:r w:rsidR="0049704C" w:rsidRPr="00966C72">
        <w:rPr>
          <w:rFonts w:ascii="Times New Roman" w:hAnsi="Times New Roman" w:cs="Times New Roman"/>
        </w:rPr>
        <w:t xml:space="preserve">. </w:t>
      </w:r>
      <w:r w:rsidR="00C0243C" w:rsidRPr="00966C72">
        <w:rPr>
          <w:rFonts w:ascii="Times New Roman" w:hAnsi="Times New Roman" w:cs="Times New Roman"/>
        </w:rPr>
        <w:t xml:space="preserve">The ability of Tnp26 to function in both untargeted </w:t>
      </w:r>
      <w:r w:rsidR="00C0243C" w:rsidRPr="00966C72">
        <w:rPr>
          <w:rFonts w:ascii="Times New Roman" w:hAnsi="Times New Roman" w:cs="Times New Roman"/>
        </w:rPr>
        <w:lastRenderedPageBreak/>
        <w:t>replicative and targeted conservative modes</w:t>
      </w:r>
      <w:r w:rsidR="00802232">
        <w:rPr>
          <w:rFonts w:ascii="Times New Roman" w:hAnsi="Times New Roman" w:cs="Times New Roman"/>
        </w:rPr>
        <w:t xml:space="preserve"> </w:t>
      </w:r>
      <w:r w:rsidR="00802232" w:rsidRPr="00802232">
        <w:rPr>
          <w:rFonts w:ascii="Times New Roman" w:hAnsi="Times New Roman" w:cs="Times New Roman"/>
          <w:highlight w:val="yellow"/>
        </w:rPr>
        <w:t>can</w:t>
      </w:r>
      <w:r w:rsidR="00C0243C" w:rsidRPr="00966C72">
        <w:rPr>
          <w:rFonts w:ascii="Times New Roman" w:hAnsi="Times New Roman" w:cs="Times New Roman"/>
        </w:rPr>
        <w:t xml:space="preserve"> explain the formation of structures containing overlapping IS</w:t>
      </w:r>
      <w:r w:rsidR="00C0243C" w:rsidRPr="00966C72">
        <w:rPr>
          <w:rFonts w:ascii="Times New Roman" w:hAnsi="Times New Roman" w:cs="Times New Roman"/>
          <w:i/>
        </w:rPr>
        <w:t>26-</w:t>
      </w:r>
      <w:r w:rsidR="00C0243C" w:rsidRPr="00966C72">
        <w:rPr>
          <w:rFonts w:ascii="Times New Roman" w:hAnsi="Times New Roman" w:cs="Times New Roman"/>
        </w:rPr>
        <w:t xml:space="preserve">bounded transposons </w:t>
      </w:r>
      <w:r w:rsidR="00C0243C" w:rsidRPr="00966C72">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Ij4gZXQgYWwuPC9zdHlsZT4sIDIwMTQsIEhhcm1lciAmYW1wOyBIYWxsLCAyMDE2KTwvRGlzcGxh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Ij4gZXQgYWwuPC9zdHlsZT4sIDIwMTQsIEhhcm1lciAmYW1wOyBIYWxsLCAyMDE2KTwvRGlzcGxh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C0243C" w:rsidRPr="00966C72">
        <w:rPr>
          <w:rFonts w:ascii="Times New Roman" w:hAnsi="Times New Roman" w:cs="Times New Roman"/>
        </w:rPr>
      </w:r>
      <w:r w:rsidR="00C0243C" w:rsidRPr="00966C72">
        <w:rPr>
          <w:rFonts w:ascii="Times New Roman" w:hAnsi="Times New Roman" w:cs="Times New Roman"/>
        </w:rPr>
        <w:fldChar w:fldCharType="separate"/>
      </w:r>
      <w:r w:rsidR="007A470F">
        <w:rPr>
          <w:rFonts w:ascii="Times New Roman" w:hAnsi="Times New Roman" w:cs="Times New Roman"/>
          <w:noProof/>
        </w:rPr>
        <w:t>(Harmer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 Harmer &amp; Hall, 2016)</w:t>
      </w:r>
      <w:r w:rsidR="00C0243C" w:rsidRPr="00966C72">
        <w:rPr>
          <w:rFonts w:ascii="Times New Roman" w:hAnsi="Times New Roman" w:cs="Times New Roman"/>
        </w:rPr>
        <w:fldChar w:fldCharType="end"/>
      </w:r>
      <w:r w:rsidR="00C0243C" w:rsidRPr="00966C72">
        <w:rPr>
          <w:rFonts w:ascii="Times New Roman" w:hAnsi="Times New Roman" w:cs="Times New Roman"/>
        </w:rPr>
        <w:t xml:space="preserve">. </w:t>
      </w:r>
    </w:p>
    <w:p w14:paraId="4EDFB862" w14:textId="1F47487B" w:rsidR="00E63AE1" w:rsidRPr="00966C72" w:rsidRDefault="00A74498" w:rsidP="00C0243C">
      <w:pPr>
        <w:spacing w:line="480" w:lineRule="auto"/>
        <w:ind w:firstLine="720"/>
        <w:rPr>
          <w:rFonts w:ascii="Times New Roman" w:hAnsi="Times New Roman" w:cs="Times New Roman"/>
        </w:rPr>
      </w:pPr>
      <w:r w:rsidRPr="00966C72">
        <w:rPr>
          <w:rFonts w:ascii="Times New Roman" w:hAnsi="Times New Roman" w:cs="Times New Roman"/>
        </w:rPr>
        <w:t xml:space="preserve">In all experiments performed to date, the </w:t>
      </w:r>
      <w:r w:rsidR="007A61A4" w:rsidRPr="00966C72">
        <w:rPr>
          <w:rFonts w:ascii="Times New Roman" w:hAnsi="Times New Roman" w:cs="Times New Roman"/>
        </w:rPr>
        <w:t xml:space="preserve">targeted </w:t>
      </w:r>
      <w:r w:rsidRPr="00966C72">
        <w:rPr>
          <w:rFonts w:ascii="Times New Roman" w:hAnsi="Times New Roman" w:cs="Times New Roman"/>
        </w:rPr>
        <w:t xml:space="preserve">conservative reaction results in a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structure with directly oriented copies of IS</w:t>
      </w:r>
      <w:r w:rsidRPr="00966C72">
        <w:rPr>
          <w:rFonts w:ascii="Times New Roman" w:hAnsi="Times New Roman" w:cs="Times New Roman"/>
          <w:i/>
        </w:rPr>
        <w:t xml:space="preserve">26 </w:t>
      </w:r>
      <w:r w:rsidR="00113901" w:rsidRPr="00966C72">
        <w:rPr>
          <w:rFonts w:ascii="Times New Roman" w:hAnsi="Times New Roman" w:cs="Times New Roman"/>
        </w:rPr>
        <w:t xml:space="preserve">between the </w:t>
      </w:r>
      <w:r w:rsidR="00E929E1" w:rsidRPr="00966C72">
        <w:rPr>
          <w:rFonts w:ascii="Times New Roman" w:hAnsi="Times New Roman" w:cs="Times New Roman"/>
        </w:rPr>
        <w:t xml:space="preserve">two </w:t>
      </w:r>
      <w:r w:rsidR="00113901" w:rsidRPr="00966C72">
        <w:rPr>
          <w:rFonts w:ascii="Times New Roman" w:hAnsi="Times New Roman" w:cs="Times New Roman"/>
        </w:rPr>
        <w:t>parental molecules</w:t>
      </w:r>
      <w:r w:rsidR="00A03A83" w:rsidRPr="00966C72">
        <w:rPr>
          <w:rFonts w:ascii="Times New Roman" w:hAnsi="Times New Roman" w:cs="Times New Roman"/>
        </w:rPr>
        <w:t xml:space="preserve"> </w:t>
      </w:r>
      <w:r w:rsidR="0065529F" w:rsidRPr="00966C72">
        <w:rPr>
          <w:rFonts w:ascii="Times New Roman" w:hAnsi="Times New Roman" w:cs="Times New Roman"/>
        </w:rPr>
        <w:t>and this structure</w:t>
      </w:r>
      <w:r w:rsidR="00A03A83" w:rsidRPr="00966C72">
        <w:rPr>
          <w:rFonts w:ascii="Times New Roman" w:hAnsi="Times New Roman" w:cs="Times New Roman"/>
        </w:rPr>
        <w:t xml:space="preserve"> appears identical to </w:t>
      </w:r>
      <w:proofErr w:type="spellStart"/>
      <w:r w:rsidR="00A03A83" w:rsidRPr="00966C72">
        <w:rPr>
          <w:rFonts w:ascii="Times New Roman" w:hAnsi="Times New Roman" w:cs="Times New Roman"/>
        </w:rPr>
        <w:t>cointegrates</w:t>
      </w:r>
      <w:proofErr w:type="spellEnd"/>
      <w:r w:rsidR="00196801">
        <w:rPr>
          <w:rFonts w:ascii="Times New Roman" w:hAnsi="Times New Roman" w:cs="Times New Roman"/>
        </w:rPr>
        <w:t xml:space="preserve"> </w:t>
      </w:r>
      <w:r w:rsidR="00196801" w:rsidRPr="00196801">
        <w:rPr>
          <w:rFonts w:ascii="Times New Roman" w:hAnsi="Times New Roman" w:cs="Times New Roman"/>
          <w:highlight w:val="yellow"/>
        </w:rPr>
        <w:t>that would have</w:t>
      </w:r>
      <w:r w:rsidR="00A03A83" w:rsidRPr="00966C72">
        <w:rPr>
          <w:rFonts w:ascii="Times New Roman" w:hAnsi="Times New Roman" w:cs="Times New Roman"/>
        </w:rPr>
        <w:t xml:space="preserve"> formed via </w:t>
      </w:r>
      <w:proofErr w:type="spellStart"/>
      <w:r w:rsidR="0065529F" w:rsidRPr="00966C72">
        <w:rPr>
          <w:rFonts w:ascii="Times New Roman" w:hAnsi="Times New Roman" w:cs="Times New Roman"/>
        </w:rPr>
        <w:t>RecA</w:t>
      </w:r>
      <w:proofErr w:type="spellEnd"/>
      <w:r w:rsidR="0065529F" w:rsidRPr="00966C72">
        <w:rPr>
          <w:rFonts w:ascii="Times New Roman" w:hAnsi="Times New Roman" w:cs="Times New Roman"/>
        </w:rPr>
        <w:t>-dependent homologous recombination or via the untargeted</w:t>
      </w:r>
      <w:r w:rsidR="00A03A83" w:rsidRPr="00966C72">
        <w:rPr>
          <w:rFonts w:ascii="Times New Roman" w:hAnsi="Times New Roman" w:cs="Times New Roman"/>
        </w:rPr>
        <w:t xml:space="preserve"> replicative route</w:t>
      </w:r>
      <w:r w:rsidR="00866C89" w:rsidRPr="00966C72">
        <w:rPr>
          <w:rFonts w:ascii="Times New Roman" w:hAnsi="Times New Roman" w:cs="Times New Roman"/>
        </w:rPr>
        <w:t xml:space="preserve"> </w:t>
      </w:r>
      <w:r w:rsidR="00A03A83" w:rsidRPr="00966C72">
        <w:rPr>
          <w:rFonts w:ascii="Times New Roman" w:hAnsi="Times New Roman" w:cs="Times New Roman"/>
        </w:rPr>
        <w:t>(Fig</w:t>
      </w:r>
      <w:r w:rsidR="009276FE">
        <w:rPr>
          <w:rFonts w:ascii="Times New Roman" w:hAnsi="Times New Roman" w:cs="Times New Roman"/>
        </w:rPr>
        <w:t>.</w:t>
      </w:r>
      <w:r w:rsidR="00A03A83" w:rsidRPr="00966C72">
        <w:rPr>
          <w:rFonts w:ascii="Times New Roman" w:hAnsi="Times New Roman" w:cs="Times New Roman"/>
        </w:rPr>
        <w:t xml:space="preserve"> 1</w:t>
      </w:r>
      <w:r w:rsidR="009276FE">
        <w:rPr>
          <w:rFonts w:ascii="Times New Roman" w:hAnsi="Times New Roman" w:cs="Times New Roman"/>
        </w:rPr>
        <w:t>B</w:t>
      </w:r>
      <w:r w:rsidR="00A03A83" w:rsidRPr="00966C72">
        <w:rPr>
          <w:rFonts w:ascii="Times New Roman" w:hAnsi="Times New Roman" w:cs="Times New Roman"/>
        </w:rPr>
        <w:t xml:space="preserve">) </w:t>
      </w:r>
      <w:r w:rsidR="00A03A83" w:rsidRPr="00966C72">
        <w:rPr>
          <w:rFonts w:ascii="Times New Roman" w:hAnsi="Times New Roman" w:cs="Times New Roman"/>
        </w:rPr>
        <w:fldChar w:fldCharType="begin">
          <w:fldData xml:space="preserve">PEVuZE5vdGU+PENpdGU+PEF1dGhvcj5IYXJtZXI8L0F1dGhvcj48WWVhcj4yMDE2PC9ZZWFyPjxS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PEVuZE5vdGU+PENpdGU+PEF1dGhvcj5IYXJtZXI8L0F1dGhvcj48WWVhcj4yMDE2PC9ZZWFyPjxS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A03A83" w:rsidRPr="00966C72">
        <w:rPr>
          <w:rFonts w:ascii="Times New Roman" w:hAnsi="Times New Roman" w:cs="Times New Roman"/>
        </w:rPr>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2016, 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w:t>
      </w:r>
      <w:r w:rsidR="00A03A83" w:rsidRPr="00966C72">
        <w:rPr>
          <w:rFonts w:ascii="Times New Roman" w:hAnsi="Times New Roman" w:cs="Times New Roman"/>
        </w:rPr>
        <w:fldChar w:fldCharType="end"/>
      </w:r>
      <w:r w:rsidR="00113901" w:rsidRPr="00966C72">
        <w:rPr>
          <w:rFonts w:ascii="Times New Roman" w:hAnsi="Times New Roman" w:cs="Times New Roman"/>
        </w:rPr>
        <w:t xml:space="preserve">. </w:t>
      </w:r>
      <w:r w:rsidR="00297C71" w:rsidRPr="00966C72">
        <w:rPr>
          <w:rFonts w:ascii="Times New Roman" w:hAnsi="Times New Roman" w:cs="Times New Roman"/>
        </w:rPr>
        <w:t xml:space="preserve">The </w:t>
      </w:r>
      <w:r w:rsidR="00BB7CE8" w:rsidRPr="00966C72">
        <w:rPr>
          <w:rFonts w:ascii="Times New Roman" w:hAnsi="Times New Roman" w:cs="Times New Roman"/>
        </w:rPr>
        <w:t xml:space="preserve">structure of the </w:t>
      </w:r>
      <w:r w:rsidR="00C0243C" w:rsidRPr="00966C72">
        <w:rPr>
          <w:rFonts w:ascii="Times New Roman" w:hAnsi="Times New Roman" w:cs="Times New Roman"/>
        </w:rPr>
        <w:t xml:space="preserve">observed </w:t>
      </w:r>
      <w:r w:rsidR="00297C71" w:rsidRPr="00966C72">
        <w:rPr>
          <w:rFonts w:ascii="Times New Roman" w:hAnsi="Times New Roman" w:cs="Times New Roman"/>
        </w:rPr>
        <w:t>targeted conservative reaction</w:t>
      </w:r>
      <w:r w:rsidR="00C0243C" w:rsidRPr="00966C72">
        <w:rPr>
          <w:rFonts w:ascii="Times New Roman" w:hAnsi="Times New Roman" w:cs="Times New Roman"/>
        </w:rPr>
        <w:t xml:space="preserve"> product</w:t>
      </w:r>
      <w:r w:rsidR="00297C71" w:rsidRPr="00966C72">
        <w:rPr>
          <w:rFonts w:ascii="Times New Roman" w:hAnsi="Times New Roman" w:cs="Times New Roman"/>
        </w:rPr>
        <w:t xml:space="preserve"> </w:t>
      </w:r>
      <w:r w:rsidR="00C0243C" w:rsidRPr="00966C72">
        <w:rPr>
          <w:rFonts w:ascii="Times New Roman" w:hAnsi="Times New Roman" w:cs="Times New Roman"/>
        </w:rPr>
        <w:t xml:space="preserve">can be achieved </w:t>
      </w:r>
      <w:r w:rsidR="00A93CF5" w:rsidRPr="00A93CF5">
        <w:rPr>
          <w:rFonts w:ascii="Times New Roman" w:hAnsi="Times New Roman" w:cs="Times New Roman"/>
          <w:highlight w:val="yellow"/>
        </w:rPr>
        <w:t>only</w:t>
      </w:r>
      <w:r w:rsidR="00A93CF5">
        <w:rPr>
          <w:rFonts w:ascii="Times New Roman" w:hAnsi="Times New Roman" w:cs="Times New Roman"/>
        </w:rPr>
        <w:t xml:space="preserve"> </w:t>
      </w:r>
      <w:r w:rsidR="00C0243C" w:rsidRPr="00966C72">
        <w:rPr>
          <w:rFonts w:ascii="Times New Roman" w:hAnsi="Times New Roman" w:cs="Times New Roman"/>
        </w:rPr>
        <w:t>if a crossover occurs between the same IS end in each of the two IS</w:t>
      </w:r>
      <w:r w:rsidR="00C0243C" w:rsidRPr="00966C72">
        <w:rPr>
          <w:rFonts w:ascii="Times New Roman" w:hAnsi="Times New Roman" w:cs="Times New Roman"/>
          <w:i/>
        </w:rPr>
        <w:t xml:space="preserve">26, </w:t>
      </w:r>
      <w:r w:rsidR="00C0243C" w:rsidRPr="00966C72">
        <w:rPr>
          <w:rFonts w:ascii="Times New Roman" w:hAnsi="Times New Roman" w:cs="Times New Roman"/>
        </w:rPr>
        <w:t xml:space="preserve">and this </w:t>
      </w:r>
      <w:r w:rsidR="000F4C54" w:rsidRPr="00966C72">
        <w:rPr>
          <w:rFonts w:ascii="Times New Roman" w:hAnsi="Times New Roman" w:cs="Times New Roman"/>
        </w:rPr>
        <w:t>requires</w:t>
      </w:r>
      <w:r w:rsidRPr="00966C72">
        <w:rPr>
          <w:rFonts w:ascii="Times New Roman" w:hAnsi="Times New Roman" w:cs="Times New Roman"/>
        </w:rPr>
        <w:t xml:space="preserve"> the </w:t>
      </w:r>
      <w:proofErr w:type="spellStart"/>
      <w:r w:rsidRPr="00966C72">
        <w:rPr>
          <w:rFonts w:ascii="Times New Roman" w:hAnsi="Times New Roman" w:cs="Times New Roman"/>
        </w:rPr>
        <w:t>transposase</w:t>
      </w:r>
      <w:proofErr w:type="spellEnd"/>
      <w:r w:rsidRPr="00966C72">
        <w:rPr>
          <w:rFonts w:ascii="Times New Roman" w:hAnsi="Times New Roman" w:cs="Times New Roman"/>
        </w:rPr>
        <w:t xml:space="preserve"> </w:t>
      </w:r>
      <w:r w:rsidR="000F4C54" w:rsidRPr="00966C72">
        <w:rPr>
          <w:rFonts w:ascii="Times New Roman" w:hAnsi="Times New Roman" w:cs="Times New Roman"/>
        </w:rPr>
        <w:t>to</w:t>
      </w:r>
      <w:r w:rsidRPr="00966C72">
        <w:rPr>
          <w:rFonts w:ascii="Times New Roman" w:hAnsi="Times New Roman" w:cs="Times New Roman"/>
        </w:rPr>
        <w:t xml:space="preserve"> be able to recognise the </w:t>
      </w:r>
      <w:r w:rsidR="00E929E1" w:rsidRPr="00966C72">
        <w:rPr>
          <w:rFonts w:ascii="Times New Roman" w:hAnsi="Times New Roman" w:cs="Times New Roman"/>
        </w:rPr>
        <w:t xml:space="preserve">relative </w:t>
      </w:r>
      <w:r w:rsidRPr="00966C72">
        <w:rPr>
          <w:rFonts w:ascii="Times New Roman" w:hAnsi="Times New Roman" w:cs="Times New Roman"/>
        </w:rPr>
        <w:t>orientation of the</w:t>
      </w:r>
      <w:r w:rsidR="000F4C54" w:rsidRPr="00966C72">
        <w:rPr>
          <w:rFonts w:ascii="Times New Roman" w:hAnsi="Times New Roman" w:cs="Times New Roman"/>
        </w:rPr>
        <w:t xml:space="preserve"> two</w:t>
      </w:r>
      <w:r w:rsidRPr="00966C72">
        <w:rPr>
          <w:rFonts w:ascii="Times New Roman" w:hAnsi="Times New Roman" w:cs="Times New Roman"/>
        </w:rPr>
        <w:t xml:space="preserve"> IS</w:t>
      </w:r>
      <w:r w:rsidRPr="00966C72">
        <w:rPr>
          <w:rFonts w:ascii="Times New Roman" w:hAnsi="Times New Roman" w:cs="Times New Roman"/>
          <w:i/>
        </w:rPr>
        <w:t>26</w:t>
      </w:r>
      <w:r w:rsidR="000F4C54" w:rsidRPr="00966C72">
        <w:rPr>
          <w:rFonts w:ascii="Times New Roman" w:hAnsi="Times New Roman" w:cs="Times New Roman"/>
          <w:i/>
        </w:rPr>
        <w:t xml:space="preserve"> </w:t>
      </w:r>
      <w:r w:rsidR="000F4C54" w:rsidRPr="00966C72">
        <w:rPr>
          <w:rFonts w:ascii="Times New Roman" w:hAnsi="Times New Roman" w:cs="Times New Roman"/>
        </w:rPr>
        <w:t>involved</w:t>
      </w:r>
      <w:r w:rsidR="00E929E1" w:rsidRPr="00966C72">
        <w:rPr>
          <w:rFonts w:ascii="Times New Roman" w:hAnsi="Times New Roman" w:cs="Times New Roman"/>
        </w:rPr>
        <w:t>.</w:t>
      </w:r>
      <w:r w:rsidR="00C0243C" w:rsidRPr="00966C72">
        <w:rPr>
          <w:rFonts w:ascii="Times New Roman" w:hAnsi="Times New Roman" w:cs="Times New Roman"/>
        </w:rPr>
        <w:t xml:space="preserve"> This arrangement is in contrast to the untargeted replicative </w:t>
      </w:r>
      <w:proofErr w:type="gramStart"/>
      <w:r w:rsidR="00C0243C" w:rsidRPr="00966C72">
        <w:rPr>
          <w:rFonts w:ascii="Times New Roman" w:hAnsi="Times New Roman" w:cs="Times New Roman"/>
        </w:rPr>
        <w:t>reaction which</w:t>
      </w:r>
      <w:proofErr w:type="gramEnd"/>
      <w:r w:rsidR="00C0243C" w:rsidRPr="00966C72">
        <w:rPr>
          <w:rFonts w:ascii="Times New Roman" w:hAnsi="Times New Roman" w:cs="Times New Roman"/>
        </w:rPr>
        <w:t xml:space="preserve"> requires the right and left ends to be brought together.</w:t>
      </w:r>
      <w:r w:rsidR="00E929E1" w:rsidRPr="00966C72">
        <w:rPr>
          <w:rFonts w:ascii="Times New Roman" w:hAnsi="Times New Roman" w:cs="Times New Roman"/>
        </w:rPr>
        <w:t xml:space="preserve"> </w:t>
      </w:r>
      <w:r w:rsidR="00866C89" w:rsidRPr="00966C72">
        <w:rPr>
          <w:rFonts w:ascii="Times New Roman" w:hAnsi="Times New Roman" w:cs="Times New Roman"/>
          <w:i/>
        </w:rPr>
        <w:t xml:space="preserve"> </w:t>
      </w:r>
    </w:p>
    <w:p w14:paraId="5C4728F8" w14:textId="50D42FA3" w:rsidR="00E929E1" w:rsidRPr="00966C72" w:rsidRDefault="00E929E1" w:rsidP="001F0D57">
      <w:pPr>
        <w:spacing w:line="480" w:lineRule="auto"/>
        <w:ind w:firstLine="720"/>
        <w:rPr>
          <w:rFonts w:ascii="Times New Roman" w:hAnsi="Times New Roman" w:cs="Times New Roman"/>
        </w:rPr>
      </w:pPr>
      <w:r w:rsidRPr="00966C72">
        <w:rPr>
          <w:rFonts w:ascii="Times New Roman" w:hAnsi="Times New Roman" w:cs="Times New Roman"/>
        </w:rPr>
        <w:t>T</w:t>
      </w:r>
      <w:r w:rsidR="00B530D5" w:rsidRPr="00966C72">
        <w:rPr>
          <w:rFonts w:ascii="Times New Roman" w:hAnsi="Times New Roman" w:cs="Times New Roman"/>
        </w:rPr>
        <w:t>he</w:t>
      </w:r>
      <w:r w:rsidR="00253698" w:rsidRPr="00966C72">
        <w:rPr>
          <w:rFonts w:ascii="Times New Roman" w:hAnsi="Times New Roman" w:cs="Times New Roman"/>
        </w:rPr>
        <w:t xml:space="preserve"> targeted</w:t>
      </w:r>
      <w:r w:rsidR="00B530D5" w:rsidRPr="00966C72">
        <w:rPr>
          <w:rFonts w:ascii="Times New Roman" w:hAnsi="Times New Roman" w:cs="Times New Roman"/>
        </w:rPr>
        <w:t xml:space="preserve"> conservative reaction </w:t>
      </w:r>
      <w:r w:rsidR="00297C71" w:rsidRPr="00966C72">
        <w:rPr>
          <w:rFonts w:ascii="Times New Roman" w:hAnsi="Times New Roman" w:cs="Times New Roman"/>
        </w:rPr>
        <w:t xml:space="preserve">still </w:t>
      </w:r>
      <w:r w:rsidR="00B530D5" w:rsidRPr="00966C72">
        <w:rPr>
          <w:rFonts w:ascii="Times New Roman" w:hAnsi="Times New Roman" w:cs="Times New Roman"/>
        </w:rPr>
        <w:t>occur</w:t>
      </w:r>
      <w:r w:rsidR="00297C71" w:rsidRPr="00966C72">
        <w:rPr>
          <w:rFonts w:ascii="Times New Roman" w:hAnsi="Times New Roman" w:cs="Times New Roman"/>
        </w:rPr>
        <w:t>s</w:t>
      </w:r>
      <w:r w:rsidR="00FC3B87" w:rsidRPr="00966C72">
        <w:rPr>
          <w:rFonts w:ascii="Times New Roman" w:hAnsi="Times New Roman" w:cs="Times New Roman"/>
        </w:rPr>
        <w:t xml:space="preserve"> </w:t>
      </w:r>
      <w:r w:rsidRPr="00966C72">
        <w:rPr>
          <w:rFonts w:ascii="Times New Roman" w:hAnsi="Times New Roman" w:cs="Times New Roman"/>
        </w:rPr>
        <w:t>when</w:t>
      </w:r>
      <w:r w:rsidR="00FC3B87" w:rsidRPr="00966C72">
        <w:rPr>
          <w:rFonts w:ascii="Times New Roman" w:hAnsi="Times New Roman" w:cs="Times New Roman"/>
        </w:rPr>
        <w:t xml:space="preserve"> only one</w:t>
      </w:r>
      <w:r w:rsidR="00253698" w:rsidRPr="00966C72">
        <w:rPr>
          <w:rFonts w:ascii="Times New Roman" w:hAnsi="Times New Roman" w:cs="Times New Roman"/>
        </w:rPr>
        <w:t xml:space="preserve"> </w:t>
      </w:r>
      <w:r w:rsidRPr="00966C72">
        <w:rPr>
          <w:rFonts w:ascii="Times New Roman" w:hAnsi="Times New Roman" w:cs="Times New Roman"/>
        </w:rPr>
        <w:t xml:space="preserve">of the participating </w:t>
      </w:r>
      <w:r w:rsidR="00253698" w:rsidRPr="00966C72">
        <w:rPr>
          <w:rFonts w:ascii="Times New Roman" w:hAnsi="Times New Roman" w:cs="Times New Roman"/>
        </w:rPr>
        <w:t>IS</w:t>
      </w:r>
      <w:r w:rsidR="00253698" w:rsidRPr="00966C72">
        <w:rPr>
          <w:rFonts w:ascii="Times New Roman" w:hAnsi="Times New Roman" w:cs="Times New Roman"/>
          <w:i/>
        </w:rPr>
        <w:t>26</w:t>
      </w:r>
      <w:r w:rsidR="00253698" w:rsidRPr="00966C72">
        <w:rPr>
          <w:rFonts w:ascii="Times New Roman" w:hAnsi="Times New Roman" w:cs="Times New Roman"/>
        </w:rPr>
        <w:t xml:space="preserve"> can produce</w:t>
      </w:r>
      <w:r w:rsidR="00FC3B87" w:rsidRPr="00966C72">
        <w:rPr>
          <w:rFonts w:ascii="Times New Roman" w:hAnsi="Times New Roman" w:cs="Times New Roman"/>
        </w:rPr>
        <w:t xml:space="preserve"> active Tnp26, </w:t>
      </w:r>
      <w:r w:rsidRPr="00966C72">
        <w:rPr>
          <w:rFonts w:ascii="Times New Roman" w:hAnsi="Times New Roman" w:cs="Times New Roman"/>
        </w:rPr>
        <w:t xml:space="preserve">but </w:t>
      </w:r>
      <w:r w:rsidR="00FC3B87" w:rsidRPr="00966C72">
        <w:rPr>
          <w:rFonts w:ascii="Times New Roman" w:hAnsi="Times New Roman" w:cs="Times New Roman"/>
        </w:rPr>
        <w:t xml:space="preserve">the frequency of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formation</w:t>
      </w:r>
      <w:r w:rsidR="00FC3B87" w:rsidRPr="00966C72">
        <w:rPr>
          <w:rFonts w:ascii="Times New Roman" w:hAnsi="Times New Roman" w:cs="Times New Roman"/>
        </w:rPr>
        <w:t xml:space="preserve"> is dramatically decreased compared to when both participating molecules can produce Tnp26</w:t>
      </w:r>
      <w:r w:rsidR="00A935AF" w:rsidRPr="00966C72">
        <w:rPr>
          <w:rFonts w:ascii="Times New Roman" w:hAnsi="Times New Roman" w:cs="Times New Roman"/>
        </w:rPr>
        <w:t xml:space="preserve"> </w:t>
      </w:r>
      <w:r w:rsidR="00A03A83" w:rsidRPr="00966C72">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Ij4gZXQgYWwuPC9zdHlsZT4sIDIwMTQsIEhhcm1lciAmYW1wOyBIYWxsLCAyMDE2KTwvRGlzcGxh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Ij4gZXQgYWwuPC9zdHlsZT4sIDIwMTQsIEhhcm1lciAmYW1wOyBIYWxsLCAyMDE2KTwvRGlzcGxh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A03A83" w:rsidRPr="00966C72">
        <w:rPr>
          <w:rFonts w:ascii="Times New Roman" w:hAnsi="Times New Roman" w:cs="Times New Roman"/>
        </w:rPr>
      </w:r>
      <w:r w:rsidR="00A03A83" w:rsidRPr="00966C72">
        <w:rPr>
          <w:rFonts w:ascii="Times New Roman" w:hAnsi="Times New Roman" w:cs="Times New Roman"/>
        </w:rPr>
        <w:fldChar w:fldCharType="separate"/>
      </w:r>
      <w:r w:rsidR="007A470F">
        <w:rPr>
          <w:rFonts w:ascii="Times New Roman" w:hAnsi="Times New Roman" w:cs="Times New Roman"/>
          <w:noProof/>
        </w:rPr>
        <w:t>(Harmer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 Harmer &amp; Hall, 2016)</w:t>
      </w:r>
      <w:r w:rsidR="00A03A83" w:rsidRPr="00966C72">
        <w:rPr>
          <w:rFonts w:ascii="Times New Roman" w:hAnsi="Times New Roman" w:cs="Times New Roman"/>
        </w:rPr>
        <w:fldChar w:fldCharType="end"/>
      </w:r>
      <w:r w:rsidR="007C0D76" w:rsidRPr="00966C72">
        <w:rPr>
          <w:rFonts w:ascii="Times New Roman" w:hAnsi="Times New Roman" w:cs="Times New Roman"/>
        </w:rPr>
        <w:t xml:space="preserve">, suggesting </w:t>
      </w:r>
      <w:r w:rsidR="00C0243C" w:rsidRPr="00966C72">
        <w:rPr>
          <w:rFonts w:ascii="Times New Roman" w:hAnsi="Times New Roman" w:cs="Times New Roman"/>
        </w:rPr>
        <w:t>t</w:t>
      </w:r>
      <w:r w:rsidR="007C0D76" w:rsidRPr="00966C72">
        <w:rPr>
          <w:rFonts w:ascii="Times New Roman" w:hAnsi="Times New Roman" w:cs="Times New Roman"/>
        </w:rPr>
        <w:t xml:space="preserve">hat Tnp26 may act </w:t>
      </w:r>
      <w:r w:rsidR="007C0D76" w:rsidRPr="00966C72">
        <w:rPr>
          <w:rFonts w:ascii="Times New Roman" w:hAnsi="Times New Roman" w:cs="Times New Roman"/>
          <w:i/>
        </w:rPr>
        <w:t xml:space="preserve">in </w:t>
      </w:r>
      <w:proofErr w:type="spellStart"/>
      <w:r w:rsidR="007C0D76" w:rsidRPr="00966C72">
        <w:rPr>
          <w:rFonts w:ascii="Times New Roman" w:hAnsi="Times New Roman" w:cs="Times New Roman"/>
          <w:i/>
        </w:rPr>
        <w:t>cis</w:t>
      </w:r>
      <w:proofErr w:type="spellEnd"/>
      <w:r w:rsidR="00C0243C" w:rsidRPr="00966C72">
        <w:rPr>
          <w:rFonts w:ascii="Times New Roman" w:hAnsi="Times New Roman" w:cs="Times New Roman"/>
        </w:rPr>
        <w:t xml:space="preserve"> as is seen for IS</w:t>
      </w:r>
      <w:r w:rsidR="00C0243C" w:rsidRPr="00966C72">
        <w:rPr>
          <w:rFonts w:ascii="Times New Roman" w:hAnsi="Times New Roman" w:cs="Times New Roman"/>
          <w:i/>
        </w:rPr>
        <w:t>1</w:t>
      </w:r>
      <w:r w:rsidR="00C0243C" w:rsidRPr="00966C72">
        <w:rPr>
          <w:rFonts w:ascii="Times New Roman" w:hAnsi="Times New Roman" w:cs="Times New Roman"/>
        </w:rPr>
        <w:t xml:space="preserve"> </w:t>
      </w:r>
      <w:r w:rsidR="00C0243C"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&lt;EndNote&gt;&lt;Cite&gt;&lt;Author&gt;Machida&lt;/Author&gt;&lt;Year&gt;1982&lt;/Year&gt;&lt;RecNum&gt;342&lt;/RecNum&gt;&lt;DisplayText&gt;(Machida&lt;style face="italic"&gt; et al.&lt;/style&gt;, 1982)&lt;/DisplayText&gt;&lt;record&gt;&lt;rec-number&gt;342&lt;/rec-number&gt;&lt;foreign-keys&gt;&lt;key app="EN" db-id="sx0zvdre2a2e0sep5rzvprpb0z52vz9sefxz" timestamp="1448852951"&gt;342&lt;/key&gt;&lt;/foreign-keys&gt;&lt;ref-type name="Journal Article"&gt;17&lt;/ref-type&gt;&lt;contributors&gt;&lt;authors&gt;&lt;author&gt;Machida, Y.&lt;/author&gt;&lt;author&gt;Machida, C.&lt;/author&gt;&lt;author&gt;Ohtsubo, H.&lt;/author&gt;&lt;author&gt;Ohtsubo, E.&lt;/author&gt;&lt;/authors&gt;&lt;/contributors&gt;&lt;titles&gt;&lt;title&gt;&lt;style face="normal" font="default" size="100%"&gt;Factors determining frequency of plasmid cointegration mediated by insertion sequence IS&lt;/style&gt;&lt;style face="italic" font="default" size="100%"&gt;1&lt;/style&gt;&lt;/title&gt;&lt;secondary-title&gt;Proc Natl Acad Sci U S A&lt;/secondary-title&gt;&lt;/titles&gt;&lt;periodical&gt;&lt;full-title&gt;Proc Natl Acad Sci U S A&lt;/full-title&gt;&lt;abbr-1&gt;Proceedings of the National Academy of Sciences of the United States of America&lt;/abbr-1&gt;&lt;/periodical&gt;&lt;pages&gt;277-81&lt;/pages&gt;&lt;volume&gt;79&lt;/volume&gt;&lt;number&gt;2&lt;/number&gt;&lt;keywords&gt;&lt;keyword&gt;Codon&lt;/keyword&gt;&lt;keyword&gt;DNA Replication&lt;/keyword&gt;&lt;keyword&gt;*DNA Transposable Elements&lt;/keyword&gt;&lt;keyword&gt;DNA, Bacterial/genetics&lt;/keyword&gt;&lt;keyword&gt;Escherichia coli/*genetics&lt;/keyword&gt;&lt;keyword&gt;Genes&lt;/keyword&gt;&lt;keyword&gt;Genes, Bacterial&lt;/keyword&gt;&lt;keyword&gt;Mutation&lt;/keyword&gt;&lt;keyword&gt;*Plasmids&lt;/keyword&gt;&lt;keyword&gt;Recombination, Genetic&lt;/keyword&gt;&lt;/keywords&gt;&lt;dates&gt;&lt;year&gt;1982&lt;/year&gt;&lt;pub-dates&gt;&lt;date&gt;Jan&lt;/date&gt;&lt;/pub-dates&gt;&lt;/dates&gt;&lt;isbn&gt;0027-8424 (Print)&amp;#xD;0027-8424 (Linking)&lt;/isbn&gt;&lt;accession-num&gt;6281761&lt;/accession-num&gt;&lt;urls&gt;&lt;related-urls&gt;&lt;url&gt;http://www.ncbi.nlm.nih.gov/pubmed/6281761&lt;/url&gt;&lt;/related-urls&gt;&lt;/urls&gt;&lt;custom2&gt;PMC345709&lt;/custom2&gt;&lt;/record&gt;&lt;/Cite&gt;&lt;/EndNote&gt;</w:instrText>
      </w:r>
      <w:r w:rsidR="00C0243C" w:rsidRPr="00966C72">
        <w:rPr>
          <w:rFonts w:ascii="Times New Roman" w:hAnsi="Times New Roman" w:cs="Times New Roman"/>
        </w:rPr>
        <w:fldChar w:fldCharType="separate"/>
      </w:r>
      <w:r w:rsidR="007A470F">
        <w:rPr>
          <w:rFonts w:ascii="Times New Roman" w:hAnsi="Times New Roman" w:cs="Times New Roman"/>
          <w:noProof/>
        </w:rPr>
        <w:t>(Machida</w:t>
      </w:r>
      <w:r w:rsidR="007A470F" w:rsidRPr="007A470F">
        <w:rPr>
          <w:rFonts w:ascii="Times New Roman" w:hAnsi="Times New Roman" w:cs="Times New Roman"/>
          <w:i/>
          <w:noProof/>
        </w:rPr>
        <w:t xml:space="preserve"> et al.</w:t>
      </w:r>
      <w:r w:rsidR="007A470F">
        <w:rPr>
          <w:rFonts w:ascii="Times New Roman" w:hAnsi="Times New Roman" w:cs="Times New Roman"/>
          <w:noProof/>
        </w:rPr>
        <w:t>, 1982)</w:t>
      </w:r>
      <w:r w:rsidR="00C0243C" w:rsidRPr="00966C72">
        <w:rPr>
          <w:rFonts w:ascii="Times New Roman" w:hAnsi="Times New Roman" w:cs="Times New Roman"/>
        </w:rPr>
        <w:fldChar w:fldCharType="end"/>
      </w:r>
      <w:r w:rsidR="00C0243C" w:rsidRPr="00966C72">
        <w:rPr>
          <w:rFonts w:ascii="Times New Roman" w:hAnsi="Times New Roman" w:cs="Times New Roman"/>
        </w:rPr>
        <w:t>, IS</w:t>
      </w:r>
      <w:r w:rsidR="00C0243C" w:rsidRPr="00966C72">
        <w:rPr>
          <w:rFonts w:ascii="Times New Roman" w:hAnsi="Times New Roman" w:cs="Times New Roman"/>
          <w:i/>
        </w:rPr>
        <w:t xml:space="preserve">10 </w:t>
      </w:r>
      <w:r w:rsidR="00C0243C"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&lt;EndNote&gt;&lt;Cite&gt;&lt;Author&gt;Morisato&lt;/Author&gt;&lt;Year&gt;1983&lt;/Year&gt;&lt;RecNum&gt;343&lt;/RecNum&gt;&lt;DisplayText&gt;(Morisato&lt;style face="italic"&gt; et al.&lt;/style&gt;, 1983)&lt;/DisplayText&gt;&lt;record&gt;&lt;rec-number&gt;343&lt;/rec-number&gt;&lt;foreign-keys&gt;&lt;key app="EN" db-id="sx0zvdre2a2e0sep5rzvprpb0z52vz9sefxz" timestamp="1448852991"&gt;343&lt;/key&gt;&lt;/foreign-keys&gt;&lt;ref-type name="Journal Article"&gt;17&lt;/ref-type&gt;&lt;contributors&gt;&lt;authors&gt;&lt;author&gt;Morisato, D.&lt;/author&gt;&lt;author&gt;Way, J. C.&lt;/author&gt;&lt;author&gt;Kim, H. J.&lt;/author&gt;&lt;author&gt;Kleckner, N.&lt;/author&gt;&lt;/authors&gt;&lt;/contributors&gt;&lt;titles&gt;&lt;title&gt;&lt;style face="normal" font="default" size="100%"&gt;Tn&lt;/style&gt;&lt;style face="italic" font="default" size="100%"&gt;10 &lt;/style&gt;&lt;style face="normal" font="default" size="100%"&gt;transposase acts preferentially on nearby transposon ends in vivo&lt;/style&gt;&lt;/title&gt;&lt;secondary-title&gt;Cell&lt;/secondary-title&gt;&lt;/titles&gt;&lt;periodical&gt;&lt;full-title&gt;Cell&lt;/full-title&gt;&lt;abbr-1&gt;Cell&lt;/abbr-1&gt;&lt;/periodical&gt;&lt;pages&gt;799-807&lt;/pages&gt;&lt;volume&gt;32&lt;/volume&gt;&lt;number&gt;3&lt;/number&gt;&lt;keywords&gt;&lt;keyword&gt;Bacteriophage lambda/enzymology&lt;/keyword&gt;&lt;keyword&gt;*DNA Transposable Elements&lt;/keyword&gt;&lt;keyword&gt;Genetic Complementation Test&lt;/keyword&gt;&lt;keyword&gt;Nucleotidyltransferases/genetics/*metabolism&lt;/keyword&gt;&lt;keyword&gt;Plasmids&lt;/keyword&gt;&lt;keyword&gt;Transposases&lt;/keyword&gt;&lt;/keywords&gt;&lt;dates&gt;&lt;year&gt;1983&lt;/year&gt;&lt;pub-dates&gt;&lt;date&gt;Mar&lt;/date&gt;&lt;/pub-dates&gt;&lt;/dates&gt;&lt;isbn&gt;0092-8674 (Print)&amp;#xD;0092-8674 (Linking)&lt;/isbn&gt;&lt;accession-num&gt;6299577&lt;/accession-num&gt;&lt;urls&gt;&lt;related-urls&gt;&lt;url&gt;http://www.ncbi.nlm.nih.gov/pubmed/6299577&lt;/url&gt;&lt;/related-urls&gt;&lt;/urls&gt;&lt;/record&gt;&lt;/Cite&gt;&lt;/EndNote&gt;</w:instrText>
      </w:r>
      <w:r w:rsidR="00C0243C" w:rsidRPr="00966C72">
        <w:rPr>
          <w:rFonts w:ascii="Times New Roman" w:hAnsi="Times New Roman" w:cs="Times New Roman"/>
        </w:rPr>
        <w:fldChar w:fldCharType="separate"/>
      </w:r>
      <w:r w:rsidR="007A470F">
        <w:rPr>
          <w:rFonts w:ascii="Times New Roman" w:hAnsi="Times New Roman" w:cs="Times New Roman"/>
          <w:noProof/>
        </w:rPr>
        <w:t>(Morisato</w:t>
      </w:r>
      <w:r w:rsidR="007A470F" w:rsidRPr="007A470F">
        <w:rPr>
          <w:rFonts w:ascii="Times New Roman" w:hAnsi="Times New Roman" w:cs="Times New Roman"/>
          <w:i/>
          <w:noProof/>
        </w:rPr>
        <w:t xml:space="preserve"> et al.</w:t>
      </w:r>
      <w:r w:rsidR="007A470F">
        <w:rPr>
          <w:rFonts w:ascii="Times New Roman" w:hAnsi="Times New Roman" w:cs="Times New Roman"/>
          <w:noProof/>
        </w:rPr>
        <w:t>, 1983)</w:t>
      </w:r>
      <w:r w:rsidR="00C0243C" w:rsidRPr="00966C72">
        <w:rPr>
          <w:rFonts w:ascii="Times New Roman" w:hAnsi="Times New Roman" w:cs="Times New Roman"/>
        </w:rPr>
        <w:fldChar w:fldCharType="end"/>
      </w:r>
      <w:r w:rsidR="00C0243C" w:rsidRPr="00966C72">
        <w:rPr>
          <w:rFonts w:ascii="Times New Roman" w:hAnsi="Times New Roman" w:cs="Times New Roman"/>
        </w:rPr>
        <w:t>, IS</w:t>
      </w:r>
      <w:r w:rsidR="00C0243C" w:rsidRPr="00966C72">
        <w:rPr>
          <w:rFonts w:ascii="Times New Roman" w:hAnsi="Times New Roman" w:cs="Times New Roman"/>
          <w:i/>
        </w:rPr>
        <w:t xml:space="preserve">50 </w:t>
      </w:r>
      <w:r w:rsidR="00C0243C"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&lt;EndNote&gt;&lt;Cite&gt;&lt;Author&gt;Isberg&lt;/Author&gt;&lt;Year&gt;1981&lt;/Year&gt;&lt;RecNum&gt;341&lt;/RecNum&gt;&lt;DisplayText&gt;(Isberg &amp;amp; Syvanen, 1981)&lt;/DisplayText&gt;&lt;record&gt;&lt;rec-number&gt;341&lt;/rec-number&gt;&lt;foreign-keys&gt;&lt;key app="EN" db-id="sx0zvdre2a2e0sep5rzvprpb0z52vz9sefxz" timestamp="1448852902"&gt;341&lt;/key&gt;&lt;/foreign-keys&gt;&lt;ref-type name="Journal Article"&gt;17&lt;/ref-type&gt;&lt;contributors&gt;&lt;authors&gt;&lt;author&gt;Isberg, R. R.&lt;/author&gt;&lt;author&gt;Syvanen, M.&lt;/author&gt;&lt;/authors&gt;&lt;/contributors&gt;&lt;titles&gt;&lt;title&gt;&lt;style face="normal" font="default" size="100%"&gt;Replicon fusions promoted by the inverted repeats of Tn&lt;/style&gt;&lt;style face="italic" font="default" size="100%"&gt;5&lt;/style&gt;&lt;style face="normal" font="default" size="100%"&gt;. The right repeat is an insertion sequence&lt;/style&gt;&lt;/title&gt;&lt;secondary-title&gt;J Mol Biol&lt;/secondary-title&gt;&lt;/titles&gt;&lt;periodical&gt;&lt;full-title&gt;J Mol Biol&lt;/full-title&gt;&lt;abbr-1&gt;Journal of molecular biology&lt;/abbr-1&gt;&lt;/periodical&gt;&lt;pages&gt;15-32&lt;/pages&gt;&lt;volume&gt;150&lt;/volume&gt;&lt;number&gt;1&lt;/number&gt;&lt;keywords&gt;&lt;keyword&gt;Bacteriophage lambda/genetics&lt;/keyword&gt;&lt;keyword&gt;Dna&lt;/keyword&gt;&lt;keyword&gt;*DNA Transposable Elements&lt;/keyword&gt;&lt;keyword&gt;Electrophoresis, Agar Gel&lt;/keyword&gt;&lt;keyword&gt;Escherichia coli/genetics&lt;/keyword&gt;&lt;keyword&gt;Gene Frequency&lt;/keyword&gt;&lt;keyword&gt;Plasmids&lt;/keyword&gt;&lt;keyword&gt;Protein Biosynthesis&lt;/keyword&gt;&lt;keyword&gt;Repetitive Sequences, Nucleic Acid&lt;/keyword&gt;&lt;keyword&gt;*Replicon&lt;/keyword&gt;&lt;/keywords&gt;&lt;dates&gt;&lt;year&gt;1981&lt;/year&gt;&lt;pub-dates&gt;&lt;date&gt;Jul 25&lt;/date&gt;&lt;/pub-dates&gt;&lt;/dates&gt;&lt;isbn&gt;0022-2836 (Print)&amp;#xD;0022-2836 (Linking)&lt;/isbn&gt;&lt;accession-num&gt;6271973&lt;/accession-num&gt;&lt;urls&gt;&lt;related-urls&gt;&lt;url&gt;http://www.ncbi.nlm.nih.gov/pubmed/6271973&lt;/url&gt;&lt;/related-urls&gt;&lt;/urls&gt;&lt;/record&gt;&lt;/Cite&gt;&lt;/EndNote&gt;</w:instrText>
      </w:r>
      <w:r w:rsidR="00C0243C" w:rsidRPr="00966C72">
        <w:rPr>
          <w:rFonts w:ascii="Times New Roman" w:hAnsi="Times New Roman" w:cs="Times New Roman"/>
        </w:rPr>
        <w:fldChar w:fldCharType="separate"/>
      </w:r>
      <w:r w:rsidR="007A470F">
        <w:rPr>
          <w:rFonts w:ascii="Times New Roman" w:hAnsi="Times New Roman" w:cs="Times New Roman"/>
          <w:noProof/>
        </w:rPr>
        <w:t>(Isberg &amp; Syvanen, 1981)</w:t>
      </w:r>
      <w:r w:rsidR="00C0243C" w:rsidRPr="00966C72">
        <w:rPr>
          <w:rFonts w:ascii="Times New Roman" w:hAnsi="Times New Roman" w:cs="Times New Roman"/>
        </w:rPr>
        <w:fldChar w:fldCharType="end"/>
      </w:r>
      <w:r w:rsidR="00C0243C" w:rsidRPr="00966C72">
        <w:rPr>
          <w:rFonts w:ascii="Times New Roman" w:hAnsi="Times New Roman" w:cs="Times New Roman"/>
        </w:rPr>
        <w:t>, IS</w:t>
      </w:r>
      <w:r w:rsidR="00C0243C" w:rsidRPr="00966C72">
        <w:rPr>
          <w:rFonts w:ascii="Times New Roman" w:hAnsi="Times New Roman" w:cs="Times New Roman"/>
          <w:i/>
        </w:rPr>
        <w:t xml:space="preserve">903 </w:t>
      </w:r>
      <w:r w:rsidR="00C0243C" w:rsidRPr="00966C72">
        <w:rPr>
          <w:rFonts w:ascii="Times New Roman" w:hAnsi="Times New Roman" w:cs="Times New Roman"/>
        </w:rPr>
        <w:fldChar w:fldCharType="begin">
          <w:fldData xml:space="preserve">PEVuZE5vdGU+PENpdGU+PEF1dGhvcj5HcmluZGxleTwvQXV0aG9yPjxZZWFyPjE5ODE8L1llYXI+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PEVuZE5vdGU+PENpdGU+PEF1dGhvcj5HcmluZGxleTwvQXV0aG9yPjxZZWFyPjE5ODE8L1llYXI+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C0243C" w:rsidRPr="00966C72">
        <w:rPr>
          <w:rFonts w:ascii="Times New Roman" w:hAnsi="Times New Roman" w:cs="Times New Roman"/>
        </w:rPr>
      </w:r>
      <w:r w:rsidR="00C0243C" w:rsidRPr="00966C72">
        <w:rPr>
          <w:rFonts w:ascii="Times New Roman" w:hAnsi="Times New Roman" w:cs="Times New Roman"/>
        </w:rPr>
        <w:fldChar w:fldCharType="separate"/>
      </w:r>
      <w:r w:rsidR="007A470F">
        <w:rPr>
          <w:rFonts w:ascii="Times New Roman" w:hAnsi="Times New Roman" w:cs="Times New Roman"/>
          <w:noProof/>
        </w:rPr>
        <w:t>(Grindley &amp; Joyce, 1981, Derbyshire</w:t>
      </w:r>
      <w:r w:rsidR="007A470F" w:rsidRPr="007A470F">
        <w:rPr>
          <w:rFonts w:ascii="Times New Roman" w:hAnsi="Times New Roman" w:cs="Times New Roman"/>
          <w:i/>
          <w:noProof/>
        </w:rPr>
        <w:t xml:space="preserve"> et al.</w:t>
      </w:r>
      <w:r w:rsidR="007A470F">
        <w:rPr>
          <w:rFonts w:ascii="Times New Roman" w:hAnsi="Times New Roman" w:cs="Times New Roman"/>
          <w:noProof/>
        </w:rPr>
        <w:t>, 1990)</w:t>
      </w:r>
      <w:r w:rsidR="00C0243C" w:rsidRPr="00966C72">
        <w:rPr>
          <w:rFonts w:ascii="Times New Roman" w:hAnsi="Times New Roman" w:cs="Times New Roman"/>
        </w:rPr>
        <w:fldChar w:fldCharType="end"/>
      </w:r>
      <w:r w:rsidR="00712639" w:rsidRPr="00966C72">
        <w:rPr>
          <w:rFonts w:ascii="Times New Roman" w:hAnsi="Times New Roman" w:cs="Times New Roman"/>
        </w:rPr>
        <w:t xml:space="preserve"> and IS</w:t>
      </w:r>
      <w:r w:rsidR="00712639" w:rsidRPr="00966C72">
        <w:rPr>
          <w:rFonts w:ascii="Times New Roman" w:hAnsi="Times New Roman" w:cs="Times New Roman"/>
          <w:i/>
        </w:rPr>
        <w:t>911</w:t>
      </w:r>
      <w:r w:rsidR="00712639" w:rsidRPr="00966C72">
        <w:rPr>
          <w:rFonts w:ascii="Times New Roman" w:hAnsi="Times New Roman" w:cs="Times New Roman"/>
        </w:rPr>
        <w:t xml:space="preserve"> </w:t>
      </w:r>
      <w:r w:rsidR="00712639"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&lt;EndNote&gt;&lt;Cite&gt;&lt;Author&gt;Duval-Valentin&lt;/Author&gt;&lt;Year&gt;2011&lt;/Year&gt;&lt;RecNum&gt;469&lt;/RecNum&gt;&lt;DisplayText&gt;(Duval-Valentin &amp;amp; Chandler, 2011)&lt;/DisplayText&gt;&lt;record&gt;&lt;rec-number&gt;469&lt;/rec-number&gt;&lt;foreign-keys&gt;&lt;key app="EN" db-id="sx0zvdre2a2e0sep5rzvprpb0z52vz9sefxz" timestamp="1496110412"&gt;469&lt;/key&gt;&lt;/foreign-keys&gt;&lt;ref-type name="Journal Article"&gt;17&lt;/ref-type&gt;&lt;contributors&gt;&lt;authors&gt;&lt;author&gt;Duval-Valentin, G.&lt;/author&gt;&lt;author&gt;Chandler, M.&lt;/author&gt;&lt;/authors&gt;&lt;/contributors&gt;&lt;auth-address&gt;Laboratoire de Microbiologie et Genetique Moleculaires, CNRS UMR5100, Campus Universite Paul Sabatier, 118 Route de Narbonne, F31062 Toulouse Cedex, France.&lt;/auth-address&gt;&lt;titles&gt;&lt;title&gt;Cotranslational control of DNA transposition: a window of opportunity&lt;/title&gt;&lt;secondary-title&gt;Mol Cell&lt;/secondary-title&gt;&lt;/titles&gt;&lt;periodical&gt;&lt;full-title&gt;Mol Cell&lt;/full-title&gt;&lt;abbr-1&gt;Molecular cell&lt;/abbr-1&gt;&lt;/periodical&gt;&lt;pages&gt;989-96&lt;/pages&gt;&lt;volume&gt;44&lt;/volume&gt;&lt;number&gt;6&lt;/number&gt;&lt;keywords&gt;&lt;keyword&gt;DNA Transposable Elements/*genetics&lt;/keyword&gt;&lt;keyword&gt;Escherichia coli/enzymology/genetics&lt;/keyword&gt;&lt;keyword&gt;Frameshifting, Ribosomal&lt;/keyword&gt;&lt;keyword&gt;Open Reading Frames/genetics&lt;/keyword&gt;&lt;keyword&gt;Protein Binding&lt;/keyword&gt;&lt;keyword&gt;*Protein Biosynthesis&lt;/keyword&gt;&lt;keyword&gt;Ribosomes/metabolism&lt;/keyword&gt;&lt;keyword&gt;Time Factors&lt;/keyword&gt;&lt;keyword&gt;Transcription, Genetic&lt;/keyword&gt;&lt;keyword&gt;Transposases/biosynthesis/*genetics/*metabolism&lt;/keyword&gt;&lt;/keywords&gt;&lt;dates&gt;&lt;year&gt;2011&lt;/year&gt;&lt;pub-dates&gt;&lt;date&gt;Dec 23&lt;/date&gt;&lt;/pub-dates&gt;&lt;/dates&gt;&lt;isbn&gt;1097-4164 (Electronic)&amp;#xD;1097-2765 (Linking)&lt;/isbn&gt;&lt;accession-num&gt;22195971&lt;/accession-num&gt;&lt;urls&gt;&lt;related-urls&gt;&lt;url&gt;https://www.ncbi.nlm.nih.gov/pubmed/22195971&lt;/url&gt;&lt;/related-urls&gt;&lt;/urls&gt;&lt;electronic-resource-num&gt;10.1016/j.molcel.2011.09.027&lt;/electronic-resource-num&gt;&lt;/record&gt;&lt;/Cite&gt;&lt;/EndNote&gt;</w:instrText>
      </w:r>
      <w:r w:rsidR="00712639" w:rsidRPr="00966C72">
        <w:rPr>
          <w:rFonts w:ascii="Times New Roman" w:hAnsi="Times New Roman" w:cs="Times New Roman"/>
        </w:rPr>
        <w:fldChar w:fldCharType="separate"/>
      </w:r>
      <w:r w:rsidR="007A470F">
        <w:rPr>
          <w:rFonts w:ascii="Times New Roman" w:hAnsi="Times New Roman" w:cs="Times New Roman"/>
          <w:noProof/>
        </w:rPr>
        <w:t>(Duval-Valentin &amp; Chandler, 2011)</w:t>
      </w:r>
      <w:r w:rsidR="00712639" w:rsidRPr="00966C72">
        <w:rPr>
          <w:rFonts w:ascii="Times New Roman" w:hAnsi="Times New Roman" w:cs="Times New Roman"/>
        </w:rPr>
        <w:fldChar w:fldCharType="end"/>
      </w:r>
      <w:r w:rsidR="00FC3B87" w:rsidRPr="00966C72">
        <w:rPr>
          <w:rFonts w:ascii="Times New Roman" w:hAnsi="Times New Roman" w:cs="Times New Roman"/>
        </w:rPr>
        <w:t>.</w:t>
      </w:r>
      <w:r w:rsidR="00C0243C" w:rsidRPr="00966C72">
        <w:rPr>
          <w:rFonts w:ascii="Times New Roman" w:hAnsi="Times New Roman" w:cs="Times New Roman"/>
        </w:rPr>
        <w:t xml:space="preserve"> </w:t>
      </w:r>
      <w:r w:rsidR="007C0D76" w:rsidRPr="00966C72">
        <w:rPr>
          <w:rFonts w:ascii="Times New Roman" w:hAnsi="Times New Roman" w:cs="Times New Roman"/>
        </w:rPr>
        <w:t xml:space="preserve">Moreover, </w:t>
      </w:r>
      <w:proofErr w:type="gramStart"/>
      <w:r w:rsidR="007C0D76" w:rsidRPr="00966C72">
        <w:rPr>
          <w:rFonts w:ascii="Times New Roman" w:hAnsi="Times New Roman" w:cs="Times New Roman"/>
        </w:rPr>
        <w:t>t</w:t>
      </w:r>
      <w:r w:rsidR="00297C71" w:rsidRPr="00966C72">
        <w:rPr>
          <w:rFonts w:ascii="Times New Roman" w:hAnsi="Times New Roman" w:cs="Times New Roman"/>
        </w:rPr>
        <w:t>h</w:t>
      </w:r>
      <w:r w:rsidR="007C0D76" w:rsidRPr="00966C72">
        <w:rPr>
          <w:rFonts w:ascii="Times New Roman" w:hAnsi="Times New Roman" w:cs="Times New Roman"/>
        </w:rPr>
        <w:t xml:space="preserve">e </w:t>
      </w:r>
      <w:proofErr w:type="spellStart"/>
      <w:r w:rsidR="007C0D76" w:rsidRPr="00966C72">
        <w:rPr>
          <w:rFonts w:ascii="Times New Roman" w:hAnsi="Times New Roman" w:cs="Times New Roman"/>
        </w:rPr>
        <w:t>cointegrates</w:t>
      </w:r>
      <w:proofErr w:type="spellEnd"/>
      <w:proofErr w:type="gramEnd"/>
      <w:r w:rsidR="007C0D76" w:rsidRPr="00966C72">
        <w:rPr>
          <w:rFonts w:ascii="Times New Roman" w:hAnsi="Times New Roman" w:cs="Times New Roman"/>
        </w:rPr>
        <w:t xml:space="preserve"> formed </w:t>
      </w:r>
      <w:r w:rsidR="00297C71" w:rsidRPr="00966C72">
        <w:rPr>
          <w:rFonts w:ascii="Times New Roman" w:hAnsi="Times New Roman" w:cs="Times New Roman"/>
        </w:rPr>
        <w:t xml:space="preserve">allowed the question of whether only one end of the </w:t>
      </w:r>
      <w:r w:rsidRPr="00966C72">
        <w:rPr>
          <w:rFonts w:ascii="Times New Roman" w:hAnsi="Times New Roman" w:cs="Times New Roman"/>
        </w:rPr>
        <w:t>IS</w:t>
      </w:r>
      <w:r w:rsidRPr="00966C72">
        <w:rPr>
          <w:rFonts w:ascii="Times New Roman" w:hAnsi="Times New Roman" w:cs="Times New Roman"/>
          <w:i/>
        </w:rPr>
        <w:t>26</w:t>
      </w:r>
      <w:r w:rsidRPr="00966C72">
        <w:rPr>
          <w:rFonts w:ascii="Times New Roman" w:hAnsi="Times New Roman" w:cs="Times New Roman"/>
        </w:rPr>
        <w:t xml:space="preserve"> </w:t>
      </w:r>
      <w:r w:rsidR="00196801" w:rsidRPr="00196801">
        <w:rPr>
          <w:rFonts w:ascii="Times New Roman" w:hAnsi="Times New Roman" w:cs="Times New Roman"/>
          <w:highlight w:val="yellow"/>
        </w:rPr>
        <w:t xml:space="preserve">(either the left </w:t>
      </w:r>
      <w:r w:rsidR="00F5264F">
        <w:rPr>
          <w:rFonts w:ascii="Times New Roman" w:hAnsi="Times New Roman" w:cs="Times New Roman"/>
          <w:highlight w:val="yellow"/>
        </w:rPr>
        <w:t xml:space="preserve">end </w:t>
      </w:r>
      <w:r w:rsidR="00196801" w:rsidRPr="00196801">
        <w:rPr>
          <w:rFonts w:ascii="Times New Roman" w:hAnsi="Times New Roman" w:cs="Times New Roman"/>
          <w:highlight w:val="yellow"/>
        </w:rPr>
        <w:t xml:space="preserve">or </w:t>
      </w:r>
      <w:r w:rsidR="00F5264F">
        <w:rPr>
          <w:rFonts w:ascii="Times New Roman" w:hAnsi="Times New Roman" w:cs="Times New Roman"/>
          <w:highlight w:val="yellow"/>
        </w:rPr>
        <w:t xml:space="preserve">the </w:t>
      </w:r>
      <w:r w:rsidR="00196801" w:rsidRPr="00196801">
        <w:rPr>
          <w:rFonts w:ascii="Times New Roman" w:hAnsi="Times New Roman" w:cs="Times New Roman"/>
          <w:highlight w:val="yellow"/>
        </w:rPr>
        <w:t>right end)</w:t>
      </w:r>
      <w:r w:rsidR="00196801">
        <w:rPr>
          <w:rFonts w:ascii="Times New Roman" w:hAnsi="Times New Roman" w:cs="Times New Roman"/>
        </w:rPr>
        <w:t xml:space="preserve"> </w:t>
      </w:r>
      <w:r w:rsidR="00297C71" w:rsidRPr="00966C72">
        <w:rPr>
          <w:rFonts w:ascii="Times New Roman" w:hAnsi="Times New Roman" w:cs="Times New Roman"/>
        </w:rPr>
        <w:t>is preferentially or exclusively</w:t>
      </w:r>
      <w:r w:rsidRPr="00966C72">
        <w:rPr>
          <w:rFonts w:ascii="Times New Roman" w:hAnsi="Times New Roman" w:cs="Times New Roman"/>
        </w:rPr>
        <w:t xml:space="preserve"> involved in the targeted conservative reaction </w:t>
      </w:r>
      <w:r w:rsidR="00297C71" w:rsidRPr="00966C72">
        <w:rPr>
          <w:rFonts w:ascii="Times New Roman" w:hAnsi="Times New Roman" w:cs="Times New Roman"/>
        </w:rPr>
        <w:t>to be examined. When one</w:t>
      </w:r>
      <w:r w:rsidR="0031325E" w:rsidRPr="00966C72">
        <w:rPr>
          <w:rFonts w:ascii="Times New Roman" w:hAnsi="Times New Roman" w:cs="Times New Roman"/>
        </w:rPr>
        <w:t xml:space="preserve"> IS</w:t>
      </w:r>
      <w:r w:rsidR="0031325E" w:rsidRPr="00966C72">
        <w:rPr>
          <w:rFonts w:ascii="Times New Roman" w:hAnsi="Times New Roman" w:cs="Times New Roman"/>
          <w:i/>
        </w:rPr>
        <w:t>26</w:t>
      </w:r>
      <w:r w:rsidR="00297C71" w:rsidRPr="00966C72">
        <w:rPr>
          <w:rFonts w:ascii="Times New Roman" w:hAnsi="Times New Roman" w:cs="Times New Roman"/>
          <w:i/>
        </w:rPr>
        <w:t xml:space="preserve"> </w:t>
      </w:r>
      <w:r w:rsidR="00297C71" w:rsidRPr="00966C72">
        <w:rPr>
          <w:rFonts w:ascii="Times New Roman" w:hAnsi="Times New Roman" w:cs="Times New Roman"/>
        </w:rPr>
        <w:t>was</w:t>
      </w:r>
      <w:r w:rsidR="0031325E" w:rsidRPr="00966C72">
        <w:rPr>
          <w:rFonts w:ascii="Times New Roman" w:hAnsi="Times New Roman" w:cs="Times New Roman"/>
        </w:rPr>
        <w:t xml:space="preserve"> marked by a </w:t>
      </w:r>
      <w:proofErr w:type="spellStart"/>
      <w:r w:rsidR="0031325E" w:rsidRPr="00966C72">
        <w:rPr>
          <w:rFonts w:ascii="Times New Roman" w:hAnsi="Times New Roman" w:cs="Times New Roman"/>
        </w:rPr>
        <w:t>frameshift</w:t>
      </w:r>
      <w:proofErr w:type="spellEnd"/>
      <w:r w:rsidR="0031325E" w:rsidRPr="00966C72">
        <w:rPr>
          <w:rFonts w:ascii="Times New Roman" w:hAnsi="Times New Roman" w:cs="Times New Roman"/>
        </w:rPr>
        <w:t xml:space="preserve"> in </w:t>
      </w:r>
      <w:r w:rsidR="0031325E" w:rsidRPr="00966C72">
        <w:rPr>
          <w:rFonts w:ascii="Times New Roman" w:hAnsi="Times New Roman" w:cs="Times New Roman"/>
          <w:i/>
        </w:rPr>
        <w:t>tnp26</w:t>
      </w:r>
      <w:r w:rsidR="00F5264F">
        <w:rPr>
          <w:rFonts w:ascii="Times New Roman" w:hAnsi="Times New Roman" w:cs="Times New Roman"/>
          <w:i/>
        </w:rPr>
        <w:t xml:space="preserve"> </w:t>
      </w:r>
      <w:r w:rsidR="00F5264F">
        <w:rPr>
          <w:rFonts w:ascii="Times New Roman" w:hAnsi="Times New Roman" w:cs="Times New Roman"/>
        </w:rPr>
        <w:t>that inactivated Tnp26</w:t>
      </w:r>
      <w:r w:rsidR="0031325E" w:rsidRPr="00966C72">
        <w:rPr>
          <w:rFonts w:ascii="Times New Roman" w:hAnsi="Times New Roman" w:cs="Times New Roman"/>
        </w:rPr>
        <w:t xml:space="preserve">, </w:t>
      </w:r>
      <w:r w:rsidR="006316FD" w:rsidRPr="006316FD">
        <w:rPr>
          <w:rFonts w:ascii="Times New Roman" w:hAnsi="Times New Roman" w:cs="Times New Roman"/>
          <w:highlight w:val="yellow"/>
        </w:rPr>
        <w:t>the mutation</w:t>
      </w:r>
      <w:r w:rsidR="00297C71" w:rsidRPr="00966C72">
        <w:rPr>
          <w:rFonts w:ascii="Times New Roman" w:hAnsi="Times New Roman" w:cs="Times New Roman"/>
        </w:rPr>
        <w:t xml:space="preserve"> was</w:t>
      </w:r>
      <w:r w:rsidR="0031325E" w:rsidRPr="00966C72">
        <w:rPr>
          <w:rFonts w:ascii="Times New Roman" w:hAnsi="Times New Roman" w:cs="Times New Roman"/>
        </w:rPr>
        <w:t xml:space="preserve"> observed to be evenly distributed to either the left or right </w:t>
      </w:r>
      <w:r w:rsidR="00E85894" w:rsidRPr="00966C72">
        <w:rPr>
          <w:rFonts w:ascii="Times New Roman" w:hAnsi="Times New Roman" w:cs="Times New Roman"/>
        </w:rPr>
        <w:t xml:space="preserve">end </w:t>
      </w:r>
      <w:r w:rsidR="0031325E" w:rsidRPr="00966C72">
        <w:rPr>
          <w:rFonts w:ascii="Times New Roman" w:hAnsi="Times New Roman" w:cs="Times New Roman"/>
        </w:rPr>
        <w:t>of</w:t>
      </w:r>
      <w:r w:rsidR="00297C71" w:rsidRPr="00966C72">
        <w:rPr>
          <w:rFonts w:ascii="Times New Roman" w:hAnsi="Times New Roman" w:cs="Times New Roman"/>
        </w:rPr>
        <w:t xml:space="preserve"> the molecule carrying the marked IS in the</w:t>
      </w:r>
      <w:r w:rsidR="0031325E" w:rsidRPr="00966C72">
        <w:rPr>
          <w:rFonts w:ascii="Times New Roman" w:hAnsi="Times New Roman" w:cs="Times New Roman"/>
        </w:rPr>
        <w:t xml:space="preserve"> </w:t>
      </w:r>
      <w:proofErr w:type="spellStart"/>
      <w:r w:rsidR="0031325E" w:rsidRPr="00966C72">
        <w:rPr>
          <w:rFonts w:ascii="Times New Roman" w:hAnsi="Times New Roman" w:cs="Times New Roman"/>
        </w:rPr>
        <w:t>cointegrate</w:t>
      </w:r>
      <w:r w:rsidR="00297C71" w:rsidRPr="00966C72">
        <w:rPr>
          <w:rFonts w:ascii="Times New Roman" w:hAnsi="Times New Roman" w:cs="Times New Roman"/>
        </w:rPr>
        <w:t>s</w:t>
      </w:r>
      <w:proofErr w:type="spellEnd"/>
      <w:r w:rsidR="004715EF" w:rsidRPr="00966C72">
        <w:rPr>
          <w:rFonts w:ascii="Times New Roman" w:hAnsi="Times New Roman" w:cs="Times New Roman"/>
        </w:rPr>
        <w:t xml:space="preserve"> formed via the targeted conservative mode</w:t>
      </w:r>
      <w:r w:rsidR="0031325E"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w:t>
      </w:r>
      <w:r w:rsidR="00A03A83" w:rsidRPr="00966C72">
        <w:rPr>
          <w:rFonts w:ascii="Times New Roman" w:hAnsi="Times New Roman" w:cs="Times New Roman"/>
        </w:rPr>
        <w:fldChar w:fldCharType="end"/>
      </w:r>
      <w:r w:rsidR="00165377" w:rsidRPr="00966C72">
        <w:rPr>
          <w:rFonts w:ascii="Times New Roman" w:hAnsi="Times New Roman" w:cs="Times New Roman"/>
        </w:rPr>
        <w:t>. This</w:t>
      </w:r>
      <w:r w:rsidR="00DE5FD3" w:rsidRPr="00966C72">
        <w:rPr>
          <w:rFonts w:ascii="Times New Roman" w:hAnsi="Times New Roman" w:cs="Times New Roman"/>
        </w:rPr>
        <w:t xml:space="preserve"> indicated that the</w:t>
      </w:r>
      <w:r w:rsidR="0031325E" w:rsidRPr="00966C72">
        <w:rPr>
          <w:rFonts w:ascii="Times New Roman" w:hAnsi="Times New Roman" w:cs="Times New Roman"/>
        </w:rPr>
        <w:t xml:space="preserve"> reaction did not involve preferential </w:t>
      </w:r>
      <w:r w:rsidR="00165377" w:rsidRPr="00966C72">
        <w:rPr>
          <w:rFonts w:ascii="Times New Roman" w:hAnsi="Times New Roman" w:cs="Times New Roman"/>
        </w:rPr>
        <w:t xml:space="preserve">recognition by </w:t>
      </w:r>
      <w:r w:rsidR="0031325E" w:rsidRPr="00966C72">
        <w:rPr>
          <w:rFonts w:ascii="Times New Roman" w:hAnsi="Times New Roman" w:cs="Times New Roman"/>
        </w:rPr>
        <w:t xml:space="preserve">Tnp26 </w:t>
      </w:r>
      <w:r w:rsidR="00165377" w:rsidRPr="00966C72">
        <w:rPr>
          <w:rFonts w:ascii="Times New Roman" w:hAnsi="Times New Roman" w:cs="Times New Roman"/>
        </w:rPr>
        <w:t>of</w:t>
      </w:r>
      <w:r w:rsidR="0031325E" w:rsidRPr="00966C72">
        <w:rPr>
          <w:rFonts w:ascii="Times New Roman" w:hAnsi="Times New Roman" w:cs="Times New Roman"/>
        </w:rPr>
        <w:t xml:space="preserve"> one particular end of IS</w:t>
      </w:r>
      <w:r w:rsidR="0031325E" w:rsidRPr="00966C72">
        <w:rPr>
          <w:rFonts w:ascii="Times New Roman" w:hAnsi="Times New Roman" w:cs="Times New Roman"/>
          <w:i/>
        </w:rPr>
        <w:t>26</w:t>
      </w:r>
      <w:r w:rsidR="00165377" w:rsidRPr="00966C72">
        <w:rPr>
          <w:rFonts w:ascii="Times New Roman" w:hAnsi="Times New Roman" w:cs="Times New Roman"/>
        </w:rPr>
        <w:t xml:space="preserve">, in which case </w:t>
      </w:r>
      <w:r w:rsidR="00DE5FD3" w:rsidRPr="00966C72">
        <w:rPr>
          <w:rFonts w:ascii="Times New Roman" w:hAnsi="Times New Roman" w:cs="Times New Roman"/>
        </w:rPr>
        <w:t xml:space="preserve">the mutation </w:t>
      </w:r>
      <w:proofErr w:type="gramStart"/>
      <w:r w:rsidR="00DE5FD3" w:rsidRPr="00966C72">
        <w:rPr>
          <w:rFonts w:ascii="Times New Roman" w:hAnsi="Times New Roman" w:cs="Times New Roman"/>
        </w:rPr>
        <w:t>would be expected to be distributed</w:t>
      </w:r>
      <w:proofErr w:type="gramEnd"/>
      <w:r w:rsidR="00DE5FD3" w:rsidRPr="00966C72">
        <w:rPr>
          <w:rFonts w:ascii="Times New Roman" w:hAnsi="Times New Roman" w:cs="Times New Roman"/>
        </w:rPr>
        <w:t xml:space="preserve"> either exclusively to </w:t>
      </w:r>
      <w:r w:rsidR="00751628" w:rsidRPr="00966C72">
        <w:rPr>
          <w:rFonts w:ascii="Times New Roman" w:hAnsi="Times New Roman" w:cs="Times New Roman"/>
        </w:rPr>
        <w:t>one side</w:t>
      </w:r>
      <w:r w:rsidR="00DE5FD3" w:rsidRPr="00966C72">
        <w:rPr>
          <w:rFonts w:ascii="Times New Roman" w:hAnsi="Times New Roman" w:cs="Times New Roman"/>
        </w:rPr>
        <w:t xml:space="preserve"> or exclusively to the </w:t>
      </w:r>
      <w:r w:rsidR="00751628" w:rsidRPr="00966C72">
        <w:rPr>
          <w:rFonts w:ascii="Times New Roman" w:hAnsi="Times New Roman" w:cs="Times New Roman"/>
        </w:rPr>
        <w:t>other side</w:t>
      </w:r>
      <w:r w:rsidR="00196801">
        <w:rPr>
          <w:rFonts w:ascii="Times New Roman" w:hAnsi="Times New Roman" w:cs="Times New Roman"/>
        </w:rPr>
        <w:t xml:space="preserve"> </w:t>
      </w:r>
      <w:r w:rsidR="00196801" w:rsidRPr="00196801">
        <w:rPr>
          <w:rFonts w:ascii="Times New Roman" w:hAnsi="Times New Roman" w:cs="Times New Roman"/>
          <w:highlight w:val="yellow"/>
        </w:rPr>
        <w:t>(Fig</w:t>
      </w:r>
      <w:r w:rsidR="00196801">
        <w:rPr>
          <w:rFonts w:ascii="Times New Roman" w:hAnsi="Times New Roman" w:cs="Times New Roman"/>
          <w:highlight w:val="yellow"/>
        </w:rPr>
        <w:t>.</w:t>
      </w:r>
      <w:r w:rsidR="00196801" w:rsidRPr="00196801">
        <w:rPr>
          <w:rFonts w:ascii="Times New Roman" w:hAnsi="Times New Roman" w:cs="Times New Roman"/>
          <w:highlight w:val="yellow"/>
        </w:rPr>
        <w:t xml:space="preserve"> 2)</w:t>
      </w:r>
      <w:r w:rsidR="00DE5FD3" w:rsidRPr="00966C72">
        <w:rPr>
          <w:rFonts w:ascii="Times New Roman" w:hAnsi="Times New Roman" w:cs="Times New Roman"/>
        </w:rPr>
        <w:t>.</w:t>
      </w:r>
      <w:r w:rsidR="0031325E" w:rsidRPr="00966C72">
        <w:rPr>
          <w:rFonts w:ascii="Times New Roman" w:hAnsi="Times New Roman" w:cs="Times New Roman"/>
        </w:rPr>
        <w:t xml:space="preserve"> </w:t>
      </w:r>
      <w:r w:rsidR="00751628" w:rsidRPr="00966C72">
        <w:rPr>
          <w:rFonts w:ascii="Times New Roman" w:hAnsi="Times New Roman" w:cs="Times New Roman"/>
        </w:rPr>
        <w:t xml:space="preserve">We assumed that </w:t>
      </w:r>
      <w:r w:rsidR="00AA0103" w:rsidRPr="00966C72">
        <w:rPr>
          <w:rFonts w:ascii="Times New Roman" w:hAnsi="Times New Roman" w:cs="Times New Roman"/>
        </w:rPr>
        <w:t xml:space="preserve">the reaction would occur at the </w:t>
      </w:r>
      <w:r w:rsidR="00CE5019" w:rsidRPr="00966C72">
        <w:rPr>
          <w:rFonts w:ascii="Times New Roman" w:hAnsi="Times New Roman" w:cs="Times New Roman"/>
        </w:rPr>
        <w:t>termi</w:t>
      </w:r>
      <w:r w:rsidR="00165377" w:rsidRPr="00966C72">
        <w:rPr>
          <w:rFonts w:ascii="Times New Roman" w:hAnsi="Times New Roman" w:cs="Times New Roman"/>
        </w:rPr>
        <w:t>ni</w:t>
      </w:r>
      <w:r w:rsidR="00AA0103" w:rsidRPr="00966C72">
        <w:rPr>
          <w:rFonts w:ascii="Times New Roman" w:hAnsi="Times New Roman" w:cs="Times New Roman"/>
        </w:rPr>
        <w:t>, rather than internal to the IS</w:t>
      </w:r>
      <w:r w:rsidR="00751628" w:rsidRPr="00966C72">
        <w:rPr>
          <w:rFonts w:ascii="Times New Roman" w:hAnsi="Times New Roman" w:cs="Times New Roman"/>
        </w:rPr>
        <w:t>,</w:t>
      </w:r>
      <w:r w:rsidR="00165377" w:rsidRPr="00966C72">
        <w:rPr>
          <w:rFonts w:ascii="Times New Roman" w:hAnsi="Times New Roman" w:cs="Times New Roman"/>
        </w:rPr>
        <w:t xml:space="preserve"> because the bases at the outer ends of </w:t>
      </w:r>
      <w:r w:rsidR="00AA0103" w:rsidRPr="00966C72">
        <w:rPr>
          <w:rFonts w:ascii="Times New Roman" w:hAnsi="Times New Roman" w:cs="Times New Roman"/>
        </w:rPr>
        <w:t>other well-studied IS</w:t>
      </w:r>
      <w:r w:rsidR="0027764F" w:rsidRPr="00966C72">
        <w:rPr>
          <w:rFonts w:ascii="Times New Roman" w:hAnsi="Times New Roman" w:cs="Times New Roman"/>
        </w:rPr>
        <w:t xml:space="preserve"> </w:t>
      </w:r>
      <w:r w:rsidR="00165377" w:rsidRPr="00966C72">
        <w:rPr>
          <w:rFonts w:ascii="Times New Roman" w:hAnsi="Times New Roman" w:cs="Times New Roman"/>
        </w:rPr>
        <w:t xml:space="preserve">and </w:t>
      </w:r>
      <w:r w:rsidR="00165377" w:rsidRPr="00966C72">
        <w:rPr>
          <w:rFonts w:ascii="Times New Roman" w:hAnsi="Times New Roman" w:cs="Times New Roman"/>
        </w:rPr>
        <w:lastRenderedPageBreak/>
        <w:t xml:space="preserve">transposons </w:t>
      </w:r>
      <w:r w:rsidR="00740015" w:rsidRPr="00966C72">
        <w:rPr>
          <w:rFonts w:ascii="Times New Roman" w:hAnsi="Times New Roman" w:cs="Times New Roman"/>
        </w:rPr>
        <w:t xml:space="preserve">are known to be important for strand exchange and the </w:t>
      </w:r>
      <w:r w:rsidR="0027764F" w:rsidRPr="00966C72">
        <w:rPr>
          <w:rFonts w:ascii="Times New Roman" w:hAnsi="Times New Roman" w:cs="Times New Roman"/>
        </w:rPr>
        <w:t xml:space="preserve">inverted repeats </w:t>
      </w:r>
      <w:r w:rsidR="00740015" w:rsidRPr="00966C72">
        <w:rPr>
          <w:rFonts w:ascii="Times New Roman" w:hAnsi="Times New Roman" w:cs="Times New Roman"/>
        </w:rPr>
        <w:t xml:space="preserve">are the site of </w:t>
      </w:r>
      <w:proofErr w:type="spellStart"/>
      <w:r w:rsidR="0027764F" w:rsidRPr="00966C72">
        <w:rPr>
          <w:rFonts w:ascii="Times New Roman" w:hAnsi="Times New Roman" w:cs="Times New Roman"/>
        </w:rPr>
        <w:t>transposase</w:t>
      </w:r>
      <w:proofErr w:type="spellEnd"/>
      <w:r w:rsidR="0027764F" w:rsidRPr="00966C72">
        <w:rPr>
          <w:rFonts w:ascii="Times New Roman" w:hAnsi="Times New Roman" w:cs="Times New Roman"/>
        </w:rPr>
        <w:t xml:space="preserve"> binding</w:t>
      </w:r>
      <w:r w:rsidR="00002A92" w:rsidRPr="00966C72">
        <w:rPr>
          <w:rFonts w:ascii="Times New Roman" w:hAnsi="Times New Roman" w:cs="Times New Roman"/>
        </w:rPr>
        <w:t xml:space="preserve"> </w:t>
      </w:r>
      <w:r w:rsidR="00A03A83" w:rsidRPr="00966C72">
        <w:rPr>
          <w:rFonts w:ascii="Times New Roman" w:hAnsi="Times New Roman" w:cs="Times New Roman"/>
        </w:rPr>
        <w:fldChar w:fldCharType="begin">
          <w:fldData xml:space="preserve">PEVuZE5vdGU+PENpdGU+PEF1dGhvcj5JY2hpa2F3YTwvQXV0aG9yPjxZZWFyPjE5ODc8L1llYXI+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PEVuZE5vdGU+PENpdGU+PEF1dGhvcj5JY2hpa2F3YTwvQXV0aG9yPjxZZWFyPjE5ODc8L1llYXI+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A03A83" w:rsidRPr="00966C72">
        <w:rPr>
          <w:rFonts w:ascii="Times New Roman" w:hAnsi="Times New Roman" w:cs="Times New Roman"/>
        </w:rPr>
      </w:r>
      <w:r w:rsidR="00A03A83" w:rsidRPr="00966C72">
        <w:rPr>
          <w:rFonts w:ascii="Times New Roman" w:hAnsi="Times New Roman" w:cs="Times New Roman"/>
        </w:rPr>
        <w:fldChar w:fldCharType="separate"/>
      </w:r>
      <w:r w:rsidR="007A470F">
        <w:rPr>
          <w:rFonts w:ascii="Times New Roman" w:hAnsi="Times New Roman" w:cs="Times New Roman"/>
          <w:noProof/>
        </w:rPr>
        <w:t>(Ichikawa</w:t>
      </w:r>
      <w:r w:rsidR="007A470F" w:rsidRPr="007A470F">
        <w:rPr>
          <w:rFonts w:ascii="Times New Roman" w:hAnsi="Times New Roman" w:cs="Times New Roman"/>
          <w:i/>
          <w:noProof/>
        </w:rPr>
        <w:t xml:space="preserve"> et al.</w:t>
      </w:r>
      <w:r w:rsidR="007A470F">
        <w:rPr>
          <w:rFonts w:ascii="Times New Roman" w:hAnsi="Times New Roman" w:cs="Times New Roman"/>
          <w:noProof/>
        </w:rPr>
        <w:t>, 1987, Szabo</w:t>
      </w:r>
      <w:r w:rsidR="007A470F" w:rsidRPr="007A470F">
        <w:rPr>
          <w:rFonts w:ascii="Times New Roman" w:hAnsi="Times New Roman" w:cs="Times New Roman"/>
          <w:i/>
          <w:noProof/>
        </w:rPr>
        <w:t xml:space="preserve"> et al.</w:t>
      </w:r>
      <w:r w:rsidR="007A470F">
        <w:rPr>
          <w:rFonts w:ascii="Times New Roman" w:hAnsi="Times New Roman" w:cs="Times New Roman"/>
          <w:noProof/>
        </w:rPr>
        <w:t>, 2010, Wiater &amp; Grindley, 1991)</w:t>
      </w:r>
      <w:r w:rsidR="00A03A83" w:rsidRPr="00966C72">
        <w:rPr>
          <w:rFonts w:ascii="Times New Roman" w:hAnsi="Times New Roman" w:cs="Times New Roman"/>
        </w:rPr>
        <w:fldChar w:fldCharType="end"/>
      </w:r>
      <w:r w:rsidR="00751628" w:rsidRPr="00966C72">
        <w:rPr>
          <w:rFonts w:ascii="Times New Roman" w:hAnsi="Times New Roman" w:cs="Times New Roman"/>
        </w:rPr>
        <w:t xml:space="preserve">, and proposed a model in which </w:t>
      </w:r>
      <w:proofErr w:type="spellStart"/>
      <w:r w:rsidR="00751628" w:rsidRPr="00966C72">
        <w:rPr>
          <w:rFonts w:ascii="Times New Roman" w:hAnsi="Times New Roman" w:cs="Times New Roman"/>
        </w:rPr>
        <w:t>cointegrates</w:t>
      </w:r>
      <w:proofErr w:type="spellEnd"/>
      <w:r w:rsidR="00751628" w:rsidRPr="00966C72">
        <w:rPr>
          <w:rFonts w:ascii="Times New Roman" w:hAnsi="Times New Roman" w:cs="Times New Roman"/>
        </w:rPr>
        <w:t xml:space="preserve"> are formed by a Tnp26-catalyzed crossover between the two right ends or between the two left ends of the IS</w:t>
      </w:r>
      <w:r w:rsidR="00751628" w:rsidRPr="00966C72">
        <w:rPr>
          <w:rFonts w:ascii="Times New Roman" w:hAnsi="Times New Roman" w:cs="Times New Roman"/>
          <w:i/>
        </w:rPr>
        <w:t>26</w:t>
      </w:r>
      <w:r w:rsidR="00751628" w:rsidRPr="00966C72">
        <w:rPr>
          <w:rFonts w:ascii="Times New Roman" w:hAnsi="Times New Roman" w:cs="Times New Roman"/>
        </w:rPr>
        <w:t xml:space="preserve"> (Fig</w:t>
      </w:r>
      <w:r w:rsidR="009276FE">
        <w:rPr>
          <w:rFonts w:ascii="Times New Roman" w:hAnsi="Times New Roman" w:cs="Times New Roman"/>
        </w:rPr>
        <w:t>.</w:t>
      </w:r>
      <w:r w:rsidR="00751628" w:rsidRPr="00966C72">
        <w:rPr>
          <w:rFonts w:ascii="Times New Roman" w:hAnsi="Times New Roman" w:cs="Times New Roman"/>
        </w:rPr>
        <w:t xml:space="preserve"> 2).</w:t>
      </w:r>
    </w:p>
    <w:p w14:paraId="48CC91A1" w14:textId="51DE4B07" w:rsidR="00D001D5" w:rsidRPr="00966C72" w:rsidRDefault="00297C71" w:rsidP="001F0D57">
      <w:pPr>
        <w:spacing w:line="480" w:lineRule="auto"/>
        <w:ind w:firstLine="720"/>
        <w:rPr>
          <w:rFonts w:ascii="Times New Roman" w:hAnsi="Times New Roman" w:cs="Times New Roman"/>
        </w:rPr>
      </w:pPr>
      <w:r w:rsidRPr="00966C72">
        <w:rPr>
          <w:rFonts w:ascii="Times New Roman" w:hAnsi="Times New Roman" w:cs="Times New Roman"/>
        </w:rPr>
        <w:t>To furth</w:t>
      </w:r>
      <w:r w:rsidR="00751628" w:rsidRPr="00966C72">
        <w:rPr>
          <w:rFonts w:ascii="Times New Roman" w:hAnsi="Times New Roman" w:cs="Times New Roman"/>
        </w:rPr>
        <w:t xml:space="preserve">er our understanding of how </w:t>
      </w:r>
      <w:r w:rsidRPr="00966C72">
        <w:rPr>
          <w:rFonts w:ascii="Times New Roman" w:hAnsi="Times New Roman" w:cs="Times New Roman"/>
        </w:rPr>
        <w:t>Tnp26-catalyzed targete</w:t>
      </w:r>
      <w:r w:rsidR="00751628" w:rsidRPr="00966C72">
        <w:rPr>
          <w:rFonts w:ascii="Times New Roman" w:hAnsi="Times New Roman" w:cs="Times New Roman"/>
        </w:rPr>
        <w:t xml:space="preserve">d conservative </w:t>
      </w:r>
      <w:proofErr w:type="spellStart"/>
      <w:r w:rsidR="005035DE">
        <w:rPr>
          <w:rFonts w:ascii="Times New Roman" w:hAnsi="Times New Roman" w:cs="Times New Roman"/>
        </w:rPr>
        <w:t>cointegrate</w:t>
      </w:r>
      <w:proofErr w:type="spellEnd"/>
      <w:r w:rsidR="005035DE">
        <w:rPr>
          <w:rFonts w:ascii="Times New Roman" w:hAnsi="Times New Roman" w:cs="Times New Roman"/>
        </w:rPr>
        <w:t xml:space="preserve"> formation</w:t>
      </w:r>
      <w:r w:rsidR="00751628" w:rsidRPr="00966C72">
        <w:rPr>
          <w:rFonts w:ascii="Times New Roman" w:hAnsi="Times New Roman" w:cs="Times New Roman"/>
        </w:rPr>
        <w:t xml:space="preserve"> occurs, i</w:t>
      </w:r>
      <w:r w:rsidR="003E5D19" w:rsidRPr="00966C72">
        <w:rPr>
          <w:rFonts w:ascii="Times New Roman" w:hAnsi="Times New Roman" w:cs="Times New Roman"/>
        </w:rPr>
        <w:t>n this study</w:t>
      </w:r>
      <w:r w:rsidR="00CC171E" w:rsidRPr="00966C72">
        <w:rPr>
          <w:rFonts w:ascii="Times New Roman" w:hAnsi="Times New Roman" w:cs="Times New Roman"/>
        </w:rPr>
        <w:t>, IS</w:t>
      </w:r>
      <w:r w:rsidR="00CC171E" w:rsidRPr="00966C72">
        <w:rPr>
          <w:rFonts w:ascii="Times New Roman" w:hAnsi="Times New Roman" w:cs="Times New Roman"/>
          <w:i/>
        </w:rPr>
        <w:t>26</w:t>
      </w:r>
      <w:r w:rsidR="00CC171E" w:rsidRPr="00966C72">
        <w:rPr>
          <w:rFonts w:ascii="Times New Roman" w:hAnsi="Times New Roman" w:cs="Times New Roman"/>
        </w:rPr>
        <w:t xml:space="preserve"> with modified terminal bases were</w:t>
      </w:r>
      <w:r w:rsidR="00751628" w:rsidRPr="00966C72">
        <w:rPr>
          <w:rFonts w:ascii="Times New Roman" w:hAnsi="Times New Roman" w:cs="Times New Roman"/>
        </w:rPr>
        <w:t xml:space="preserve"> constructed and</w:t>
      </w:r>
      <w:r w:rsidR="00CC171E" w:rsidRPr="00966C72">
        <w:rPr>
          <w:rFonts w:ascii="Times New Roman" w:hAnsi="Times New Roman" w:cs="Times New Roman"/>
        </w:rPr>
        <w:t xml:space="preserve"> used to </w:t>
      </w:r>
      <w:r w:rsidR="003E5D19" w:rsidRPr="00966C72">
        <w:rPr>
          <w:rFonts w:ascii="Times New Roman" w:hAnsi="Times New Roman" w:cs="Times New Roman"/>
        </w:rPr>
        <w:t>examin</w:t>
      </w:r>
      <w:r w:rsidR="00CC171E" w:rsidRPr="00966C72">
        <w:rPr>
          <w:rFonts w:ascii="Times New Roman" w:hAnsi="Times New Roman" w:cs="Times New Roman"/>
        </w:rPr>
        <w:t>e</w:t>
      </w:r>
      <w:r w:rsidR="003E5D19" w:rsidRPr="00966C72">
        <w:rPr>
          <w:rFonts w:ascii="Times New Roman" w:hAnsi="Times New Roman" w:cs="Times New Roman"/>
        </w:rPr>
        <w:t xml:space="preserve"> the involvement of the two</w:t>
      </w:r>
      <w:r w:rsidR="00740015" w:rsidRPr="00966C72">
        <w:rPr>
          <w:rFonts w:ascii="Times New Roman" w:hAnsi="Times New Roman" w:cs="Times New Roman"/>
        </w:rPr>
        <w:t xml:space="preserve"> terminal bases at each end of </w:t>
      </w:r>
      <w:r w:rsidR="003E5D19" w:rsidRPr="00966C72">
        <w:rPr>
          <w:rFonts w:ascii="Times New Roman" w:hAnsi="Times New Roman" w:cs="Times New Roman"/>
        </w:rPr>
        <w:t>IS</w:t>
      </w:r>
      <w:r w:rsidR="003E5D19" w:rsidRPr="00966C72">
        <w:rPr>
          <w:rFonts w:ascii="Times New Roman" w:hAnsi="Times New Roman" w:cs="Times New Roman"/>
          <w:i/>
        </w:rPr>
        <w:t>26</w:t>
      </w:r>
      <w:r w:rsidR="003E5D19" w:rsidRPr="00966C72">
        <w:rPr>
          <w:rFonts w:ascii="Times New Roman" w:hAnsi="Times New Roman" w:cs="Times New Roman"/>
        </w:rPr>
        <w:t xml:space="preserve"> in </w:t>
      </w:r>
      <w:proofErr w:type="spellStart"/>
      <w:r w:rsidR="00DB1425">
        <w:rPr>
          <w:rFonts w:ascii="Times New Roman" w:hAnsi="Times New Roman" w:cs="Times New Roman"/>
        </w:rPr>
        <w:t>cointegrate</w:t>
      </w:r>
      <w:proofErr w:type="spellEnd"/>
      <w:r w:rsidR="00DB1425">
        <w:rPr>
          <w:rFonts w:ascii="Times New Roman" w:hAnsi="Times New Roman" w:cs="Times New Roman"/>
        </w:rPr>
        <w:t xml:space="preserve"> formation</w:t>
      </w:r>
      <w:r w:rsidR="00CC171E" w:rsidRPr="00966C72">
        <w:rPr>
          <w:rFonts w:ascii="Times New Roman" w:hAnsi="Times New Roman" w:cs="Times New Roman"/>
        </w:rPr>
        <w:t>.</w:t>
      </w:r>
      <w:r w:rsidR="00740015" w:rsidRPr="00966C72">
        <w:rPr>
          <w:rFonts w:ascii="Times New Roman" w:hAnsi="Times New Roman" w:cs="Times New Roman"/>
        </w:rPr>
        <w:t xml:space="preserve"> </w:t>
      </w:r>
      <w:r w:rsidR="005035DE" w:rsidRPr="005035DE">
        <w:rPr>
          <w:rFonts w:ascii="Times New Roman" w:hAnsi="Times New Roman" w:cs="Times New Roman"/>
          <w:highlight w:val="yellow"/>
        </w:rPr>
        <w:t>After showing that</w:t>
      </w:r>
      <w:r w:rsidR="005035DE">
        <w:rPr>
          <w:rFonts w:ascii="Times New Roman" w:hAnsi="Times New Roman" w:cs="Times New Roman"/>
        </w:rPr>
        <w:t xml:space="preserve"> t</w:t>
      </w:r>
      <w:r w:rsidR="00740015" w:rsidRPr="00966C72">
        <w:rPr>
          <w:rFonts w:ascii="Times New Roman" w:hAnsi="Times New Roman" w:cs="Times New Roman"/>
        </w:rPr>
        <w:t xml:space="preserve">he correct left and right termini were </w:t>
      </w:r>
      <w:r w:rsidR="00751628" w:rsidRPr="00966C72">
        <w:rPr>
          <w:rFonts w:ascii="Times New Roman" w:hAnsi="Times New Roman" w:cs="Times New Roman"/>
        </w:rPr>
        <w:t xml:space="preserve">both </w:t>
      </w:r>
      <w:r w:rsidR="00740015" w:rsidRPr="00966C72">
        <w:rPr>
          <w:rFonts w:ascii="Times New Roman" w:hAnsi="Times New Roman" w:cs="Times New Roman"/>
        </w:rPr>
        <w:t xml:space="preserve">required for untargeted replicative </w:t>
      </w:r>
      <w:proofErr w:type="spellStart"/>
      <w:r w:rsidR="00740015" w:rsidRPr="00966C72">
        <w:rPr>
          <w:rFonts w:ascii="Times New Roman" w:hAnsi="Times New Roman" w:cs="Times New Roman"/>
        </w:rPr>
        <w:t>cointe</w:t>
      </w:r>
      <w:bookmarkStart w:id="0" w:name="_GoBack"/>
      <w:bookmarkEnd w:id="0"/>
      <w:r w:rsidR="00740015" w:rsidRPr="00966C72">
        <w:rPr>
          <w:rFonts w:ascii="Times New Roman" w:hAnsi="Times New Roman" w:cs="Times New Roman"/>
        </w:rPr>
        <w:t>grate</w:t>
      </w:r>
      <w:proofErr w:type="spellEnd"/>
      <w:r w:rsidR="00740015" w:rsidRPr="00966C72">
        <w:rPr>
          <w:rFonts w:ascii="Times New Roman" w:hAnsi="Times New Roman" w:cs="Times New Roman"/>
        </w:rPr>
        <w:t xml:space="preserve"> formation</w:t>
      </w:r>
      <w:r w:rsidR="005035DE">
        <w:rPr>
          <w:rFonts w:ascii="Times New Roman" w:hAnsi="Times New Roman" w:cs="Times New Roman"/>
        </w:rPr>
        <w:t>, t</w:t>
      </w:r>
      <w:r w:rsidR="00CC171E" w:rsidRPr="00966C72">
        <w:rPr>
          <w:rFonts w:ascii="Times New Roman" w:hAnsi="Times New Roman" w:cs="Times New Roman"/>
        </w:rPr>
        <w:t>he modified IS</w:t>
      </w:r>
      <w:r w:rsidR="00CC171E" w:rsidRPr="00966C72">
        <w:rPr>
          <w:rFonts w:ascii="Times New Roman" w:hAnsi="Times New Roman" w:cs="Times New Roman"/>
          <w:i/>
        </w:rPr>
        <w:t>26</w:t>
      </w:r>
      <w:r w:rsidR="00CC171E" w:rsidRPr="00966C72">
        <w:rPr>
          <w:rFonts w:ascii="Times New Roman" w:hAnsi="Times New Roman" w:cs="Times New Roman"/>
        </w:rPr>
        <w:t xml:space="preserve"> were used to </w:t>
      </w:r>
      <w:r w:rsidR="00751628" w:rsidRPr="00966C72">
        <w:rPr>
          <w:rFonts w:ascii="Times New Roman" w:hAnsi="Times New Roman" w:cs="Times New Roman"/>
        </w:rPr>
        <w:t>validate</w:t>
      </w:r>
      <w:r w:rsidR="00CC171E" w:rsidRPr="00966C72">
        <w:rPr>
          <w:rFonts w:ascii="Times New Roman" w:hAnsi="Times New Roman" w:cs="Times New Roman"/>
        </w:rPr>
        <w:t xml:space="preserve"> </w:t>
      </w:r>
      <w:r w:rsidR="00D657EE">
        <w:rPr>
          <w:rFonts w:ascii="Times New Roman" w:hAnsi="Times New Roman" w:cs="Times New Roman"/>
        </w:rPr>
        <w:t>our</w:t>
      </w:r>
      <w:r w:rsidR="00CC171E" w:rsidRPr="00966C72">
        <w:rPr>
          <w:rFonts w:ascii="Times New Roman" w:hAnsi="Times New Roman" w:cs="Times New Roman"/>
        </w:rPr>
        <w:t xml:space="preserve"> model for</w:t>
      </w:r>
      <w:r w:rsidR="003E5D19" w:rsidRPr="00966C72">
        <w:rPr>
          <w:rFonts w:ascii="Times New Roman" w:hAnsi="Times New Roman" w:cs="Times New Roman"/>
        </w:rPr>
        <w:t xml:space="preserve"> </w:t>
      </w:r>
      <w:r w:rsidR="00253698" w:rsidRPr="00966C72">
        <w:rPr>
          <w:rFonts w:ascii="Times New Roman" w:hAnsi="Times New Roman" w:cs="Times New Roman"/>
        </w:rPr>
        <w:t xml:space="preserve">targeted </w:t>
      </w:r>
      <w:r w:rsidR="003E5D19" w:rsidRPr="00966C72">
        <w:rPr>
          <w:rFonts w:ascii="Times New Roman" w:hAnsi="Times New Roman" w:cs="Times New Roman"/>
        </w:rPr>
        <w:t>cons</w:t>
      </w:r>
      <w:r w:rsidR="002416E6" w:rsidRPr="00966C72">
        <w:rPr>
          <w:rFonts w:ascii="Times New Roman" w:hAnsi="Times New Roman" w:cs="Times New Roman"/>
        </w:rPr>
        <w:t xml:space="preserve">ervative </w:t>
      </w:r>
      <w:proofErr w:type="spellStart"/>
      <w:r w:rsidR="002416E6" w:rsidRPr="00966C72">
        <w:rPr>
          <w:rFonts w:ascii="Times New Roman" w:hAnsi="Times New Roman" w:cs="Times New Roman"/>
        </w:rPr>
        <w:t>cointegrate</w:t>
      </w:r>
      <w:proofErr w:type="spellEnd"/>
      <w:r w:rsidR="002416E6" w:rsidRPr="00966C72">
        <w:rPr>
          <w:rFonts w:ascii="Times New Roman" w:hAnsi="Times New Roman" w:cs="Times New Roman"/>
        </w:rPr>
        <w:t xml:space="preserve"> formation</w:t>
      </w:r>
      <w:r w:rsidR="00CC171E" w:rsidRPr="00966C72">
        <w:rPr>
          <w:rFonts w:ascii="Times New Roman" w:hAnsi="Times New Roman" w:cs="Times New Roman"/>
        </w:rPr>
        <w:t xml:space="preserve"> </w:t>
      </w:r>
      <w:r w:rsidR="00D657EE" w:rsidRPr="00D657EE">
        <w:rPr>
          <w:rFonts w:ascii="Times New Roman" w:hAnsi="Times New Roman" w:cs="Times New Roman"/>
          <w:highlight w:val="yellow"/>
        </w:rPr>
        <w:t>which proposed that</w:t>
      </w:r>
      <w:r w:rsidR="00D657EE">
        <w:rPr>
          <w:rFonts w:ascii="Times New Roman" w:hAnsi="Times New Roman" w:cs="Times New Roman"/>
        </w:rPr>
        <w:t xml:space="preserve"> </w:t>
      </w:r>
      <w:r w:rsidR="005F0D1B" w:rsidRPr="00966C72">
        <w:rPr>
          <w:rFonts w:ascii="Times New Roman" w:hAnsi="Times New Roman" w:cs="Times New Roman"/>
        </w:rPr>
        <w:t>a</w:t>
      </w:r>
      <w:r w:rsidR="00CC171E" w:rsidRPr="00966C72">
        <w:rPr>
          <w:rFonts w:ascii="Times New Roman" w:hAnsi="Times New Roman" w:cs="Times New Roman"/>
        </w:rPr>
        <w:t xml:space="preserve"> reaction </w:t>
      </w:r>
      <w:r w:rsidR="002E14C7">
        <w:rPr>
          <w:rFonts w:ascii="Times New Roman" w:hAnsi="Times New Roman" w:cs="Times New Roman"/>
        </w:rPr>
        <w:t xml:space="preserve">occurs </w:t>
      </w:r>
      <w:r w:rsidR="00CC171E" w:rsidRPr="00966C72">
        <w:rPr>
          <w:rFonts w:ascii="Times New Roman" w:hAnsi="Times New Roman" w:cs="Times New Roman"/>
        </w:rPr>
        <w:t>betw</w:t>
      </w:r>
      <w:r w:rsidR="00D52440" w:rsidRPr="00966C72">
        <w:rPr>
          <w:rFonts w:ascii="Times New Roman" w:hAnsi="Times New Roman" w:cs="Times New Roman"/>
        </w:rPr>
        <w:t>e</w:t>
      </w:r>
      <w:r w:rsidR="00CC171E" w:rsidRPr="00966C72">
        <w:rPr>
          <w:rFonts w:ascii="Times New Roman" w:hAnsi="Times New Roman" w:cs="Times New Roman"/>
        </w:rPr>
        <w:t>en</w:t>
      </w:r>
      <w:r w:rsidR="005035DE">
        <w:rPr>
          <w:rFonts w:ascii="Times New Roman" w:hAnsi="Times New Roman" w:cs="Times New Roman"/>
        </w:rPr>
        <w:t xml:space="preserve"> either</w:t>
      </w:r>
      <w:r w:rsidR="00CC171E" w:rsidRPr="00966C72">
        <w:rPr>
          <w:rFonts w:ascii="Times New Roman" w:hAnsi="Times New Roman" w:cs="Times New Roman"/>
        </w:rPr>
        <w:t xml:space="preserve"> the two left ends or between the two right ends of </w:t>
      </w:r>
      <w:r w:rsidR="005035DE" w:rsidRPr="005035DE">
        <w:rPr>
          <w:rFonts w:ascii="Times New Roman" w:hAnsi="Times New Roman" w:cs="Times New Roman"/>
          <w:highlight w:val="yellow"/>
        </w:rPr>
        <w:t>the reacting</w:t>
      </w:r>
      <w:r w:rsidR="005035DE">
        <w:rPr>
          <w:rFonts w:ascii="Times New Roman" w:hAnsi="Times New Roman" w:cs="Times New Roman"/>
        </w:rPr>
        <w:t xml:space="preserve"> </w:t>
      </w:r>
      <w:r w:rsidR="00CC171E" w:rsidRPr="00966C72">
        <w:rPr>
          <w:rFonts w:ascii="Times New Roman" w:hAnsi="Times New Roman" w:cs="Times New Roman"/>
        </w:rPr>
        <w:t>IS</w:t>
      </w:r>
      <w:r w:rsidR="00CC171E" w:rsidRPr="00966C72">
        <w:rPr>
          <w:rFonts w:ascii="Times New Roman" w:hAnsi="Times New Roman" w:cs="Times New Roman"/>
          <w:i/>
        </w:rPr>
        <w:t>26</w:t>
      </w:r>
      <w:r w:rsidR="002416E6" w:rsidRPr="00966C72">
        <w:rPr>
          <w:rFonts w:ascii="Times New Roman" w:hAnsi="Times New Roman" w:cs="Times New Roman"/>
        </w:rPr>
        <w:t xml:space="preserve">. </w:t>
      </w:r>
      <w:r w:rsidR="00C0243C" w:rsidRPr="00966C72">
        <w:rPr>
          <w:rFonts w:ascii="Times New Roman" w:hAnsi="Times New Roman" w:cs="Times New Roman"/>
        </w:rPr>
        <w:t>The role of the outer ends of Tn</w:t>
      </w:r>
      <w:r w:rsidR="00C0243C" w:rsidRPr="00966C72">
        <w:rPr>
          <w:rFonts w:ascii="Times New Roman" w:hAnsi="Times New Roman" w:cs="Times New Roman"/>
          <w:i/>
        </w:rPr>
        <w:t>4352</w:t>
      </w:r>
      <w:r w:rsidR="00C0243C" w:rsidRPr="00966C72">
        <w:rPr>
          <w:rFonts w:ascii="Times New Roman" w:hAnsi="Times New Roman" w:cs="Times New Roman"/>
        </w:rPr>
        <w:t>B in the e</w:t>
      </w:r>
      <w:r w:rsidR="00BB7CE8" w:rsidRPr="00966C72">
        <w:rPr>
          <w:rFonts w:ascii="Times New Roman" w:hAnsi="Times New Roman" w:cs="Times New Roman"/>
        </w:rPr>
        <w:t>x</w:t>
      </w:r>
      <w:r w:rsidR="00C0243C" w:rsidRPr="00966C72">
        <w:rPr>
          <w:rFonts w:ascii="Times New Roman" w:hAnsi="Times New Roman" w:cs="Times New Roman"/>
        </w:rPr>
        <w:t xml:space="preserve">cision of the </w:t>
      </w:r>
      <w:r w:rsidR="00C0243C" w:rsidRPr="00966C72">
        <w:rPr>
          <w:rFonts w:ascii="Times New Roman" w:hAnsi="Times New Roman" w:cs="Times New Roman"/>
          <w:i/>
        </w:rPr>
        <w:t>aphA1a</w:t>
      </w:r>
      <w:r w:rsidR="00C0243C" w:rsidRPr="00966C72">
        <w:rPr>
          <w:rFonts w:ascii="Times New Roman" w:hAnsi="Times New Roman" w:cs="Times New Roman"/>
        </w:rPr>
        <w:t xml:space="preserve"> </w:t>
      </w:r>
      <w:proofErr w:type="spellStart"/>
      <w:r w:rsidR="00C0243C" w:rsidRPr="00966C72">
        <w:rPr>
          <w:rFonts w:ascii="Times New Roman" w:hAnsi="Times New Roman" w:cs="Times New Roman"/>
        </w:rPr>
        <w:t>translocatable</w:t>
      </w:r>
      <w:proofErr w:type="spellEnd"/>
      <w:r w:rsidR="00C0243C" w:rsidRPr="00966C72">
        <w:rPr>
          <w:rFonts w:ascii="Times New Roman" w:hAnsi="Times New Roman" w:cs="Times New Roman"/>
        </w:rPr>
        <w:t xml:space="preserve"> unit (TU</w:t>
      </w:r>
      <w:r w:rsidR="00844809">
        <w:rPr>
          <w:rFonts w:ascii="Times New Roman" w:hAnsi="Times New Roman" w:cs="Times New Roman"/>
        </w:rPr>
        <w:t xml:space="preserve">, </w:t>
      </w:r>
      <w:r w:rsidR="00844809" w:rsidRPr="009A1E96">
        <w:rPr>
          <w:rFonts w:ascii="Times New Roman" w:eastAsia="Times New Roman" w:hAnsi="Times New Roman" w:cs="Times New Roman"/>
          <w:color w:val="000000"/>
        </w:rPr>
        <w:t>an IS26-generated circular molecule containing a single IS26 copy and neighbouring DNA</w:t>
      </w:r>
      <w:r w:rsidR="00C0243C" w:rsidRPr="00966C72">
        <w:rPr>
          <w:rFonts w:ascii="Times New Roman" w:hAnsi="Times New Roman" w:cs="Times New Roman"/>
        </w:rPr>
        <w:t>) was also addressed. In addition, the</w:t>
      </w:r>
      <w:r w:rsidR="00740015" w:rsidRPr="00966C72">
        <w:rPr>
          <w:rFonts w:ascii="Times New Roman" w:hAnsi="Times New Roman" w:cs="Times New Roman"/>
        </w:rPr>
        <w:t xml:space="preserve"> possib</w:t>
      </w:r>
      <w:r w:rsidR="00C0243C" w:rsidRPr="00966C72">
        <w:rPr>
          <w:rFonts w:ascii="Times New Roman" w:hAnsi="Times New Roman" w:cs="Times New Roman"/>
        </w:rPr>
        <w:t xml:space="preserve">ility that the Tnp26 </w:t>
      </w:r>
      <w:proofErr w:type="spellStart"/>
      <w:r w:rsidR="00C0243C" w:rsidRPr="00966C72">
        <w:rPr>
          <w:rFonts w:ascii="Times New Roman" w:hAnsi="Times New Roman" w:cs="Times New Roman"/>
        </w:rPr>
        <w:t>transposase</w:t>
      </w:r>
      <w:proofErr w:type="spellEnd"/>
      <w:r w:rsidR="00C0243C" w:rsidRPr="00966C72">
        <w:rPr>
          <w:rFonts w:ascii="Times New Roman" w:hAnsi="Times New Roman" w:cs="Times New Roman"/>
        </w:rPr>
        <w:t xml:space="preserve"> acts preferentially </w:t>
      </w:r>
      <w:r w:rsidR="00C0243C" w:rsidRPr="00966C72">
        <w:rPr>
          <w:rFonts w:ascii="Times New Roman" w:hAnsi="Times New Roman" w:cs="Times New Roman"/>
          <w:i/>
        </w:rPr>
        <w:t xml:space="preserve">in </w:t>
      </w:r>
      <w:proofErr w:type="spellStart"/>
      <w:r w:rsidR="00C0243C" w:rsidRPr="00966C72">
        <w:rPr>
          <w:rFonts w:ascii="Times New Roman" w:hAnsi="Times New Roman" w:cs="Times New Roman"/>
          <w:i/>
        </w:rPr>
        <w:t>cis</w:t>
      </w:r>
      <w:proofErr w:type="spellEnd"/>
      <w:r w:rsidR="00C0243C" w:rsidRPr="00966C72">
        <w:rPr>
          <w:rFonts w:ascii="Times New Roman" w:hAnsi="Times New Roman" w:cs="Times New Roman"/>
        </w:rPr>
        <w:t>,</w:t>
      </w:r>
      <w:r w:rsidR="00740015" w:rsidRPr="00966C72">
        <w:rPr>
          <w:rFonts w:ascii="Times New Roman" w:hAnsi="Times New Roman" w:cs="Times New Roman"/>
        </w:rPr>
        <w:t xml:space="preserve"> expla</w:t>
      </w:r>
      <w:r w:rsidR="00C0243C" w:rsidRPr="00966C72">
        <w:rPr>
          <w:rFonts w:ascii="Times New Roman" w:hAnsi="Times New Roman" w:cs="Times New Roman"/>
        </w:rPr>
        <w:t>i</w:t>
      </w:r>
      <w:r w:rsidR="00740015" w:rsidRPr="00966C72">
        <w:rPr>
          <w:rFonts w:ascii="Times New Roman" w:hAnsi="Times New Roman" w:cs="Times New Roman"/>
        </w:rPr>
        <w:t>n</w:t>
      </w:r>
      <w:r w:rsidR="00C0243C" w:rsidRPr="00966C72">
        <w:rPr>
          <w:rFonts w:ascii="Times New Roman" w:hAnsi="Times New Roman" w:cs="Times New Roman"/>
        </w:rPr>
        <w:t>ing</w:t>
      </w:r>
      <w:r w:rsidR="00740015" w:rsidRPr="00966C72">
        <w:rPr>
          <w:rFonts w:ascii="Times New Roman" w:hAnsi="Times New Roman" w:cs="Times New Roman"/>
        </w:rPr>
        <w:t xml:space="preserve"> the requirement that both IS participating in the</w:t>
      </w:r>
      <w:r w:rsidR="00751628" w:rsidRPr="00966C72">
        <w:rPr>
          <w:rFonts w:ascii="Times New Roman" w:hAnsi="Times New Roman" w:cs="Times New Roman"/>
        </w:rPr>
        <w:t xml:space="preserve"> targeted</w:t>
      </w:r>
      <w:r w:rsidR="00740015" w:rsidRPr="00966C72">
        <w:rPr>
          <w:rFonts w:ascii="Times New Roman" w:hAnsi="Times New Roman" w:cs="Times New Roman"/>
        </w:rPr>
        <w:t xml:space="preserve"> reaction must produce an active full-length Tnp26 for high frequency </w:t>
      </w:r>
      <w:proofErr w:type="spellStart"/>
      <w:r w:rsidR="00740015" w:rsidRPr="00966C72">
        <w:rPr>
          <w:rFonts w:ascii="Times New Roman" w:hAnsi="Times New Roman" w:cs="Times New Roman"/>
        </w:rPr>
        <w:t>cointegrate</w:t>
      </w:r>
      <w:proofErr w:type="spellEnd"/>
      <w:r w:rsidR="00740015" w:rsidRPr="00966C72">
        <w:rPr>
          <w:rFonts w:ascii="Times New Roman" w:hAnsi="Times New Roman" w:cs="Times New Roman"/>
        </w:rPr>
        <w:t xml:space="preserve"> formation</w:t>
      </w:r>
      <w:r w:rsidR="009C008A" w:rsidRPr="00966C72">
        <w:rPr>
          <w:rFonts w:ascii="Times New Roman" w:hAnsi="Times New Roman" w:cs="Times New Roman"/>
        </w:rPr>
        <w:t>,</w:t>
      </w:r>
      <w:r w:rsidR="00740015" w:rsidRPr="00966C72">
        <w:rPr>
          <w:rFonts w:ascii="Times New Roman" w:hAnsi="Times New Roman" w:cs="Times New Roman"/>
        </w:rPr>
        <w:t xml:space="preserve"> </w:t>
      </w:r>
      <w:r w:rsidR="002416E6" w:rsidRPr="00966C72">
        <w:rPr>
          <w:rFonts w:ascii="Times New Roman" w:hAnsi="Times New Roman" w:cs="Times New Roman"/>
        </w:rPr>
        <w:t>was also examined</w:t>
      </w:r>
      <w:r w:rsidR="003E5D19" w:rsidRPr="00966C72">
        <w:rPr>
          <w:rFonts w:ascii="Times New Roman" w:hAnsi="Times New Roman" w:cs="Times New Roman"/>
        </w:rPr>
        <w:t>.</w:t>
      </w:r>
    </w:p>
    <w:p w14:paraId="4F7FBF62" w14:textId="77777777" w:rsidR="0001594A" w:rsidRPr="00966C72" w:rsidRDefault="0001594A" w:rsidP="008D6A59">
      <w:pPr>
        <w:spacing w:line="480" w:lineRule="auto"/>
        <w:rPr>
          <w:rFonts w:ascii="Times New Roman" w:hAnsi="Times New Roman" w:cs="Times New Roman"/>
        </w:rPr>
      </w:pPr>
    </w:p>
    <w:p w14:paraId="095B4D01" w14:textId="57582388" w:rsidR="00FB40E9" w:rsidRPr="00966C72" w:rsidRDefault="007A470F" w:rsidP="00FB40E9">
      <w:pPr>
        <w:spacing w:line="480" w:lineRule="auto"/>
        <w:rPr>
          <w:rFonts w:ascii="Times New Roman" w:hAnsi="Times New Roman" w:cs="Times New Roman"/>
          <w:b/>
        </w:rPr>
      </w:pPr>
      <w:r>
        <w:rPr>
          <w:rFonts w:ascii="Times New Roman" w:hAnsi="Times New Roman" w:cs="Times New Roman"/>
          <w:b/>
        </w:rPr>
        <w:t>Results</w:t>
      </w:r>
    </w:p>
    <w:p w14:paraId="764E1713" w14:textId="23E3AECD" w:rsidR="00C11092" w:rsidRPr="007A470F" w:rsidRDefault="00D94EE0" w:rsidP="00C11092">
      <w:pPr>
        <w:spacing w:line="480" w:lineRule="auto"/>
        <w:rPr>
          <w:rFonts w:ascii="Times New Roman" w:hAnsi="Times New Roman" w:cs="Times New Roman"/>
          <w:i/>
        </w:rPr>
      </w:pPr>
      <w:r w:rsidRPr="007A470F">
        <w:rPr>
          <w:rFonts w:ascii="Times New Roman" w:hAnsi="Times New Roman" w:cs="Times New Roman"/>
          <w:i/>
        </w:rPr>
        <w:t xml:space="preserve">The terminal bases of IS26 </w:t>
      </w:r>
      <w:r w:rsidR="00C11092" w:rsidRPr="007A470F">
        <w:rPr>
          <w:rFonts w:ascii="Times New Roman" w:hAnsi="Times New Roman" w:cs="Times New Roman"/>
          <w:i/>
        </w:rPr>
        <w:t xml:space="preserve">are required for </w:t>
      </w:r>
      <w:r w:rsidR="00B26830" w:rsidRPr="007A470F">
        <w:rPr>
          <w:rFonts w:ascii="Times New Roman" w:hAnsi="Times New Roman" w:cs="Times New Roman"/>
          <w:i/>
        </w:rPr>
        <w:t xml:space="preserve">untargeted </w:t>
      </w:r>
      <w:r w:rsidR="00080D48" w:rsidRPr="007A470F">
        <w:rPr>
          <w:rFonts w:ascii="Times New Roman" w:hAnsi="Times New Roman" w:cs="Times New Roman"/>
          <w:i/>
        </w:rPr>
        <w:t xml:space="preserve">replicative </w:t>
      </w:r>
      <w:proofErr w:type="spellStart"/>
      <w:r w:rsidR="00DB1425">
        <w:rPr>
          <w:rFonts w:ascii="Times New Roman" w:hAnsi="Times New Roman" w:cs="Times New Roman"/>
          <w:i/>
        </w:rPr>
        <w:t>cointegrate</w:t>
      </w:r>
      <w:proofErr w:type="spellEnd"/>
      <w:r w:rsidR="00DB1425">
        <w:rPr>
          <w:rFonts w:ascii="Times New Roman" w:hAnsi="Times New Roman" w:cs="Times New Roman"/>
          <w:i/>
        </w:rPr>
        <w:t xml:space="preserve"> formation</w:t>
      </w:r>
      <w:r w:rsidR="00C11092" w:rsidRPr="007A470F">
        <w:rPr>
          <w:rFonts w:ascii="Times New Roman" w:hAnsi="Times New Roman" w:cs="Times New Roman"/>
          <w:i/>
        </w:rPr>
        <w:t xml:space="preserve"> </w:t>
      </w:r>
    </w:p>
    <w:p w14:paraId="74D06708" w14:textId="4869A9D7" w:rsidR="00660A9C" w:rsidRPr="00966C72" w:rsidRDefault="00B26830" w:rsidP="001F0D57">
      <w:pPr>
        <w:spacing w:line="480" w:lineRule="auto"/>
        <w:ind w:firstLine="720"/>
        <w:rPr>
          <w:rFonts w:ascii="Times New Roman" w:hAnsi="Times New Roman" w:cs="Times New Roman"/>
        </w:rPr>
      </w:pPr>
      <w:r w:rsidRPr="00966C72">
        <w:rPr>
          <w:rFonts w:ascii="Times New Roman" w:hAnsi="Times New Roman" w:cs="Times New Roman"/>
        </w:rPr>
        <w:t>T</w:t>
      </w:r>
      <w:r w:rsidR="00933E87" w:rsidRPr="00966C72">
        <w:rPr>
          <w:rFonts w:ascii="Times New Roman" w:hAnsi="Times New Roman" w:cs="Times New Roman"/>
        </w:rPr>
        <w:t xml:space="preserve">he </w:t>
      </w:r>
      <w:r w:rsidR="00080D48" w:rsidRPr="00966C72">
        <w:rPr>
          <w:rFonts w:ascii="Times New Roman" w:hAnsi="Times New Roman" w:cs="Times New Roman"/>
        </w:rPr>
        <w:t xml:space="preserve">specific </w:t>
      </w:r>
      <w:r w:rsidR="005105A4" w:rsidRPr="00966C72">
        <w:rPr>
          <w:rFonts w:ascii="Times New Roman" w:hAnsi="Times New Roman" w:cs="Times New Roman"/>
        </w:rPr>
        <w:t>terminal bases of the</w:t>
      </w:r>
      <w:r w:rsidR="00141D3F" w:rsidRPr="00966C72">
        <w:rPr>
          <w:rFonts w:ascii="Times New Roman" w:hAnsi="Times New Roman" w:cs="Times New Roman"/>
        </w:rPr>
        <w:t xml:space="preserve"> inverted repeats are </w:t>
      </w:r>
      <w:r w:rsidRPr="00966C72">
        <w:rPr>
          <w:rFonts w:ascii="Times New Roman" w:hAnsi="Times New Roman" w:cs="Times New Roman"/>
        </w:rPr>
        <w:t xml:space="preserve">usually </w:t>
      </w:r>
      <w:r w:rsidR="00141D3F" w:rsidRPr="00966C72">
        <w:rPr>
          <w:rFonts w:ascii="Times New Roman" w:hAnsi="Times New Roman" w:cs="Times New Roman"/>
        </w:rPr>
        <w:t xml:space="preserve">essential for </w:t>
      </w:r>
      <w:r w:rsidR="00516431" w:rsidRPr="00966C72">
        <w:rPr>
          <w:rFonts w:ascii="Times New Roman" w:hAnsi="Times New Roman" w:cs="Times New Roman"/>
        </w:rPr>
        <w:t>movement</w:t>
      </w:r>
      <w:r w:rsidR="00141D3F" w:rsidRPr="00966C72">
        <w:rPr>
          <w:rFonts w:ascii="Times New Roman" w:hAnsi="Times New Roman" w:cs="Times New Roman"/>
        </w:rPr>
        <w:t xml:space="preserve"> of </w:t>
      </w:r>
      <w:r w:rsidR="00353D6F" w:rsidRPr="00966C72">
        <w:rPr>
          <w:rFonts w:ascii="Times New Roman" w:hAnsi="Times New Roman" w:cs="Times New Roman"/>
        </w:rPr>
        <w:t>an</w:t>
      </w:r>
      <w:r w:rsidR="00141D3F" w:rsidRPr="00966C72">
        <w:rPr>
          <w:rFonts w:ascii="Times New Roman" w:hAnsi="Times New Roman" w:cs="Times New Roman"/>
        </w:rPr>
        <w:t xml:space="preserve"> IS</w:t>
      </w:r>
      <w:r w:rsidR="003224DC" w:rsidRPr="00966C72">
        <w:rPr>
          <w:rFonts w:ascii="Times New Roman" w:hAnsi="Times New Roman" w:cs="Times New Roman"/>
        </w:rPr>
        <w:t xml:space="preserve"> </w:t>
      </w:r>
      <w:r w:rsidR="00A03A83" w:rsidRPr="00966C72">
        <w:rPr>
          <w:rFonts w:ascii="Times New Roman" w:hAnsi="Times New Roman" w:cs="Times New Roman"/>
        </w:rPr>
        <w:fldChar w:fldCharType="begin">
          <w:fldData xml:space="preserve">PEVuZE5vdGU+PENpdGU+PEF1dGhvcj5EZXJieXNoaXJlPC9BdXRob3I+PFllYXI+MTk4NzwvWWVh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PEVuZE5vdGU+PENpdGU+PEF1dGhvcj5EZXJieXNoaXJlPC9BdXRob3I+PFllYXI+MTk4NzwvWWVh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A03A83" w:rsidRPr="00966C72">
        <w:rPr>
          <w:rFonts w:ascii="Times New Roman" w:hAnsi="Times New Roman" w:cs="Times New Roman"/>
        </w:rPr>
      </w:r>
      <w:r w:rsidR="00A03A83" w:rsidRPr="00966C72">
        <w:rPr>
          <w:rFonts w:ascii="Times New Roman" w:hAnsi="Times New Roman" w:cs="Times New Roman"/>
        </w:rPr>
        <w:fldChar w:fldCharType="separate"/>
      </w:r>
      <w:r w:rsidR="007A470F">
        <w:rPr>
          <w:rFonts w:ascii="Times New Roman" w:hAnsi="Times New Roman" w:cs="Times New Roman"/>
          <w:noProof/>
        </w:rPr>
        <w:t>(Derbyshire</w:t>
      </w:r>
      <w:r w:rsidR="007A470F" w:rsidRPr="007A470F">
        <w:rPr>
          <w:rFonts w:ascii="Times New Roman" w:hAnsi="Times New Roman" w:cs="Times New Roman"/>
          <w:i/>
          <w:noProof/>
        </w:rPr>
        <w:t xml:space="preserve"> et al.</w:t>
      </w:r>
      <w:r w:rsidR="007A470F">
        <w:rPr>
          <w:rFonts w:ascii="Times New Roman" w:hAnsi="Times New Roman" w:cs="Times New Roman"/>
          <w:noProof/>
        </w:rPr>
        <w:t>, 1987, Huisman</w:t>
      </w:r>
      <w:r w:rsidR="007A470F" w:rsidRPr="007A470F">
        <w:rPr>
          <w:rFonts w:ascii="Times New Roman" w:hAnsi="Times New Roman" w:cs="Times New Roman"/>
          <w:i/>
          <w:noProof/>
        </w:rPr>
        <w:t xml:space="preserve"> et al.</w:t>
      </w:r>
      <w:r w:rsidR="007A470F">
        <w:rPr>
          <w:rFonts w:ascii="Times New Roman" w:hAnsi="Times New Roman" w:cs="Times New Roman"/>
          <w:noProof/>
        </w:rPr>
        <w:t>, 1989, Johnson &amp; Reznikoff, 1983)</w:t>
      </w:r>
      <w:r w:rsidR="00A03A83" w:rsidRPr="00966C72">
        <w:rPr>
          <w:rFonts w:ascii="Times New Roman" w:hAnsi="Times New Roman" w:cs="Times New Roman"/>
        </w:rPr>
        <w:fldChar w:fldCharType="end"/>
      </w:r>
      <w:r w:rsidR="00141D3F" w:rsidRPr="00966C72">
        <w:rPr>
          <w:rFonts w:ascii="Times New Roman" w:hAnsi="Times New Roman" w:cs="Times New Roman"/>
        </w:rPr>
        <w:t>.</w:t>
      </w:r>
      <w:r w:rsidR="00933E87" w:rsidRPr="00966C72">
        <w:rPr>
          <w:rFonts w:ascii="Times New Roman" w:hAnsi="Times New Roman" w:cs="Times New Roman"/>
        </w:rPr>
        <w:t xml:space="preserve"> </w:t>
      </w:r>
      <w:r w:rsidRPr="00966C72">
        <w:rPr>
          <w:rFonts w:ascii="Times New Roman" w:hAnsi="Times New Roman" w:cs="Times New Roman"/>
        </w:rPr>
        <w:t>To determine if this is also the case for IS</w:t>
      </w:r>
      <w:r w:rsidRPr="00966C72">
        <w:rPr>
          <w:rFonts w:ascii="Times New Roman" w:hAnsi="Times New Roman" w:cs="Times New Roman"/>
          <w:i/>
        </w:rPr>
        <w:t>26</w:t>
      </w:r>
      <w:r w:rsidRPr="00966C72">
        <w:rPr>
          <w:rFonts w:ascii="Times New Roman" w:hAnsi="Times New Roman" w:cs="Times New Roman"/>
        </w:rPr>
        <w:t xml:space="preserve">, </w:t>
      </w:r>
      <w:proofErr w:type="gramStart"/>
      <w:r w:rsidRPr="00966C72">
        <w:rPr>
          <w:rFonts w:ascii="Times New Roman" w:hAnsi="Times New Roman" w:cs="Times New Roman"/>
        </w:rPr>
        <w:t xml:space="preserve">the </w:t>
      </w:r>
      <w:r w:rsidR="00933E87" w:rsidRPr="00966C72">
        <w:rPr>
          <w:rFonts w:ascii="Times New Roman" w:hAnsi="Times New Roman" w:cs="Times New Roman"/>
        </w:rPr>
        <w:t xml:space="preserve">first two bases, GG, were </w:t>
      </w:r>
      <w:r w:rsidR="00614562">
        <w:rPr>
          <w:rFonts w:ascii="Times New Roman" w:hAnsi="Times New Roman" w:cs="Times New Roman"/>
        </w:rPr>
        <w:t>re</w:t>
      </w:r>
      <w:r w:rsidR="00933E87" w:rsidRPr="00966C72">
        <w:rPr>
          <w:rFonts w:ascii="Times New Roman" w:hAnsi="Times New Roman" w:cs="Times New Roman"/>
        </w:rPr>
        <w:t>placed by TT</w:t>
      </w:r>
      <w:proofErr w:type="gramEnd"/>
      <w:r w:rsidR="00933E87" w:rsidRPr="00966C72">
        <w:rPr>
          <w:rFonts w:ascii="Times New Roman" w:hAnsi="Times New Roman" w:cs="Times New Roman"/>
        </w:rPr>
        <w:t xml:space="preserve"> and the last two bases of IS</w:t>
      </w:r>
      <w:r w:rsidR="00933E87" w:rsidRPr="00966C72">
        <w:rPr>
          <w:rFonts w:ascii="Times New Roman" w:hAnsi="Times New Roman" w:cs="Times New Roman"/>
          <w:i/>
        </w:rPr>
        <w:t>26</w:t>
      </w:r>
      <w:r w:rsidR="00933E87" w:rsidRPr="00966C72">
        <w:rPr>
          <w:rFonts w:ascii="Times New Roman" w:hAnsi="Times New Roman" w:cs="Times New Roman"/>
        </w:rPr>
        <w:t>, CC, were replaced with AA.</w:t>
      </w:r>
      <w:r w:rsidR="00141D3F" w:rsidRPr="00966C72">
        <w:rPr>
          <w:rFonts w:ascii="Times New Roman" w:hAnsi="Times New Roman" w:cs="Times New Roman"/>
        </w:rPr>
        <w:t xml:space="preserve"> </w:t>
      </w:r>
      <w:r w:rsidRPr="00966C72">
        <w:rPr>
          <w:rFonts w:ascii="Times New Roman" w:hAnsi="Times New Roman" w:cs="Times New Roman"/>
        </w:rPr>
        <w:t>Untargeted r</w:t>
      </w:r>
      <w:r w:rsidR="00BA771C" w:rsidRPr="00966C72">
        <w:rPr>
          <w:rFonts w:ascii="Times New Roman" w:hAnsi="Times New Roman" w:cs="Times New Roman"/>
        </w:rPr>
        <w:t xml:space="preserve">eplicative </w:t>
      </w:r>
      <w:proofErr w:type="spellStart"/>
      <w:r w:rsidR="00DB1425">
        <w:rPr>
          <w:rFonts w:ascii="Times New Roman" w:hAnsi="Times New Roman" w:cs="Times New Roman"/>
        </w:rPr>
        <w:t>cointegrate</w:t>
      </w:r>
      <w:proofErr w:type="spellEnd"/>
      <w:r w:rsidR="00DB1425">
        <w:rPr>
          <w:rFonts w:ascii="Times New Roman" w:hAnsi="Times New Roman" w:cs="Times New Roman"/>
        </w:rPr>
        <w:t xml:space="preserve"> formation</w:t>
      </w:r>
      <w:r w:rsidR="00BA771C" w:rsidRPr="00966C72">
        <w:rPr>
          <w:rFonts w:ascii="Times New Roman" w:hAnsi="Times New Roman" w:cs="Times New Roman"/>
        </w:rPr>
        <w:t xml:space="preserve"> was measured using a</w:t>
      </w:r>
      <w:r w:rsidR="00D52440" w:rsidRPr="00966C72">
        <w:rPr>
          <w:rFonts w:ascii="Times New Roman" w:hAnsi="Times New Roman" w:cs="Times New Roman"/>
        </w:rPr>
        <w:t xml:space="preserve"> mating out</w:t>
      </w:r>
      <w:r w:rsidR="00BA771C" w:rsidRPr="00966C72">
        <w:rPr>
          <w:rFonts w:ascii="Times New Roman" w:hAnsi="Times New Roman" w:cs="Times New Roman"/>
        </w:rPr>
        <w:t xml:space="preserve"> </w:t>
      </w:r>
      <w:r w:rsidR="00141D3F" w:rsidRPr="00966C72">
        <w:rPr>
          <w:rFonts w:ascii="Times New Roman" w:hAnsi="Times New Roman" w:cs="Times New Roman"/>
        </w:rPr>
        <w:t>assay</w:t>
      </w:r>
      <w:r w:rsidR="00BA771C" w:rsidRPr="00966C72">
        <w:rPr>
          <w:rFonts w:ascii="Times New Roman" w:hAnsi="Times New Roman" w:cs="Times New Roman"/>
        </w:rPr>
        <w:t xml:space="preserve"> which</w:t>
      </w:r>
      <w:r w:rsidR="00516431" w:rsidRPr="00966C72">
        <w:rPr>
          <w:rFonts w:ascii="Times New Roman" w:hAnsi="Times New Roman" w:cs="Times New Roman"/>
        </w:rPr>
        <w:t xml:space="preserve"> </w:t>
      </w:r>
      <w:r w:rsidR="00933E87" w:rsidRPr="00966C72">
        <w:rPr>
          <w:rFonts w:ascii="Times New Roman" w:hAnsi="Times New Roman" w:cs="Times New Roman"/>
        </w:rPr>
        <w:t>detects</w:t>
      </w:r>
      <w:r w:rsidR="00141D3F" w:rsidRPr="00966C72">
        <w:rPr>
          <w:rFonts w:ascii="Times New Roman" w:hAnsi="Times New Roman" w:cs="Times New Roman"/>
        </w:rPr>
        <w:t xml:space="preserve"> </w:t>
      </w:r>
      <w:proofErr w:type="spellStart"/>
      <w:r w:rsidR="00F950B2" w:rsidRPr="00966C72">
        <w:rPr>
          <w:rFonts w:ascii="Times New Roman" w:hAnsi="Times New Roman" w:cs="Times New Roman"/>
        </w:rPr>
        <w:t>cointegration</w:t>
      </w:r>
      <w:proofErr w:type="spellEnd"/>
      <w:r w:rsidR="00F950B2" w:rsidRPr="00966C72">
        <w:rPr>
          <w:rFonts w:ascii="Times New Roman" w:hAnsi="Times New Roman" w:cs="Times New Roman"/>
        </w:rPr>
        <w:t xml:space="preserve"> </w:t>
      </w:r>
      <w:r w:rsidR="00516431" w:rsidRPr="00966C72">
        <w:rPr>
          <w:rFonts w:ascii="Times New Roman" w:hAnsi="Times New Roman" w:cs="Times New Roman"/>
        </w:rPr>
        <w:t>between</w:t>
      </w:r>
      <w:r w:rsidR="00141D3F" w:rsidRPr="00966C72">
        <w:rPr>
          <w:rFonts w:ascii="Times New Roman" w:hAnsi="Times New Roman" w:cs="Times New Roman"/>
        </w:rPr>
        <w:t xml:space="preserve"> a small, non-conjugative</w:t>
      </w:r>
      <w:r w:rsidR="00933E87" w:rsidRPr="00966C72">
        <w:rPr>
          <w:rFonts w:ascii="Times New Roman" w:hAnsi="Times New Roman" w:cs="Times New Roman"/>
        </w:rPr>
        <w:t xml:space="preserve"> non-</w:t>
      </w:r>
      <w:proofErr w:type="spellStart"/>
      <w:r w:rsidR="00933E87" w:rsidRPr="00966C72">
        <w:rPr>
          <w:rFonts w:ascii="Times New Roman" w:hAnsi="Times New Roman" w:cs="Times New Roman"/>
        </w:rPr>
        <w:t>mobilizable</w:t>
      </w:r>
      <w:proofErr w:type="spellEnd"/>
      <w:r w:rsidR="00141D3F" w:rsidRPr="00966C72">
        <w:rPr>
          <w:rFonts w:ascii="Times New Roman" w:hAnsi="Times New Roman" w:cs="Times New Roman"/>
        </w:rPr>
        <w:t xml:space="preserve"> plasmid containing </w:t>
      </w:r>
      <w:r w:rsidRPr="00966C72">
        <w:rPr>
          <w:rFonts w:ascii="Times New Roman" w:hAnsi="Times New Roman" w:cs="Times New Roman"/>
        </w:rPr>
        <w:t>the</w:t>
      </w:r>
      <w:r w:rsidR="00141D3F" w:rsidRPr="00966C72">
        <w:rPr>
          <w:rFonts w:ascii="Times New Roman" w:hAnsi="Times New Roman" w:cs="Times New Roman"/>
        </w:rPr>
        <w:t xml:space="preserve"> IS</w:t>
      </w:r>
      <w:r w:rsidR="00141D3F" w:rsidRPr="00966C72">
        <w:rPr>
          <w:rFonts w:ascii="Times New Roman" w:hAnsi="Times New Roman" w:cs="Times New Roman"/>
          <w:i/>
        </w:rPr>
        <w:t>26</w:t>
      </w:r>
      <w:r w:rsidR="00F9690D" w:rsidRPr="00966C72">
        <w:rPr>
          <w:rFonts w:ascii="Times New Roman" w:hAnsi="Times New Roman" w:cs="Times New Roman"/>
          <w:i/>
        </w:rPr>
        <w:t xml:space="preserve"> </w:t>
      </w:r>
      <w:r w:rsidR="00F9690D" w:rsidRPr="00966C72">
        <w:rPr>
          <w:rFonts w:ascii="Times New Roman" w:hAnsi="Times New Roman" w:cs="Times New Roman"/>
        </w:rPr>
        <w:t>(pRMH977</w:t>
      </w:r>
      <w:r w:rsidR="003201BC" w:rsidRPr="00966C72">
        <w:rPr>
          <w:rFonts w:ascii="Times New Roman" w:hAnsi="Times New Roman" w:cs="Times New Roman"/>
        </w:rPr>
        <w:t xml:space="preserve">, </w:t>
      </w:r>
      <w:proofErr w:type="spellStart"/>
      <w:r w:rsidR="003201BC" w:rsidRPr="00966C72">
        <w:rPr>
          <w:rFonts w:ascii="Times New Roman" w:hAnsi="Times New Roman" w:cs="Times New Roman"/>
        </w:rPr>
        <w:t>Ap</w:t>
      </w:r>
      <w:r w:rsidR="003201BC" w:rsidRPr="00966C72">
        <w:rPr>
          <w:rFonts w:ascii="Times New Roman" w:hAnsi="Times New Roman" w:cs="Times New Roman"/>
          <w:vertAlign w:val="superscript"/>
        </w:rPr>
        <w:t>R</w:t>
      </w:r>
      <w:proofErr w:type="spellEnd"/>
      <w:r w:rsidR="00F9690D" w:rsidRPr="00966C72">
        <w:rPr>
          <w:rFonts w:ascii="Times New Roman" w:hAnsi="Times New Roman" w:cs="Times New Roman"/>
        </w:rPr>
        <w:t>)</w:t>
      </w:r>
      <w:r w:rsidRPr="00966C72">
        <w:rPr>
          <w:rFonts w:ascii="Times New Roman" w:hAnsi="Times New Roman" w:cs="Times New Roman"/>
        </w:rPr>
        <w:t xml:space="preserve"> or mutant derivatives</w:t>
      </w:r>
      <w:r w:rsidR="00141D3F" w:rsidRPr="00966C72">
        <w:rPr>
          <w:rFonts w:ascii="Times New Roman" w:hAnsi="Times New Roman" w:cs="Times New Roman"/>
        </w:rPr>
        <w:t xml:space="preserve">, </w:t>
      </w:r>
      <w:r w:rsidR="00516431" w:rsidRPr="00966C72">
        <w:rPr>
          <w:rFonts w:ascii="Times New Roman" w:hAnsi="Times New Roman" w:cs="Times New Roman"/>
        </w:rPr>
        <w:t xml:space="preserve">and </w:t>
      </w:r>
      <w:r w:rsidR="00080D48" w:rsidRPr="00966C72">
        <w:rPr>
          <w:rFonts w:ascii="Times New Roman" w:hAnsi="Times New Roman" w:cs="Times New Roman"/>
        </w:rPr>
        <w:t>the</w:t>
      </w:r>
      <w:r w:rsidR="00141D3F" w:rsidRPr="00966C72">
        <w:rPr>
          <w:rFonts w:ascii="Times New Roman" w:hAnsi="Times New Roman" w:cs="Times New Roman"/>
        </w:rPr>
        <w:t xml:space="preserve"> large conjugative plasmid</w:t>
      </w:r>
      <w:r w:rsidR="00080D48" w:rsidRPr="00966C72">
        <w:rPr>
          <w:rFonts w:ascii="Times New Roman" w:hAnsi="Times New Roman" w:cs="Times New Roman"/>
        </w:rPr>
        <w:t xml:space="preserve"> R388 (</w:t>
      </w:r>
      <w:proofErr w:type="spellStart"/>
      <w:r w:rsidR="00080D48" w:rsidRPr="00966C72">
        <w:rPr>
          <w:rFonts w:ascii="Times New Roman" w:hAnsi="Times New Roman" w:cs="Times New Roman"/>
        </w:rPr>
        <w:t>Tp</w:t>
      </w:r>
      <w:r w:rsidR="00080D48" w:rsidRPr="00966C72">
        <w:rPr>
          <w:rFonts w:ascii="Times New Roman" w:hAnsi="Times New Roman" w:cs="Times New Roman"/>
          <w:vertAlign w:val="superscript"/>
        </w:rPr>
        <w:t>R</w:t>
      </w:r>
      <w:proofErr w:type="spellEnd"/>
      <w:r w:rsidR="00080D48" w:rsidRPr="00966C72">
        <w:rPr>
          <w:rFonts w:ascii="Times New Roman" w:hAnsi="Times New Roman" w:cs="Times New Roman"/>
        </w:rPr>
        <w:t>)</w:t>
      </w:r>
      <w:r w:rsidR="001F6DCB" w:rsidRPr="00966C72">
        <w:rPr>
          <w:rFonts w:ascii="Times New Roman" w:hAnsi="Times New Roman" w:cs="Times New Roman"/>
        </w:rPr>
        <w:t>.</w:t>
      </w:r>
      <w:r w:rsidR="00080D48" w:rsidRPr="00966C72">
        <w:rPr>
          <w:rFonts w:ascii="Times New Roman" w:hAnsi="Times New Roman" w:cs="Times New Roman"/>
        </w:rPr>
        <w:t xml:space="preserve"> </w:t>
      </w:r>
      <w:r w:rsidR="00F950B2" w:rsidRPr="00966C72">
        <w:rPr>
          <w:rFonts w:ascii="Times New Roman" w:hAnsi="Times New Roman" w:cs="Times New Roman"/>
        </w:rPr>
        <w:t xml:space="preserve">All experiments were conducted in a </w:t>
      </w:r>
      <w:proofErr w:type="spellStart"/>
      <w:r w:rsidR="00F950B2" w:rsidRPr="00966C72">
        <w:rPr>
          <w:rFonts w:ascii="Times New Roman" w:hAnsi="Times New Roman" w:cs="Times New Roman"/>
        </w:rPr>
        <w:t>RecA</w:t>
      </w:r>
      <w:proofErr w:type="spellEnd"/>
      <w:r w:rsidR="00F950B2" w:rsidRPr="00966C72">
        <w:rPr>
          <w:rFonts w:ascii="Times New Roman" w:hAnsi="Times New Roman" w:cs="Times New Roman"/>
        </w:rPr>
        <w:t>-</w:t>
      </w:r>
      <w:r w:rsidR="00933E87" w:rsidRPr="00966C72">
        <w:rPr>
          <w:rFonts w:ascii="Times New Roman" w:hAnsi="Times New Roman" w:cs="Times New Roman"/>
        </w:rPr>
        <w:t>deficient</w:t>
      </w:r>
      <w:r w:rsidR="00F950B2" w:rsidRPr="00966C72">
        <w:rPr>
          <w:rFonts w:ascii="Times New Roman" w:hAnsi="Times New Roman" w:cs="Times New Roman"/>
        </w:rPr>
        <w:t xml:space="preserve"> background to ensure </w:t>
      </w:r>
      <w:r w:rsidR="00F950B2" w:rsidRPr="00966C72">
        <w:rPr>
          <w:rFonts w:ascii="Times New Roman" w:hAnsi="Times New Roman" w:cs="Times New Roman"/>
        </w:rPr>
        <w:lastRenderedPageBreak/>
        <w:t xml:space="preserve">that </w:t>
      </w:r>
      <w:r w:rsidR="00353D6F" w:rsidRPr="00966C72">
        <w:rPr>
          <w:rFonts w:ascii="Times New Roman" w:hAnsi="Times New Roman" w:cs="Times New Roman"/>
        </w:rPr>
        <w:t xml:space="preserve">formation of </w:t>
      </w:r>
      <w:r w:rsidR="00F950B2" w:rsidRPr="00966C72">
        <w:rPr>
          <w:rFonts w:ascii="Times New Roman" w:hAnsi="Times New Roman" w:cs="Times New Roman"/>
        </w:rPr>
        <w:t xml:space="preserve">any </w:t>
      </w:r>
      <w:proofErr w:type="spellStart"/>
      <w:r w:rsidR="00353D6F" w:rsidRPr="00966C72">
        <w:rPr>
          <w:rFonts w:ascii="Times New Roman" w:hAnsi="Times New Roman" w:cs="Times New Roman"/>
        </w:rPr>
        <w:t>cointegrate</w:t>
      </w:r>
      <w:proofErr w:type="spellEnd"/>
      <w:r w:rsidR="00F950B2" w:rsidRPr="00966C72">
        <w:rPr>
          <w:rFonts w:ascii="Times New Roman" w:hAnsi="Times New Roman" w:cs="Times New Roman"/>
        </w:rPr>
        <w:t xml:space="preserve"> </w:t>
      </w:r>
      <w:r w:rsidR="00D52440" w:rsidRPr="00966C72">
        <w:rPr>
          <w:rFonts w:ascii="Times New Roman" w:hAnsi="Times New Roman" w:cs="Times New Roman"/>
        </w:rPr>
        <w:t xml:space="preserve">observed </w:t>
      </w:r>
      <w:r w:rsidR="00F950B2" w:rsidRPr="00966C72">
        <w:rPr>
          <w:rFonts w:ascii="Times New Roman" w:hAnsi="Times New Roman" w:cs="Times New Roman"/>
        </w:rPr>
        <w:t xml:space="preserve">was catalysed by Tnp26 and not the result of homologous recombination. </w:t>
      </w:r>
      <w:proofErr w:type="spellStart"/>
      <w:r w:rsidR="003201BC" w:rsidRPr="00966C72">
        <w:rPr>
          <w:rFonts w:ascii="Times New Roman" w:hAnsi="Times New Roman" w:cs="Times New Roman"/>
        </w:rPr>
        <w:t>Ap</w:t>
      </w:r>
      <w:r w:rsidR="003201BC" w:rsidRPr="00966C72">
        <w:rPr>
          <w:rFonts w:ascii="Times New Roman" w:hAnsi="Times New Roman" w:cs="Times New Roman"/>
          <w:vertAlign w:val="superscript"/>
        </w:rPr>
        <w:t>R</w:t>
      </w:r>
      <w:r w:rsidR="003201BC" w:rsidRPr="00966C72">
        <w:rPr>
          <w:rFonts w:ascii="Times New Roman" w:hAnsi="Times New Roman" w:cs="Times New Roman"/>
        </w:rPr>
        <w:t>Tp</w:t>
      </w:r>
      <w:r w:rsidR="003201BC" w:rsidRPr="00966C72">
        <w:rPr>
          <w:rFonts w:ascii="Times New Roman" w:hAnsi="Times New Roman" w:cs="Times New Roman"/>
          <w:vertAlign w:val="superscript"/>
        </w:rPr>
        <w:t>R</w:t>
      </w:r>
      <w:proofErr w:type="spellEnd"/>
      <w:r w:rsidR="003201BC" w:rsidRPr="00966C72">
        <w:rPr>
          <w:rFonts w:ascii="Times New Roman" w:hAnsi="Times New Roman" w:cs="Times New Roman"/>
        </w:rPr>
        <w:t xml:space="preserve"> </w:t>
      </w:r>
      <w:proofErr w:type="spellStart"/>
      <w:r w:rsidR="003201BC" w:rsidRPr="00966C72">
        <w:rPr>
          <w:rFonts w:ascii="Times New Roman" w:hAnsi="Times New Roman" w:cs="Times New Roman"/>
        </w:rPr>
        <w:t>c</w:t>
      </w:r>
      <w:r w:rsidR="00141D3F" w:rsidRPr="00966C72">
        <w:rPr>
          <w:rFonts w:ascii="Times New Roman" w:hAnsi="Times New Roman" w:cs="Times New Roman"/>
        </w:rPr>
        <w:t>ointegrates</w:t>
      </w:r>
      <w:proofErr w:type="spellEnd"/>
      <w:r w:rsidR="00141D3F" w:rsidRPr="00966C72">
        <w:rPr>
          <w:rFonts w:ascii="Times New Roman" w:hAnsi="Times New Roman" w:cs="Times New Roman"/>
        </w:rPr>
        <w:t xml:space="preserve"> formed between the </w:t>
      </w:r>
      <w:r w:rsidR="00F9690D" w:rsidRPr="00966C72">
        <w:rPr>
          <w:rFonts w:ascii="Times New Roman" w:hAnsi="Times New Roman" w:cs="Times New Roman"/>
        </w:rPr>
        <w:t>wild-type</w:t>
      </w:r>
      <w:r w:rsidR="00141D3F" w:rsidRPr="00966C72">
        <w:rPr>
          <w:rFonts w:ascii="Times New Roman" w:hAnsi="Times New Roman" w:cs="Times New Roman"/>
        </w:rPr>
        <w:t xml:space="preserve"> pRMH977 and R388</w:t>
      </w:r>
      <w:r w:rsidR="009A0013" w:rsidRPr="00966C72">
        <w:rPr>
          <w:rFonts w:ascii="Times New Roman" w:hAnsi="Times New Roman" w:cs="Times New Roman"/>
        </w:rPr>
        <w:t xml:space="preserve"> via replicative </w:t>
      </w:r>
      <w:proofErr w:type="spellStart"/>
      <w:r w:rsidR="00DB1425">
        <w:rPr>
          <w:rFonts w:ascii="Times New Roman" w:hAnsi="Times New Roman" w:cs="Times New Roman"/>
        </w:rPr>
        <w:t>cointegrate</w:t>
      </w:r>
      <w:proofErr w:type="spellEnd"/>
      <w:r w:rsidR="00DB1425">
        <w:rPr>
          <w:rFonts w:ascii="Times New Roman" w:hAnsi="Times New Roman" w:cs="Times New Roman"/>
        </w:rPr>
        <w:t xml:space="preserve"> formation</w:t>
      </w:r>
      <w:r w:rsidR="008A1D09" w:rsidRPr="00966C72">
        <w:rPr>
          <w:rFonts w:ascii="Times New Roman" w:hAnsi="Times New Roman" w:cs="Times New Roman"/>
        </w:rPr>
        <w:t xml:space="preserve"> at an average frequency of 2</w:t>
      </w:r>
      <w:r w:rsidR="00141D3F" w:rsidRPr="00966C72">
        <w:rPr>
          <w:rFonts w:ascii="Times New Roman" w:hAnsi="Times New Roman" w:cs="Times New Roman"/>
        </w:rPr>
        <w:t>.</w:t>
      </w:r>
      <w:r w:rsidR="008A1D09" w:rsidRPr="00966C72">
        <w:rPr>
          <w:rFonts w:ascii="Times New Roman" w:hAnsi="Times New Roman" w:cs="Times New Roman"/>
        </w:rPr>
        <w:t>8</w:t>
      </w:r>
      <w:r w:rsidR="00141D3F" w:rsidRPr="00966C72">
        <w:rPr>
          <w:rFonts w:ascii="Times New Roman" w:hAnsi="Times New Roman" w:cs="Times New Roman"/>
        </w:rPr>
        <w:t>0 x 10</w:t>
      </w:r>
      <w:r w:rsidR="00141D3F" w:rsidRPr="00966C72">
        <w:rPr>
          <w:rFonts w:ascii="Times New Roman" w:hAnsi="Times New Roman" w:cs="Times New Roman"/>
          <w:vertAlign w:val="superscript"/>
        </w:rPr>
        <w:t>-7</w:t>
      </w:r>
      <w:r w:rsidR="00141D3F" w:rsidRPr="00966C72">
        <w:rPr>
          <w:rFonts w:ascii="Times New Roman" w:hAnsi="Times New Roman" w:cs="Times New Roman"/>
        </w:rPr>
        <w:t xml:space="preserve"> </w:t>
      </w:r>
      <w:proofErr w:type="spellStart"/>
      <w:r w:rsidR="009A0013" w:rsidRPr="00966C72">
        <w:rPr>
          <w:rFonts w:ascii="Times New Roman" w:hAnsi="Times New Roman" w:cs="Times New Roman"/>
        </w:rPr>
        <w:t>cointegrates</w:t>
      </w:r>
      <w:proofErr w:type="spellEnd"/>
      <w:r w:rsidR="009A0013" w:rsidRPr="00966C72">
        <w:rPr>
          <w:rFonts w:ascii="Times New Roman" w:hAnsi="Times New Roman" w:cs="Times New Roman"/>
        </w:rPr>
        <w:t xml:space="preserve"> per </w:t>
      </w:r>
      <w:proofErr w:type="spellStart"/>
      <w:r w:rsidR="009A0013" w:rsidRPr="00966C72">
        <w:rPr>
          <w:rFonts w:ascii="Times New Roman" w:hAnsi="Times New Roman" w:cs="Times New Roman"/>
        </w:rPr>
        <w:t>transconjugant</w:t>
      </w:r>
      <w:proofErr w:type="spellEnd"/>
      <w:r w:rsidR="00F03BD1" w:rsidRPr="00966C72">
        <w:rPr>
          <w:rFonts w:ascii="Times New Roman" w:hAnsi="Times New Roman" w:cs="Times New Roman"/>
        </w:rPr>
        <w:t xml:space="preserve"> from three independent experiments</w:t>
      </w:r>
      <w:r w:rsidR="000169B1">
        <w:rPr>
          <w:rFonts w:ascii="Times New Roman" w:hAnsi="Times New Roman" w:cs="Times New Roman"/>
        </w:rPr>
        <w:t xml:space="preserve"> (Table 1</w:t>
      </w:r>
      <w:r w:rsidR="00616A49" w:rsidRPr="00966C72">
        <w:rPr>
          <w:rFonts w:ascii="Times New Roman" w:hAnsi="Times New Roman" w:cs="Times New Roman"/>
        </w:rPr>
        <w:t>)</w:t>
      </w:r>
      <w:r w:rsidR="003B075E" w:rsidRPr="00966C72">
        <w:rPr>
          <w:rFonts w:ascii="Times New Roman" w:hAnsi="Times New Roman" w:cs="Times New Roman"/>
        </w:rPr>
        <w:t xml:space="preserve">, </w:t>
      </w:r>
      <w:r w:rsidR="00660A9C" w:rsidRPr="00966C72">
        <w:rPr>
          <w:rFonts w:ascii="Times New Roman" w:hAnsi="Times New Roman" w:cs="Times New Roman"/>
        </w:rPr>
        <w:t xml:space="preserve">consistent with our previous </w:t>
      </w:r>
      <w:r w:rsidR="00516431" w:rsidRPr="00966C72">
        <w:rPr>
          <w:rFonts w:ascii="Times New Roman" w:hAnsi="Times New Roman" w:cs="Times New Roman"/>
        </w:rPr>
        <w:t>estimates</w:t>
      </w:r>
      <w:r w:rsidR="00660A9C" w:rsidRPr="00966C72">
        <w:rPr>
          <w:rFonts w:ascii="Times New Roman" w:hAnsi="Times New Roman" w:cs="Times New Roman"/>
        </w:rPr>
        <w:t xml:space="preserve"> using these </w:t>
      </w:r>
      <w:r w:rsidR="00516431" w:rsidRPr="00966C72">
        <w:rPr>
          <w:rFonts w:ascii="Times New Roman" w:hAnsi="Times New Roman" w:cs="Times New Roman"/>
        </w:rPr>
        <w:t>plasmids</w:t>
      </w:r>
      <w:r w:rsidR="00660A9C"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w:t>
      </w:r>
      <w:r w:rsidR="007A470F" w:rsidRPr="007A470F">
        <w:rPr>
          <w:rFonts w:ascii="Times New Roman" w:hAnsi="Times New Roman" w:cs="Times New Roman"/>
          <w:i/>
          <w:noProof/>
        </w:rPr>
        <w:t xml:space="preserve"> et al.</w:t>
      </w:r>
      <w:r w:rsidR="007A470F">
        <w:rPr>
          <w:rFonts w:ascii="Times New Roman" w:hAnsi="Times New Roman" w:cs="Times New Roman"/>
          <w:noProof/>
        </w:rPr>
        <w:t>, 2014)</w:t>
      </w:r>
      <w:r w:rsidR="00A03A83" w:rsidRPr="00966C72">
        <w:rPr>
          <w:rFonts w:ascii="Times New Roman" w:hAnsi="Times New Roman" w:cs="Times New Roman"/>
        </w:rPr>
        <w:fldChar w:fldCharType="end"/>
      </w:r>
      <w:r w:rsidR="005F003D" w:rsidRPr="00966C72">
        <w:rPr>
          <w:rFonts w:ascii="Times New Roman" w:hAnsi="Times New Roman" w:cs="Times New Roman"/>
        </w:rPr>
        <w:t>.</w:t>
      </w:r>
    </w:p>
    <w:p w14:paraId="394DD976" w14:textId="0E946D18" w:rsidR="005B712A" w:rsidRPr="00966C72" w:rsidRDefault="00933E87" w:rsidP="00F9690D">
      <w:pPr>
        <w:spacing w:line="480" w:lineRule="auto"/>
        <w:ind w:firstLine="720"/>
        <w:rPr>
          <w:rFonts w:ascii="Times New Roman" w:hAnsi="Times New Roman" w:cs="Times New Roman"/>
        </w:rPr>
      </w:pPr>
      <w:r w:rsidRPr="00966C72">
        <w:rPr>
          <w:rFonts w:ascii="Times New Roman" w:hAnsi="Times New Roman" w:cs="Times New Roman"/>
        </w:rPr>
        <w:t>W</w:t>
      </w:r>
      <w:r w:rsidR="00F950B2" w:rsidRPr="00966C72">
        <w:rPr>
          <w:rFonts w:ascii="Times New Roman" w:hAnsi="Times New Roman" w:cs="Times New Roman"/>
        </w:rPr>
        <w:t>hen</w:t>
      </w:r>
      <w:r w:rsidR="00A64276" w:rsidRPr="00966C72">
        <w:rPr>
          <w:rFonts w:ascii="Times New Roman" w:hAnsi="Times New Roman" w:cs="Times New Roman"/>
        </w:rPr>
        <w:t xml:space="preserve"> the terminal </w:t>
      </w:r>
      <w:r w:rsidR="00516431" w:rsidRPr="00966C72">
        <w:rPr>
          <w:rFonts w:ascii="Times New Roman" w:hAnsi="Times New Roman" w:cs="Times New Roman"/>
        </w:rPr>
        <w:t>GG</w:t>
      </w:r>
      <w:r w:rsidR="00A64276" w:rsidRPr="00966C72">
        <w:rPr>
          <w:rFonts w:ascii="Times New Roman" w:hAnsi="Times New Roman" w:cs="Times New Roman"/>
        </w:rPr>
        <w:t xml:space="preserve"> </w:t>
      </w:r>
      <w:r w:rsidR="00F950B2" w:rsidRPr="00966C72">
        <w:rPr>
          <w:rFonts w:ascii="Times New Roman" w:hAnsi="Times New Roman" w:cs="Times New Roman"/>
        </w:rPr>
        <w:t>at</w:t>
      </w:r>
      <w:r w:rsidR="00A64276" w:rsidRPr="00966C72">
        <w:rPr>
          <w:rFonts w:ascii="Times New Roman" w:hAnsi="Times New Roman" w:cs="Times New Roman"/>
        </w:rPr>
        <w:t xml:space="preserve"> the</w:t>
      </w:r>
      <w:r w:rsidR="00E915E6" w:rsidRPr="00966C72">
        <w:rPr>
          <w:rFonts w:ascii="Times New Roman" w:hAnsi="Times New Roman" w:cs="Times New Roman"/>
        </w:rPr>
        <w:t xml:space="preserve"> </w:t>
      </w:r>
      <w:r w:rsidR="00A64276" w:rsidRPr="00966C72">
        <w:rPr>
          <w:rFonts w:ascii="Times New Roman" w:hAnsi="Times New Roman" w:cs="Times New Roman"/>
        </w:rPr>
        <w:t xml:space="preserve">left </w:t>
      </w:r>
      <w:r w:rsidR="00F950B2" w:rsidRPr="00966C72">
        <w:rPr>
          <w:rFonts w:ascii="Times New Roman" w:hAnsi="Times New Roman" w:cs="Times New Roman"/>
        </w:rPr>
        <w:t xml:space="preserve">end </w:t>
      </w:r>
      <w:r w:rsidR="00201895" w:rsidRPr="00966C72">
        <w:rPr>
          <w:rFonts w:ascii="Times New Roman" w:hAnsi="Times New Roman" w:cs="Times New Roman"/>
        </w:rPr>
        <w:t>of the IS</w:t>
      </w:r>
      <w:r w:rsidR="00201895" w:rsidRPr="00966C72">
        <w:rPr>
          <w:rFonts w:ascii="Times New Roman" w:hAnsi="Times New Roman" w:cs="Times New Roman"/>
          <w:i/>
        </w:rPr>
        <w:t>26</w:t>
      </w:r>
      <w:r w:rsidR="00201895" w:rsidRPr="00966C72">
        <w:rPr>
          <w:rFonts w:ascii="Times New Roman" w:hAnsi="Times New Roman" w:cs="Times New Roman"/>
        </w:rPr>
        <w:t xml:space="preserve"> </w:t>
      </w:r>
      <w:r w:rsidR="00D52440" w:rsidRPr="00966C72">
        <w:rPr>
          <w:rFonts w:ascii="Times New Roman" w:hAnsi="Times New Roman" w:cs="Times New Roman"/>
        </w:rPr>
        <w:t xml:space="preserve">(upstream of </w:t>
      </w:r>
      <w:r w:rsidR="00D52440" w:rsidRPr="00966C72">
        <w:rPr>
          <w:rFonts w:ascii="Times New Roman" w:hAnsi="Times New Roman" w:cs="Times New Roman"/>
          <w:i/>
        </w:rPr>
        <w:t>tnp26</w:t>
      </w:r>
      <w:r w:rsidR="00D52440" w:rsidRPr="00966C72">
        <w:rPr>
          <w:rFonts w:ascii="Times New Roman" w:hAnsi="Times New Roman" w:cs="Times New Roman"/>
        </w:rPr>
        <w:t xml:space="preserve">) </w:t>
      </w:r>
      <w:r w:rsidR="00201895" w:rsidRPr="00966C72">
        <w:rPr>
          <w:rFonts w:ascii="Times New Roman" w:hAnsi="Times New Roman" w:cs="Times New Roman"/>
        </w:rPr>
        <w:t xml:space="preserve">in pRMH977 </w:t>
      </w:r>
      <w:r w:rsidR="00353D6F" w:rsidRPr="00966C72">
        <w:rPr>
          <w:rFonts w:ascii="Times New Roman" w:hAnsi="Times New Roman" w:cs="Times New Roman"/>
        </w:rPr>
        <w:t>was</w:t>
      </w:r>
      <w:r w:rsidR="00A64276" w:rsidRPr="00966C72">
        <w:rPr>
          <w:rFonts w:ascii="Times New Roman" w:hAnsi="Times New Roman" w:cs="Times New Roman"/>
        </w:rPr>
        <w:t xml:space="preserve"> </w:t>
      </w:r>
      <w:r w:rsidR="00516431" w:rsidRPr="00966C72">
        <w:rPr>
          <w:rFonts w:ascii="Times New Roman" w:hAnsi="Times New Roman" w:cs="Times New Roman"/>
        </w:rPr>
        <w:t>altered</w:t>
      </w:r>
      <w:r w:rsidR="00A64276" w:rsidRPr="00966C72">
        <w:rPr>
          <w:rFonts w:ascii="Times New Roman" w:hAnsi="Times New Roman" w:cs="Times New Roman"/>
        </w:rPr>
        <w:t xml:space="preserve"> to TT</w:t>
      </w:r>
      <w:r w:rsidR="00F950B2" w:rsidRPr="00966C72">
        <w:rPr>
          <w:rFonts w:ascii="Times New Roman" w:hAnsi="Times New Roman" w:cs="Times New Roman"/>
        </w:rPr>
        <w:t xml:space="preserve">, </w:t>
      </w:r>
      <w:proofErr w:type="spellStart"/>
      <w:r w:rsidR="00F950B2" w:rsidRPr="00966C72">
        <w:rPr>
          <w:rFonts w:ascii="Times New Roman" w:hAnsi="Times New Roman" w:cs="Times New Roman"/>
        </w:rPr>
        <w:t>c</w:t>
      </w:r>
      <w:r w:rsidR="00516431" w:rsidRPr="00966C72">
        <w:rPr>
          <w:rFonts w:ascii="Times New Roman" w:hAnsi="Times New Roman" w:cs="Times New Roman"/>
        </w:rPr>
        <w:t>o</w:t>
      </w:r>
      <w:r w:rsidR="00FC7EF4" w:rsidRPr="00966C72">
        <w:rPr>
          <w:rFonts w:ascii="Times New Roman" w:hAnsi="Times New Roman" w:cs="Times New Roman"/>
        </w:rPr>
        <w:t>integrate</w:t>
      </w:r>
      <w:proofErr w:type="spellEnd"/>
      <w:r w:rsidR="00FC7EF4" w:rsidRPr="00966C72">
        <w:rPr>
          <w:rFonts w:ascii="Times New Roman" w:hAnsi="Times New Roman" w:cs="Times New Roman"/>
        </w:rPr>
        <w:t xml:space="preserve"> formation </w:t>
      </w:r>
      <w:r w:rsidR="006E111B" w:rsidRPr="00966C72">
        <w:rPr>
          <w:rFonts w:ascii="Times New Roman" w:hAnsi="Times New Roman" w:cs="Times New Roman"/>
        </w:rPr>
        <w:t xml:space="preserve">with R388 </w:t>
      </w:r>
      <w:r w:rsidR="00FC7EF4" w:rsidRPr="00966C72">
        <w:rPr>
          <w:rFonts w:ascii="Times New Roman" w:hAnsi="Times New Roman" w:cs="Times New Roman"/>
        </w:rPr>
        <w:t>was below the limit of detection (&lt;1.49 x 10</w:t>
      </w:r>
      <w:r w:rsidR="00FC7EF4" w:rsidRPr="00966C72">
        <w:rPr>
          <w:rFonts w:ascii="Times New Roman" w:hAnsi="Times New Roman" w:cs="Times New Roman"/>
          <w:vertAlign w:val="superscript"/>
        </w:rPr>
        <w:t>-9</w:t>
      </w:r>
      <w:r w:rsidR="00FC7EF4" w:rsidRPr="00966C72">
        <w:rPr>
          <w:rFonts w:ascii="Times New Roman" w:hAnsi="Times New Roman" w:cs="Times New Roman"/>
        </w:rPr>
        <w:t xml:space="preserve">, </w:t>
      </w:r>
      <w:r w:rsidR="00D52440" w:rsidRPr="00966C72">
        <w:rPr>
          <w:rFonts w:ascii="Times New Roman" w:hAnsi="Times New Roman" w:cs="Times New Roman"/>
        </w:rPr>
        <w:t>in each of</w:t>
      </w:r>
      <w:r w:rsidR="00FC7EF4" w:rsidRPr="00966C72">
        <w:rPr>
          <w:rFonts w:ascii="Times New Roman" w:hAnsi="Times New Roman" w:cs="Times New Roman"/>
        </w:rPr>
        <w:t xml:space="preserve"> three independent determinations, </w:t>
      </w:r>
      <w:r w:rsidR="000169B1">
        <w:rPr>
          <w:rFonts w:ascii="Times New Roman" w:hAnsi="Times New Roman" w:cs="Times New Roman"/>
        </w:rPr>
        <w:t>Table 1</w:t>
      </w:r>
      <w:r w:rsidR="005B712A" w:rsidRPr="00966C72">
        <w:rPr>
          <w:rFonts w:ascii="Times New Roman" w:hAnsi="Times New Roman" w:cs="Times New Roman"/>
        </w:rPr>
        <w:t>)</w:t>
      </w:r>
      <w:r w:rsidR="001426DA" w:rsidRPr="00966C72">
        <w:rPr>
          <w:rFonts w:ascii="Times New Roman" w:hAnsi="Times New Roman" w:cs="Times New Roman"/>
        </w:rPr>
        <w:t xml:space="preserve">. When the </w:t>
      </w:r>
      <w:r w:rsidR="00516431" w:rsidRPr="00966C72">
        <w:rPr>
          <w:rFonts w:ascii="Times New Roman" w:hAnsi="Times New Roman" w:cs="Times New Roman"/>
        </w:rPr>
        <w:t xml:space="preserve">CC </w:t>
      </w:r>
      <w:r w:rsidR="00F950B2" w:rsidRPr="00966C72">
        <w:rPr>
          <w:rFonts w:ascii="Times New Roman" w:hAnsi="Times New Roman" w:cs="Times New Roman"/>
        </w:rPr>
        <w:t>at</w:t>
      </w:r>
      <w:r w:rsidR="001426DA" w:rsidRPr="00966C72">
        <w:rPr>
          <w:rFonts w:ascii="Times New Roman" w:hAnsi="Times New Roman" w:cs="Times New Roman"/>
        </w:rPr>
        <w:t xml:space="preserve"> the right </w:t>
      </w:r>
      <w:r w:rsidR="00F950B2" w:rsidRPr="00966C72">
        <w:rPr>
          <w:rFonts w:ascii="Times New Roman" w:hAnsi="Times New Roman" w:cs="Times New Roman"/>
        </w:rPr>
        <w:t xml:space="preserve">end </w:t>
      </w:r>
      <w:r w:rsidR="001426DA" w:rsidRPr="00966C72">
        <w:rPr>
          <w:rFonts w:ascii="Times New Roman" w:hAnsi="Times New Roman" w:cs="Times New Roman"/>
        </w:rPr>
        <w:t>of the IS</w:t>
      </w:r>
      <w:r w:rsidR="001426DA" w:rsidRPr="00966C72">
        <w:rPr>
          <w:rFonts w:ascii="Times New Roman" w:hAnsi="Times New Roman" w:cs="Times New Roman"/>
          <w:i/>
        </w:rPr>
        <w:t>26</w:t>
      </w:r>
      <w:r w:rsidR="001426DA" w:rsidRPr="00966C72">
        <w:rPr>
          <w:rFonts w:ascii="Times New Roman" w:hAnsi="Times New Roman" w:cs="Times New Roman"/>
        </w:rPr>
        <w:t xml:space="preserve"> in pRMH977 </w:t>
      </w:r>
      <w:r w:rsidR="00516431" w:rsidRPr="00966C72">
        <w:rPr>
          <w:rFonts w:ascii="Times New Roman" w:hAnsi="Times New Roman" w:cs="Times New Roman"/>
        </w:rPr>
        <w:t>was replaced by</w:t>
      </w:r>
      <w:r w:rsidR="001426DA" w:rsidRPr="00966C72">
        <w:rPr>
          <w:rFonts w:ascii="Times New Roman" w:hAnsi="Times New Roman" w:cs="Times New Roman"/>
        </w:rPr>
        <w:t xml:space="preserve"> AA</w:t>
      </w:r>
      <w:r w:rsidR="005B712A" w:rsidRPr="00966C72">
        <w:rPr>
          <w:rFonts w:ascii="Times New Roman" w:hAnsi="Times New Roman" w:cs="Times New Roman"/>
        </w:rPr>
        <w:t>,</w:t>
      </w:r>
      <w:r w:rsidR="001426DA" w:rsidRPr="00966C72">
        <w:rPr>
          <w:rFonts w:ascii="Times New Roman" w:hAnsi="Times New Roman" w:cs="Times New Roman"/>
        </w:rPr>
        <w:t xml:space="preserve"> </w:t>
      </w:r>
      <w:r w:rsidRPr="00966C72">
        <w:rPr>
          <w:rFonts w:ascii="Times New Roman" w:hAnsi="Times New Roman" w:cs="Times New Roman"/>
        </w:rPr>
        <w:t xml:space="preserve">formation of </w:t>
      </w:r>
      <w:proofErr w:type="spellStart"/>
      <w:r w:rsidR="001426DA" w:rsidRPr="00966C72">
        <w:rPr>
          <w:rFonts w:ascii="Times New Roman" w:hAnsi="Times New Roman" w:cs="Times New Roman"/>
        </w:rPr>
        <w:t>Ap</w:t>
      </w:r>
      <w:r w:rsidR="001426DA" w:rsidRPr="00966C72">
        <w:rPr>
          <w:rFonts w:ascii="Times New Roman" w:hAnsi="Times New Roman" w:cs="Times New Roman"/>
          <w:vertAlign w:val="superscript"/>
        </w:rPr>
        <w:t>R</w:t>
      </w:r>
      <w:r w:rsidR="001426DA" w:rsidRPr="00966C72">
        <w:rPr>
          <w:rFonts w:ascii="Times New Roman" w:hAnsi="Times New Roman" w:cs="Times New Roman"/>
        </w:rPr>
        <w:t>Tp</w:t>
      </w:r>
      <w:r w:rsidR="001426DA" w:rsidRPr="00966C72">
        <w:rPr>
          <w:rFonts w:ascii="Times New Roman" w:hAnsi="Times New Roman" w:cs="Times New Roman"/>
          <w:vertAlign w:val="superscript"/>
        </w:rPr>
        <w:t>R</w:t>
      </w:r>
      <w:proofErr w:type="spellEnd"/>
      <w:r w:rsidR="001426DA" w:rsidRPr="00966C72">
        <w:rPr>
          <w:rFonts w:ascii="Times New Roman" w:hAnsi="Times New Roman" w:cs="Times New Roman"/>
        </w:rPr>
        <w:t xml:space="preserve"> </w:t>
      </w:r>
      <w:proofErr w:type="spellStart"/>
      <w:r w:rsidR="001426DA" w:rsidRPr="00966C72">
        <w:rPr>
          <w:rFonts w:ascii="Times New Roman" w:hAnsi="Times New Roman" w:cs="Times New Roman"/>
        </w:rPr>
        <w:t>cointegrate</w:t>
      </w:r>
      <w:r w:rsidRPr="00966C72">
        <w:rPr>
          <w:rFonts w:ascii="Times New Roman" w:hAnsi="Times New Roman" w:cs="Times New Roman"/>
        </w:rPr>
        <w:t>s</w:t>
      </w:r>
      <w:proofErr w:type="spellEnd"/>
      <w:r w:rsidR="001426DA" w:rsidRPr="00966C72">
        <w:rPr>
          <w:rFonts w:ascii="Times New Roman" w:hAnsi="Times New Roman" w:cs="Times New Roman"/>
        </w:rPr>
        <w:t xml:space="preserve"> was again below the limit of</w:t>
      </w:r>
      <w:r w:rsidR="005B712A" w:rsidRPr="00966C72">
        <w:rPr>
          <w:rFonts w:ascii="Times New Roman" w:hAnsi="Times New Roman" w:cs="Times New Roman"/>
        </w:rPr>
        <w:t xml:space="preserve"> </w:t>
      </w:r>
      <w:r w:rsidR="000169B1">
        <w:rPr>
          <w:rFonts w:ascii="Times New Roman" w:hAnsi="Times New Roman" w:cs="Times New Roman"/>
        </w:rPr>
        <w:t>detection (Table 1</w:t>
      </w:r>
      <w:r w:rsidR="003D2207" w:rsidRPr="00966C72">
        <w:rPr>
          <w:rFonts w:ascii="Times New Roman" w:hAnsi="Times New Roman" w:cs="Times New Roman"/>
        </w:rPr>
        <w:t xml:space="preserve">). </w:t>
      </w:r>
      <w:r w:rsidR="00516431" w:rsidRPr="00966C72">
        <w:rPr>
          <w:rFonts w:ascii="Times New Roman" w:hAnsi="Times New Roman" w:cs="Times New Roman"/>
        </w:rPr>
        <w:t xml:space="preserve">Likewise, </w:t>
      </w:r>
      <w:proofErr w:type="spellStart"/>
      <w:r w:rsidR="00974C50" w:rsidRPr="00966C72">
        <w:rPr>
          <w:rFonts w:ascii="Times New Roman" w:hAnsi="Times New Roman" w:cs="Times New Roman"/>
        </w:rPr>
        <w:t>cointegrat</w:t>
      </w:r>
      <w:r w:rsidR="00516431" w:rsidRPr="00966C72">
        <w:rPr>
          <w:rFonts w:ascii="Times New Roman" w:hAnsi="Times New Roman" w:cs="Times New Roman"/>
        </w:rPr>
        <w:t>es</w:t>
      </w:r>
      <w:proofErr w:type="spellEnd"/>
      <w:r w:rsidR="00974C50" w:rsidRPr="00966C72">
        <w:rPr>
          <w:rFonts w:ascii="Times New Roman" w:hAnsi="Times New Roman" w:cs="Times New Roman"/>
        </w:rPr>
        <w:t xml:space="preserve"> </w:t>
      </w:r>
      <w:r w:rsidR="00516431" w:rsidRPr="00966C72">
        <w:rPr>
          <w:rFonts w:ascii="Times New Roman" w:hAnsi="Times New Roman" w:cs="Times New Roman"/>
        </w:rPr>
        <w:t xml:space="preserve">were not </w:t>
      </w:r>
      <w:r w:rsidR="00974C50" w:rsidRPr="00966C72">
        <w:rPr>
          <w:rFonts w:ascii="Times New Roman" w:hAnsi="Times New Roman" w:cs="Times New Roman"/>
        </w:rPr>
        <w:t>form</w:t>
      </w:r>
      <w:r w:rsidR="00516431" w:rsidRPr="00966C72">
        <w:rPr>
          <w:rFonts w:ascii="Times New Roman" w:hAnsi="Times New Roman" w:cs="Times New Roman"/>
        </w:rPr>
        <w:t>ed</w:t>
      </w:r>
      <w:r w:rsidR="00974C50" w:rsidRPr="00966C72">
        <w:rPr>
          <w:rFonts w:ascii="Times New Roman" w:hAnsi="Times New Roman" w:cs="Times New Roman"/>
        </w:rPr>
        <w:t xml:space="preserve"> </w:t>
      </w:r>
      <w:r w:rsidR="00105995" w:rsidRPr="00966C72">
        <w:rPr>
          <w:rFonts w:ascii="Times New Roman" w:hAnsi="Times New Roman" w:cs="Times New Roman"/>
        </w:rPr>
        <w:t>when</w:t>
      </w:r>
      <w:r w:rsidR="003D2207" w:rsidRPr="00966C72">
        <w:rPr>
          <w:rFonts w:ascii="Times New Roman" w:hAnsi="Times New Roman" w:cs="Times New Roman"/>
        </w:rPr>
        <w:t xml:space="preserve"> both the left and right ends were </w:t>
      </w:r>
      <w:r w:rsidR="00516431" w:rsidRPr="00966C72">
        <w:rPr>
          <w:rFonts w:ascii="Times New Roman" w:hAnsi="Times New Roman" w:cs="Times New Roman"/>
        </w:rPr>
        <w:t>altered</w:t>
      </w:r>
      <w:r w:rsidR="002D5CE8" w:rsidRPr="00966C72">
        <w:rPr>
          <w:rFonts w:ascii="Times New Roman" w:hAnsi="Times New Roman" w:cs="Times New Roman"/>
        </w:rPr>
        <w:t xml:space="preserve"> </w:t>
      </w:r>
      <w:r w:rsidR="000169B1">
        <w:rPr>
          <w:rFonts w:ascii="Times New Roman" w:hAnsi="Times New Roman" w:cs="Times New Roman"/>
        </w:rPr>
        <w:t>(Table 1</w:t>
      </w:r>
      <w:r w:rsidR="003D2207" w:rsidRPr="00966C72">
        <w:rPr>
          <w:rFonts w:ascii="Times New Roman" w:hAnsi="Times New Roman" w:cs="Times New Roman"/>
        </w:rPr>
        <w:t xml:space="preserve">). Together, these results </w:t>
      </w:r>
      <w:r w:rsidR="005B712A" w:rsidRPr="00966C72">
        <w:rPr>
          <w:rFonts w:ascii="Times New Roman" w:hAnsi="Times New Roman" w:cs="Times New Roman"/>
        </w:rPr>
        <w:t>indicat</w:t>
      </w:r>
      <w:r w:rsidR="00FB6DD0" w:rsidRPr="00966C72">
        <w:rPr>
          <w:rFonts w:ascii="Times New Roman" w:hAnsi="Times New Roman" w:cs="Times New Roman"/>
        </w:rPr>
        <w:t>e</w:t>
      </w:r>
      <w:r w:rsidR="005B712A" w:rsidRPr="00966C72">
        <w:rPr>
          <w:rFonts w:ascii="Times New Roman" w:hAnsi="Times New Roman" w:cs="Times New Roman"/>
        </w:rPr>
        <w:t xml:space="preserve"> </w:t>
      </w:r>
      <w:r w:rsidR="00FB6DD0" w:rsidRPr="00966C72">
        <w:rPr>
          <w:rFonts w:ascii="Times New Roman" w:hAnsi="Times New Roman" w:cs="Times New Roman"/>
        </w:rPr>
        <w:t xml:space="preserve">that replicative </w:t>
      </w:r>
      <w:proofErr w:type="spellStart"/>
      <w:r w:rsidR="00DB1425">
        <w:rPr>
          <w:rFonts w:ascii="Times New Roman" w:hAnsi="Times New Roman" w:cs="Times New Roman"/>
        </w:rPr>
        <w:t>cointegrate</w:t>
      </w:r>
      <w:proofErr w:type="spellEnd"/>
      <w:r w:rsidR="00DB1425">
        <w:rPr>
          <w:rFonts w:ascii="Times New Roman" w:hAnsi="Times New Roman" w:cs="Times New Roman"/>
        </w:rPr>
        <w:t xml:space="preserve"> formation</w:t>
      </w:r>
      <w:r w:rsidR="00D52440" w:rsidRPr="00966C72">
        <w:rPr>
          <w:rFonts w:ascii="Times New Roman" w:hAnsi="Times New Roman" w:cs="Times New Roman"/>
        </w:rPr>
        <w:t xml:space="preserve"> of IS</w:t>
      </w:r>
      <w:r w:rsidR="00D52440" w:rsidRPr="00966C72">
        <w:rPr>
          <w:rFonts w:ascii="Times New Roman" w:hAnsi="Times New Roman" w:cs="Times New Roman"/>
          <w:i/>
        </w:rPr>
        <w:t>26</w:t>
      </w:r>
      <w:r w:rsidR="00FB6DD0" w:rsidRPr="00966C72">
        <w:rPr>
          <w:rFonts w:ascii="Times New Roman" w:hAnsi="Times New Roman" w:cs="Times New Roman"/>
        </w:rPr>
        <w:t xml:space="preserve"> requires the</w:t>
      </w:r>
      <w:r w:rsidR="00516431" w:rsidRPr="00966C72">
        <w:rPr>
          <w:rFonts w:ascii="Times New Roman" w:hAnsi="Times New Roman" w:cs="Times New Roman"/>
        </w:rPr>
        <w:t xml:space="preserve"> </w:t>
      </w:r>
      <w:r w:rsidR="00353D6F" w:rsidRPr="00966C72">
        <w:rPr>
          <w:rFonts w:ascii="Times New Roman" w:hAnsi="Times New Roman" w:cs="Times New Roman"/>
        </w:rPr>
        <w:t>correct</w:t>
      </w:r>
      <w:r w:rsidR="00FB6DD0" w:rsidRPr="00966C72">
        <w:rPr>
          <w:rFonts w:ascii="Times New Roman" w:hAnsi="Times New Roman" w:cs="Times New Roman"/>
        </w:rPr>
        <w:t xml:space="preserve"> terminal bases </w:t>
      </w:r>
      <w:r w:rsidR="00516431" w:rsidRPr="00966C72">
        <w:rPr>
          <w:rFonts w:ascii="Times New Roman" w:hAnsi="Times New Roman" w:cs="Times New Roman"/>
        </w:rPr>
        <w:t>at</w:t>
      </w:r>
      <w:r w:rsidR="00FB6DD0" w:rsidRPr="00966C72">
        <w:rPr>
          <w:rFonts w:ascii="Times New Roman" w:hAnsi="Times New Roman" w:cs="Times New Roman"/>
        </w:rPr>
        <w:t xml:space="preserve"> both the left </w:t>
      </w:r>
      <w:r w:rsidR="00F950B2" w:rsidRPr="00966C72">
        <w:rPr>
          <w:rFonts w:ascii="Times New Roman" w:hAnsi="Times New Roman" w:cs="Times New Roman"/>
        </w:rPr>
        <w:t xml:space="preserve">(GG) </w:t>
      </w:r>
      <w:r w:rsidR="00FB6DD0" w:rsidRPr="00966C72">
        <w:rPr>
          <w:rFonts w:ascii="Times New Roman" w:hAnsi="Times New Roman" w:cs="Times New Roman"/>
        </w:rPr>
        <w:t>and right</w:t>
      </w:r>
      <w:r w:rsidR="00F950B2" w:rsidRPr="00966C72">
        <w:rPr>
          <w:rFonts w:ascii="Times New Roman" w:hAnsi="Times New Roman" w:cs="Times New Roman"/>
        </w:rPr>
        <w:t xml:space="preserve"> (CC)</w:t>
      </w:r>
      <w:r w:rsidR="00FB6DD0" w:rsidRPr="00966C72">
        <w:rPr>
          <w:rFonts w:ascii="Times New Roman" w:hAnsi="Times New Roman" w:cs="Times New Roman"/>
        </w:rPr>
        <w:t xml:space="preserve"> </w:t>
      </w:r>
      <w:r w:rsidR="00516431" w:rsidRPr="00966C72">
        <w:rPr>
          <w:rFonts w:ascii="Times New Roman" w:hAnsi="Times New Roman" w:cs="Times New Roman"/>
        </w:rPr>
        <w:t>ends</w:t>
      </w:r>
      <w:r w:rsidR="001F6DCB" w:rsidRPr="00966C72">
        <w:rPr>
          <w:rFonts w:ascii="Times New Roman" w:hAnsi="Times New Roman" w:cs="Times New Roman"/>
        </w:rPr>
        <w:t>.</w:t>
      </w:r>
    </w:p>
    <w:p w14:paraId="3376369D" w14:textId="77777777" w:rsidR="001F6DCB" w:rsidRPr="00966C72" w:rsidRDefault="001F6DCB" w:rsidP="001F6DCB">
      <w:pPr>
        <w:spacing w:line="480" w:lineRule="auto"/>
        <w:rPr>
          <w:rFonts w:ascii="Times New Roman" w:hAnsi="Times New Roman" w:cs="Times New Roman"/>
          <w:b/>
        </w:rPr>
      </w:pPr>
    </w:p>
    <w:p w14:paraId="1D9222F5" w14:textId="03170EF4" w:rsidR="006D38B2" w:rsidRPr="007A470F" w:rsidRDefault="006D38B2" w:rsidP="006D38B2">
      <w:pPr>
        <w:spacing w:line="480" w:lineRule="auto"/>
        <w:rPr>
          <w:rFonts w:ascii="Times New Roman" w:hAnsi="Times New Roman" w:cs="Times New Roman"/>
          <w:i/>
        </w:rPr>
      </w:pPr>
      <w:r w:rsidRPr="007A470F">
        <w:rPr>
          <w:rFonts w:ascii="Times New Roman" w:hAnsi="Times New Roman" w:cs="Times New Roman"/>
          <w:i/>
        </w:rPr>
        <w:t xml:space="preserve">Targeted conservative </w:t>
      </w:r>
      <w:proofErr w:type="spellStart"/>
      <w:r w:rsidR="00DB1425">
        <w:rPr>
          <w:rFonts w:ascii="Times New Roman" w:hAnsi="Times New Roman" w:cs="Times New Roman"/>
          <w:i/>
        </w:rPr>
        <w:t>cointegrate</w:t>
      </w:r>
      <w:proofErr w:type="spellEnd"/>
      <w:r w:rsidR="00DB1425">
        <w:rPr>
          <w:rFonts w:ascii="Times New Roman" w:hAnsi="Times New Roman" w:cs="Times New Roman"/>
          <w:i/>
        </w:rPr>
        <w:t xml:space="preserve"> formation</w:t>
      </w:r>
      <w:r w:rsidRPr="007A470F">
        <w:rPr>
          <w:rFonts w:ascii="Times New Roman" w:hAnsi="Times New Roman" w:cs="Times New Roman"/>
          <w:i/>
        </w:rPr>
        <w:t xml:space="preserve"> of IS26 occurs via a crossover between either the two left or the two right ends.</w:t>
      </w:r>
    </w:p>
    <w:p w14:paraId="206E0EF6" w14:textId="4BCB22A4" w:rsidR="00643FC3" w:rsidRPr="00966C72" w:rsidRDefault="00D52440" w:rsidP="003346D1">
      <w:pPr>
        <w:spacing w:line="480" w:lineRule="auto"/>
        <w:ind w:firstLine="720"/>
        <w:rPr>
          <w:rFonts w:ascii="Times New Roman" w:hAnsi="Times New Roman" w:cs="Times New Roman"/>
          <w:i/>
        </w:rPr>
      </w:pPr>
      <w:r w:rsidRPr="00966C72">
        <w:rPr>
          <w:rFonts w:ascii="Times New Roman" w:hAnsi="Times New Roman" w:cs="Times New Roman"/>
        </w:rPr>
        <w:t>If our model is correct, the targeted conservative reaction</w:t>
      </w:r>
      <w:r w:rsidR="00452086" w:rsidRPr="00966C72">
        <w:rPr>
          <w:rFonts w:ascii="Times New Roman" w:hAnsi="Times New Roman" w:cs="Times New Roman"/>
        </w:rPr>
        <w:t xml:space="preserve"> should be able to occur </w:t>
      </w:r>
      <w:r w:rsidR="003346D1" w:rsidRPr="00966C72">
        <w:rPr>
          <w:rFonts w:ascii="Times New Roman" w:hAnsi="Times New Roman" w:cs="Times New Roman"/>
        </w:rPr>
        <w:t>between</w:t>
      </w:r>
      <w:r w:rsidR="00452086" w:rsidRPr="00966C72">
        <w:rPr>
          <w:rFonts w:ascii="Times New Roman" w:hAnsi="Times New Roman" w:cs="Times New Roman"/>
        </w:rPr>
        <w:t xml:space="preserve"> </w:t>
      </w:r>
      <w:r w:rsidR="00793ED8" w:rsidRPr="00966C72">
        <w:rPr>
          <w:rFonts w:ascii="Times New Roman" w:hAnsi="Times New Roman" w:cs="Times New Roman"/>
        </w:rPr>
        <w:t>either</w:t>
      </w:r>
      <w:r w:rsidR="00452086" w:rsidRPr="00966C72">
        <w:rPr>
          <w:rFonts w:ascii="Times New Roman" w:hAnsi="Times New Roman" w:cs="Times New Roman"/>
        </w:rPr>
        <w:t xml:space="preserve"> the two left ends or the two right ends of</w:t>
      </w:r>
      <w:r w:rsidR="00793ED8" w:rsidRPr="00966C72">
        <w:rPr>
          <w:rFonts w:ascii="Times New Roman" w:hAnsi="Times New Roman" w:cs="Times New Roman"/>
        </w:rPr>
        <w:t xml:space="preserve"> the</w:t>
      </w:r>
      <w:r w:rsidR="00452086" w:rsidRPr="00966C72">
        <w:rPr>
          <w:rFonts w:ascii="Times New Roman" w:hAnsi="Times New Roman" w:cs="Times New Roman"/>
        </w:rPr>
        <w:t xml:space="preserve"> IS</w:t>
      </w:r>
      <w:r w:rsidR="00452086" w:rsidRPr="00966C72">
        <w:rPr>
          <w:rFonts w:ascii="Times New Roman" w:hAnsi="Times New Roman" w:cs="Times New Roman"/>
          <w:i/>
        </w:rPr>
        <w:t>26</w:t>
      </w:r>
      <w:r w:rsidR="00793ED8" w:rsidRPr="00966C72">
        <w:rPr>
          <w:rFonts w:ascii="Times New Roman" w:hAnsi="Times New Roman" w:cs="Times New Roman"/>
        </w:rPr>
        <w:t>s</w:t>
      </w:r>
      <w:r w:rsidR="00452086" w:rsidRPr="00966C72">
        <w:rPr>
          <w:rFonts w:ascii="Times New Roman" w:hAnsi="Times New Roman" w:cs="Times New Roman"/>
        </w:rPr>
        <w:t>.</w:t>
      </w:r>
      <w:r w:rsidRPr="00966C72">
        <w:rPr>
          <w:rFonts w:ascii="Times New Roman" w:hAnsi="Times New Roman" w:cs="Times New Roman"/>
        </w:rPr>
        <w:t xml:space="preserve"> </w:t>
      </w:r>
      <w:r w:rsidR="00D75537" w:rsidRPr="00966C72">
        <w:rPr>
          <w:rFonts w:ascii="Times New Roman" w:hAnsi="Times New Roman" w:cs="Times New Roman"/>
        </w:rPr>
        <w:t xml:space="preserve">To </w:t>
      </w:r>
      <w:r w:rsidR="00933E87" w:rsidRPr="00966C72">
        <w:rPr>
          <w:rFonts w:ascii="Times New Roman" w:hAnsi="Times New Roman" w:cs="Times New Roman"/>
        </w:rPr>
        <w:t>examine</w:t>
      </w:r>
      <w:r w:rsidR="00452086" w:rsidRPr="00966C72">
        <w:rPr>
          <w:rFonts w:ascii="Times New Roman" w:hAnsi="Times New Roman" w:cs="Times New Roman"/>
        </w:rPr>
        <w:t xml:space="preserve"> this model</w:t>
      </w:r>
      <w:r w:rsidR="003346D1" w:rsidRPr="00966C72">
        <w:rPr>
          <w:rFonts w:ascii="Times New Roman" w:hAnsi="Times New Roman" w:cs="Times New Roman"/>
        </w:rPr>
        <w:t>,</w:t>
      </w:r>
      <w:r w:rsidR="00452086" w:rsidRPr="00966C72">
        <w:rPr>
          <w:rFonts w:ascii="Times New Roman" w:hAnsi="Times New Roman" w:cs="Times New Roman"/>
        </w:rPr>
        <w:t xml:space="preserve"> </w:t>
      </w:r>
      <w:r w:rsidR="007A61A4" w:rsidRPr="00966C72">
        <w:rPr>
          <w:rFonts w:ascii="Times New Roman" w:hAnsi="Times New Roman" w:cs="Times New Roman"/>
        </w:rPr>
        <w:t>targeted</w:t>
      </w:r>
      <w:r w:rsidR="00F42235" w:rsidRPr="00966C72">
        <w:rPr>
          <w:rFonts w:ascii="Times New Roman" w:hAnsi="Times New Roman" w:cs="Times New Roman"/>
        </w:rPr>
        <w:t xml:space="preserve"> conservative </w:t>
      </w:r>
      <w:proofErr w:type="spellStart"/>
      <w:r w:rsidR="00F42235" w:rsidRPr="00966C72">
        <w:rPr>
          <w:rFonts w:ascii="Times New Roman" w:hAnsi="Times New Roman" w:cs="Times New Roman"/>
        </w:rPr>
        <w:t>cointegrate</w:t>
      </w:r>
      <w:proofErr w:type="spellEnd"/>
      <w:r w:rsidR="00F42235" w:rsidRPr="00966C72">
        <w:rPr>
          <w:rFonts w:ascii="Times New Roman" w:hAnsi="Times New Roman" w:cs="Times New Roman"/>
        </w:rPr>
        <w:t xml:space="preserve"> formation</w:t>
      </w:r>
      <w:r w:rsidR="001D2985" w:rsidRPr="00966C72">
        <w:rPr>
          <w:rFonts w:ascii="Times New Roman" w:hAnsi="Times New Roman" w:cs="Times New Roman"/>
        </w:rPr>
        <w:t xml:space="preserve"> </w:t>
      </w:r>
      <w:r w:rsidR="00F42235" w:rsidRPr="00966C72">
        <w:rPr>
          <w:rFonts w:ascii="Times New Roman" w:hAnsi="Times New Roman" w:cs="Times New Roman"/>
        </w:rPr>
        <w:t>was measured</w:t>
      </w:r>
      <w:r w:rsidR="001D2985" w:rsidRPr="00966C72">
        <w:rPr>
          <w:rFonts w:ascii="Times New Roman" w:hAnsi="Times New Roman" w:cs="Times New Roman"/>
        </w:rPr>
        <w:t xml:space="preserve"> using the same pRMH977 derivatives</w:t>
      </w:r>
      <w:r w:rsidR="003346D1" w:rsidRPr="00966C72">
        <w:rPr>
          <w:rFonts w:ascii="Times New Roman" w:hAnsi="Times New Roman" w:cs="Times New Roman"/>
        </w:rPr>
        <w:t xml:space="preserve"> with altered terminal bases at one or both ends and</w:t>
      </w:r>
      <w:r w:rsidR="008C5E00" w:rsidRPr="00966C72">
        <w:rPr>
          <w:rFonts w:ascii="Times New Roman" w:hAnsi="Times New Roman" w:cs="Times New Roman"/>
        </w:rPr>
        <w:t xml:space="preserve"> R388::IS</w:t>
      </w:r>
      <w:r w:rsidR="008C5E00" w:rsidRPr="00966C72">
        <w:rPr>
          <w:rFonts w:ascii="Times New Roman" w:hAnsi="Times New Roman" w:cs="Times New Roman"/>
          <w:i/>
        </w:rPr>
        <w:t>26</w:t>
      </w:r>
      <w:r w:rsidR="008C5E00" w:rsidRPr="00966C72">
        <w:rPr>
          <w:rFonts w:ascii="Times New Roman" w:hAnsi="Times New Roman" w:cs="Times New Roman"/>
        </w:rPr>
        <w:t xml:space="preserve"> (</w:t>
      </w:r>
      <w:proofErr w:type="spellStart"/>
      <w:r w:rsidR="008C5E00" w:rsidRPr="00966C72">
        <w:rPr>
          <w:rFonts w:ascii="Times New Roman" w:hAnsi="Times New Roman" w:cs="Times New Roman"/>
        </w:rPr>
        <w:t>Tp</w:t>
      </w:r>
      <w:r w:rsidR="008C5E00" w:rsidRPr="00966C72">
        <w:rPr>
          <w:rFonts w:ascii="Times New Roman" w:hAnsi="Times New Roman" w:cs="Times New Roman"/>
          <w:vertAlign w:val="superscript"/>
        </w:rPr>
        <w:t>R</w:t>
      </w:r>
      <w:proofErr w:type="spellEnd"/>
      <w:r w:rsidR="008C5E00" w:rsidRPr="00966C72">
        <w:rPr>
          <w:rFonts w:ascii="Times New Roman" w:hAnsi="Times New Roman" w:cs="Times New Roman"/>
        </w:rPr>
        <w:t>),</w:t>
      </w:r>
      <w:r w:rsidR="001D2985" w:rsidRPr="00966C72">
        <w:rPr>
          <w:rFonts w:ascii="Times New Roman" w:hAnsi="Times New Roman" w:cs="Times New Roman"/>
        </w:rPr>
        <w:t xml:space="preserve"> a conjugative plasmid containing a </w:t>
      </w:r>
      <w:r w:rsidR="00707A9D" w:rsidRPr="00966C72">
        <w:rPr>
          <w:rFonts w:ascii="Times New Roman" w:hAnsi="Times New Roman" w:cs="Times New Roman"/>
        </w:rPr>
        <w:t>wild-</w:t>
      </w:r>
      <w:r w:rsidR="00933E87" w:rsidRPr="00966C72">
        <w:rPr>
          <w:rFonts w:ascii="Times New Roman" w:hAnsi="Times New Roman" w:cs="Times New Roman"/>
        </w:rPr>
        <w:t>type</w:t>
      </w:r>
      <w:r w:rsidR="001D2985" w:rsidRPr="00966C72">
        <w:rPr>
          <w:rFonts w:ascii="Times New Roman" w:hAnsi="Times New Roman" w:cs="Times New Roman"/>
        </w:rPr>
        <w:t xml:space="preserve"> IS</w:t>
      </w:r>
      <w:r w:rsidR="001D2985" w:rsidRPr="00966C72">
        <w:rPr>
          <w:rFonts w:ascii="Times New Roman" w:hAnsi="Times New Roman" w:cs="Times New Roman"/>
          <w:i/>
        </w:rPr>
        <w:t>26</w:t>
      </w:r>
      <w:r w:rsidR="001D2985" w:rsidRPr="00966C72">
        <w:rPr>
          <w:rFonts w:ascii="Times New Roman" w:hAnsi="Times New Roman" w:cs="Times New Roman"/>
        </w:rPr>
        <w:t>.</w:t>
      </w:r>
      <w:r w:rsidR="00D75537" w:rsidRPr="00966C72">
        <w:rPr>
          <w:rFonts w:ascii="Times New Roman" w:hAnsi="Times New Roman" w:cs="Times New Roman"/>
        </w:rPr>
        <w:t xml:space="preserve"> </w:t>
      </w:r>
      <w:r w:rsidR="00643FC3" w:rsidRPr="00966C72">
        <w:rPr>
          <w:rFonts w:ascii="Times New Roman" w:hAnsi="Times New Roman" w:cs="Times New Roman"/>
        </w:rPr>
        <w:t xml:space="preserve">When the left </w:t>
      </w:r>
      <w:r w:rsidR="00D96190" w:rsidRPr="00966C72">
        <w:rPr>
          <w:rFonts w:ascii="Times New Roman" w:hAnsi="Times New Roman" w:cs="Times New Roman"/>
        </w:rPr>
        <w:t>end</w:t>
      </w:r>
      <w:r w:rsidR="00643FC3" w:rsidRPr="00966C72">
        <w:rPr>
          <w:rFonts w:ascii="Times New Roman" w:hAnsi="Times New Roman" w:cs="Times New Roman"/>
        </w:rPr>
        <w:t xml:space="preserve"> of the IS</w:t>
      </w:r>
      <w:r w:rsidR="00643FC3" w:rsidRPr="00966C72">
        <w:rPr>
          <w:rFonts w:ascii="Times New Roman" w:hAnsi="Times New Roman" w:cs="Times New Roman"/>
          <w:i/>
        </w:rPr>
        <w:t>26</w:t>
      </w:r>
      <w:r w:rsidR="00643FC3" w:rsidRPr="00966C72">
        <w:rPr>
          <w:rFonts w:ascii="Times New Roman" w:hAnsi="Times New Roman" w:cs="Times New Roman"/>
        </w:rPr>
        <w:t xml:space="preserve"> in pRMH977 was mutated, </w:t>
      </w:r>
      <w:proofErr w:type="spellStart"/>
      <w:r w:rsidR="00643FC3" w:rsidRPr="00966C72">
        <w:rPr>
          <w:rFonts w:ascii="Times New Roman" w:hAnsi="Times New Roman" w:cs="Times New Roman"/>
        </w:rPr>
        <w:t>Ap</w:t>
      </w:r>
      <w:r w:rsidR="00643FC3" w:rsidRPr="00966C72">
        <w:rPr>
          <w:rFonts w:ascii="Times New Roman" w:hAnsi="Times New Roman" w:cs="Times New Roman"/>
          <w:vertAlign w:val="superscript"/>
        </w:rPr>
        <w:t>R</w:t>
      </w:r>
      <w:r w:rsidR="00643FC3" w:rsidRPr="00966C72">
        <w:rPr>
          <w:rFonts w:ascii="Times New Roman" w:hAnsi="Times New Roman" w:cs="Times New Roman"/>
        </w:rPr>
        <w:t>Sm</w:t>
      </w:r>
      <w:r w:rsidR="00643FC3" w:rsidRPr="00966C72">
        <w:rPr>
          <w:rFonts w:ascii="Times New Roman" w:hAnsi="Times New Roman" w:cs="Times New Roman"/>
          <w:vertAlign w:val="superscript"/>
        </w:rPr>
        <w:t>R</w:t>
      </w:r>
      <w:r w:rsidR="00643FC3" w:rsidRPr="00966C72">
        <w:rPr>
          <w:rFonts w:ascii="Times New Roman" w:hAnsi="Times New Roman" w:cs="Times New Roman"/>
        </w:rPr>
        <w:t>Tp</w:t>
      </w:r>
      <w:r w:rsidR="00643FC3" w:rsidRPr="00966C72">
        <w:rPr>
          <w:rFonts w:ascii="Times New Roman" w:hAnsi="Times New Roman" w:cs="Times New Roman"/>
          <w:vertAlign w:val="superscript"/>
        </w:rPr>
        <w:t>R</w:t>
      </w:r>
      <w:proofErr w:type="spellEnd"/>
      <w:r w:rsidR="00643FC3" w:rsidRPr="00966C72">
        <w:rPr>
          <w:rFonts w:ascii="Times New Roman" w:hAnsi="Times New Roman" w:cs="Times New Roman"/>
        </w:rPr>
        <w:t xml:space="preserve"> </w:t>
      </w:r>
      <w:proofErr w:type="spellStart"/>
      <w:r w:rsidR="00643FC3" w:rsidRPr="00966C72">
        <w:rPr>
          <w:rFonts w:ascii="Times New Roman" w:hAnsi="Times New Roman" w:cs="Times New Roman"/>
        </w:rPr>
        <w:t>co</w:t>
      </w:r>
      <w:r w:rsidR="00452086" w:rsidRPr="00966C72">
        <w:rPr>
          <w:rFonts w:ascii="Times New Roman" w:hAnsi="Times New Roman" w:cs="Times New Roman"/>
        </w:rPr>
        <w:t>integrates</w:t>
      </w:r>
      <w:proofErr w:type="spellEnd"/>
      <w:r w:rsidR="00452086" w:rsidRPr="00966C72">
        <w:rPr>
          <w:rFonts w:ascii="Times New Roman" w:hAnsi="Times New Roman" w:cs="Times New Roman"/>
        </w:rPr>
        <w:t xml:space="preserve"> formed at frequency</w:t>
      </w:r>
      <w:r w:rsidR="00643FC3" w:rsidRPr="00966C72">
        <w:rPr>
          <w:rFonts w:ascii="Times New Roman" w:hAnsi="Times New Roman" w:cs="Times New Roman"/>
        </w:rPr>
        <w:t xml:space="preserve"> of 3.15 x 10</w:t>
      </w:r>
      <w:r w:rsidR="00643FC3" w:rsidRPr="00966C72">
        <w:rPr>
          <w:rFonts w:ascii="Times New Roman" w:hAnsi="Times New Roman" w:cs="Times New Roman"/>
          <w:vertAlign w:val="superscript"/>
        </w:rPr>
        <w:t>-4</w:t>
      </w:r>
      <w:r w:rsidR="00643FC3" w:rsidRPr="00966C72">
        <w:rPr>
          <w:rFonts w:ascii="Times New Roman" w:hAnsi="Times New Roman" w:cs="Times New Roman"/>
        </w:rPr>
        <w:t xml:space="preserve"> </w:t>
      </w:r>
      <w:proofErr w:type="spellStart"/>
      <w:r w:rsidR="00643FC3" w:rsidRPr="00966C72">
        <w:rPr>
          <w:rFonts w:ascii="Times New Roman" w:hAnsi="Times New Roman" w:cs="Times New Roman"/>
        </w:rPr>
        <w:t>cointegrates</w:t>
      </w:r>
      <w:proofErr w:type="spellEnd"/>
      <w:r w:rsidR="00643FC3" w:rsidRPr="00966C72">
        <w:rPr>
          <w:rFonts w:ascii="Times New Roman" w:hAnsi="Times New Roman" w:cs="Times New Roman"/>
        </w:rPr>
        <w:t xml:space="preserve"> per </w:t>
      </w:r>
      <w:proofErr w:type="spellStart"/>
      <w:r w:rsidR="00643FC3" w:rsidRPr="00966C72">
        <w:rPr>
          <w:rFonts w:ascii="Times New Roman" w:hAnsi="Times New Roman" w:cs="Times New Roman"/>
        </w:rPr>
        <w:t>transconjugant</w:t>
      </w:r>
      <w:proofErr w:type="spellEnd"/>
      <w:r w:rsidR="00643FC3" w:rsidRPr="00966C72">
        <w:rPr>
          <w:rFonts w:ascii="Times New Roman" w:hAnsi="Times New Roman" w:cs="Times New Roman"/>
        </w:rPr>
        <w:t xml:space="preserve"> (Table </w:t>
      </w:r>
      <w:r w:rsidR="000169B1">
        <w:rPr>
          <w:rFonts w:ascii="Times New Roman" w:hAnsi="Times New Roman" w:cs="Times New Roman"/>
        </w:rPr>
        <w:t>1</w:t>
      </w:r>
      <w:r w:rsidR="00643FC3" w:rsidRPr="00966C72">
        <w:rPr>
          <w:rFonts w:ascii="Times New Roman" w:hAnsi="Times New Roman" w:cs="Times New Roman"/>
        </w:rPr>
        <w:t xml:space="preserve">, averaged from three independent experiments), </w:t>
      </w:r>
      <w:r w:rsidR="00452086" w:rsidRPr="00966C72">
        <w:rPr>
          <w:rFonts w:ascii="Times New Roman" w:hAnsi="Times New Roman" w:cs="Times New Roman"/>
        </w:rPr>
        <w:t>and when the right end was mutated</w:t>
      </w:r>
      <w:r w:rsidR="00793ED8" w:rsidRPr="00966C72">
        <w:rPr>
          <w:rFonts w:ascii="Times New Roman" w:hAnsi="Times New Roman" w:cs="Times New Roman"/>
        </w:rPr>
        <w:t>,</w:t>
      </w:r>
      <w:r w:rsidR="00452086" w:rsidRPr="00966C72">
        <w:rPr>
          <w:rFonts w:ascii="Times New Roman" w:hAnsi="Times New Roman" w:cs="Times New Roman"/>
        </w:rPr>
        <w:t xml:space="preserve"> </w:t>
      </w:r>
      <w:proofErr w:type="spellStart"/>
      <w:r w:rsidR="00452086" w:rsidRPr="00966C72">
        <w:rPr>
          <w:rFonts w:ascii="Times New Roman" w:hAnsi="Times New Roman" w:cs="Times New Roman"/>
        </w:rPr>
        <w:t>cointegrates</w:t>
      </w:r>
      <w:proofErr w:type="spellEnd"/>
      <w:r w:rsidR="00452086" w:rsidRPr="00966C72">
        <w:rPr>
          <w:rFonts w:ascii="Times New Roman" w:hAnsi="Times New Roman" w:cs="Times New Roman"/>
        </w:rPr>
        <w:t xml:space="preserve"> formed at a frequency of 4.17 x 10</w:t>
      </w:r>
      <w:r w:rsidR="00452086" w:rsidRPr="00966C72">
        <w:rPr>
          <w:rFonts w:ascii="Times New Roman" w:hAnsi="Times New Roman" w:cs="Times New Roman"/>
          <w:vertAlign w:val="superscript"/>
        </w:rPr>
        <w:t>-4</w:t>
      </w:r>
      <w:r w:rsidR="00452086" w:rsidRPr="00966C72">
        <w:rPr>
          <w:rFonts w:ascii="Times New Roman" w:hAnsi="Times New Roman" w:cs="Times New Roman"/>
        </w:rPr>
        <w:t xml:space="preserve"> </w:t>
      </w:r>
      <w:proofErr w:type="spellStart"/>
      <w:r w:rsidR="00452086" w:rsidRPr="00966C72">
        <w:rPr>
          <w:rFonts w:ascii="Times New Roman" w:hAnsi="Times New Roman" w:cs="Times New Roman"/>
        </w:rPr>
        <w:t>cointegrates</w:t>
      </w:r>
      <w:proofErr w:type="spellEnd"/>
      <w:r w:rsidR="00452086" w:rsidRPr="00966C72">
        <w:rPr>
          <w:rFonts w:ascii="Times New Roman" w:hAnsi="Times New Roman" w:cs="Times New Roman"/>
        </w:rPr>
        <w:t xml:space="preserve"> per </w:t>
      </w:r>
      <w:proofErr w:type="spellStart"/>
      <w:r w:rsidR="00452086" w:rsidRPr="00966C72">
        <w:rPr>
          <w:rFonts w:ascii="Times New Roman" w:hAnsi="Times New Roman" w:cs="Times New Roman"/>
        </w:rPr>
        <w:t>transconjugant</w:t>
      </w:r>
      <w:proofErr w:type="spellEnd"/>
      <w:r w:rsidR="00452086" w:rsidRPr="00966C72">
        <w:rPr>
          <w:rFonts w:ascii="Times New Roman" w:hAnsi="Times New Roman" w:cs="Times New Roman"/>
        </w:rPr>
        <w:t xml:space="preserve"> (Table </w:t>
      </w:r>
      <w:r w:rsidR="000169B1">
        <w:rPr>
          <w:rFonts w:ascii="Times New Roman" w:hAnsi="Times New Roman" w:cs="Times New Roman"/>
        </w:rPr>
        <w:t>1</w:t>
      </w:r>
      <w:r w:rsidR="00452086" w:rsidRPr="00966C72">
        <w:rPr>
          <w:rFonts w:ascii="Times New Roman" w:hAnsi="Times New Roman" w:cs="Times New Roman"/>
        </w:rPr>
        <w:t>, averaged from three independent experiments). These frequencies</w:t>
      </w:r>
      <w:r w:rsidR="00643FC3" w:rsidRPr="00966C72">
        <w:rPr>
          <w:rFonts w:ascii="Times New Roman" w:hAnsi="Times New Roman" w:cs="Times New Roman"/>
        </w:rPr>
        <w:t xml:space="preserve"> </w:t>
      </w:r>
      <w:r w:rsidR="00452086" w:rsidRPr="00966C72">
        <w:rPr>
          <w:rFonts w:ascii="Times New Roman" w:hAnsi="Times New Roman" w:cs="Times New Roman"/>
        </w:rPr>
        <w:t>are</w:t>
      </w:r>
      <w:r w:rsidR="00643FC3" w:rsidRPr="00966C72">
        <w:rPr>
          <w:rFonts w:ascii="Times New Roman" w:hAnsi="Times New Roman" w:cs="Times New Roman"/>
        </w:rPr>
        <w:t xml:space="preserve"> </w:t>
      </w:r>
      <w:r w:rsidR="00A20EE0" w:rsidRPr="00A20EE0">
        <w:rPr>
          <w:rFonts w:ascii="Times New Roman" w:hAnsi="Times New Roman" w:cs="Times New Roman"/>
          <w:highlight w:val="yellow"/>
        </w:rPr>
        <w:t>very</w:t>
      </w:r>
      <w:r w:rsidR="00A20EE0">
        <w:rPr>
          <w:rFonts w:ascii="Times New Roman" w:hAnsi="Times New Roman" w:cs="Times New Roman"/>
        </w:rPr>
        <w:t xml:space="preserve"> </w:t>
      </w:r>
      <w:r w:rsidR="00384438" w:rsidRPr="00384438">
        <w:rPr>
          <w:rFonts w:ascii="Times New Roman" w:hAnsi="Times New Roman" w:cs="Times New Roman"/>
          <w:highlight w:val="yellow"/>
        </w:rPr>
        <w:t>similar to</w:t>
      </w:r>
      <w:r w:rsidR="00643FC3" w:rsidRPr="00966C72">
        <w:rPr>
          <w:rFonts w:ascii="Times New Roman" w:hAnsi="Times New Roman" w:cs="Times New Roman"/>
        </w:rPr>
        <w:t xml:space="preserve"> the frequency of the reaction </w:t>
      </w:r>
      <w:r w:rsidR="003346D1" w:rsidRPr="00966C72">
        <w:rPr>
          <w:rFonts w:ascii="Times New Roman" w:hAnsi="Times New Roman" w:cs="Times New Roman"/>
        </w:rPr>
        <w:t>when four</w:t>
      </w:r>
      <w:r w:rsidR="00F7386C" w:rsidRPr="00966C72">
        <w:rPr>
          <w:rFonts w:ascii="Times New Roman" w:hAnsi="Times New Roman" w:cs="Times New Roman"/>
        </w:rPr>
        <w:t xml:space="preserve"> intact</w:t>
      </w:r>
      <w:r w:rsidR="001266AA" w:rsidRPr="00966C72">
        <w:rPr>
          <w:rFonts w:ascii="Times New Roman" w:hAnsi="Times New Roman" w:cs="Times New Roman"/>
        </w:rPr>
        <w:t xml:space="preserve"> IRs</w:t>
      </w:r>
      <w:r w:rsidR="003346D1" w:rsidRPr="00966C72">
        <w:rPr>
          <w:rFonts w:ascii="Times New Roman" w:hAnsi="Times New Roman" w:cs="Times New Roman"/>
        </w:rPr>
        <w:t xml:space="preserve"> are available</w:t>
      </w:r>
      <w:r w:rsidR="001266AA" w:rsidRPr="00966C72">
        <w:rPr>
          <w:rFonts w:ascii="Times New Roman" w:hAnsi="Times New Roman" w:cs="Times New Roman"/>
        </w:rPr>
        <w:t xml:space="preserve"> (2.96</w:t>
      </w:r>
      <w:r w:rsidR="00643FC3" w:rsidRPr="00966C72">
        <w:rPr>
          <w:rFonts w:ascii="Times New Roman" w:hAnsi="Times New Roman" w:cs="Times New Roman"/>
        </w:rPr>
        <w:t xml:space="preserve"> x 10</w:t>
      </w:r>
      <w:r w:rsidR="00643FC3" w:rsidRPr="00966C72">
        <w:rPr>
          <w:rFonts w:ascii="Times New Roman" w:hAnsi="Times New Roman" w:cs="Times New Roman"/>
          <w:vertAlign w:val="superscript"/>
        </w:rPr>
        <w:t>-4</w:t>
      </w:r>
      <w:r w:rsidR="00643FC3" w:rsidRPr="00966C72">
        <w:rPr>
          <w:rFonts w:ascii="Times New Roman" w:hAnsi="Times New Roman" w:cs="Times New Roman"/>
        </w:rPr>
        <w:t xml:space="preserve">). PCR screening of ten </w:t>
      </w:r>
      <w:proofErr w:type="spellStart"/>
      <w:r w:rsidR="00643FC3" w:rsidRPr="00966C72">
        <w:rPr>
          <w:rFonts w:ascii="Times New Roman" w:hAnsi="Times New Roman" w:cs="Times New Roman"/>
        </w:rPr>
        <w:t>Ap</w:t>
      </w:r>
      <w:r w:rsidR="00643FC3" w:rsidRPr="00966C72">
        <w:rPr>
          <w:rFonts w:ascii="Times New Roman" w:hAnsi="Times New Roman" w:cs="Times New Roman"/>
          <w:vertAlign w:val="superscript"/>
        </w:rPr>
        <w:t>R</w:t>
      </w:r>
      <w:r w:rsidR="00643FC3" w:rsidRPr="00966C72">
        <w:rPr>
          <w:rFonts w:ascii="Times New Roman" w:hAnsi="Times New Roman" w:cs="Times New Roman"/>
        </w:rPr>
        <w:t>Sm</w:t>
      </w:r>
      <w:r w:rsidR="00643FC3" w:rsidRPr="00966C72">
        <w:rPr>
          <w:rFonts w:ascii="Times New Roman" w:hAnsi="Times New Roman" w:cs="Times New Roman"/>
          <w:vertAlign w:val="superscript"/>
        </w:rPr>
        <w:t>R</w:t>
      </w:r>
      <w:r w:rsidR="00643FC3" w:rsidRPr="00966C72">
        <w:rPr>
          <w:rFonts w:ascii="Times New Roman" w:hAnsi="Times New Roman" w:cs="Times New Roman"/>
        </w:rPr>
        <w:t>Tp</w:t>
      </w:r>
      <w:r w:rsidR="00643FC3" w:rsidRPr="00966C72">
        <w:rPr>
          <w:rFonts w:ascii="Times New Roman" w:hAnsi="Times New Roman" w:cs="Times New Roman"/>
          <w:vertAlign w:val="superscript"/>
        </w:rPr>
        <w:t>R</w:t>
      </w:r>
      <w:proofErr w:type="spellEnd"/>
      <w:r w:rsidR="00643FC3" w:rsidRPr="00966C72">
        <w:rPr>
          <w:rFonts w:ascii="Times New Roman" w:hAnsi="Times New Roman" w:cs="Times New Roman"/>
        </w:rPr>
        <w:t xml:space="preserve"> colonies from each of three independent experiments confirmed that in all instances the pRMH977 derivatives had incorporated </w:t>
      </w:r>
      <w:r w:rsidR="00643FC3" w:rsidRPr="00966C72">
        <w:rPr>
          <w:rFonts w:ascii="Times New Roman" w:hAnsi="Times New Roman" w:cs="Times New Roman"/>
        </w:rPr>
        <w:lastRenderedPageBreak/>
        <w:t>adjacent to the existing IS</w:t>
      </w:r>
      <w:r w:rsidR="00643FC3" w:rsidRPr="00966C72">
        <w:rPr>
          <w:rFonts w:ascii="Times New Roman" w:hAnsi="Times New Roman" w:cs="Times New Roman"/>
          <w:i/>
        </w:rPr>
        <w:t>26</w:t>
      </w:r>
      <w:r w:rsidR="00643FC3" w:rsidRPr="00966C72">
        <w:rPr>
          <w:rFonts w:ascii="Times New Roman" w:hAnsi="Times New Roman" w:cs="Times New Roman"/>
        </w:rPr>
        <w:t xml:space="preserve"> in R388::IS</w:t>
      </w:r>
      <w:r w:rsidR="00643FC3" w:rsidRPr="00966C72">
        <w:rPr>
          <w:rFonts w:ascii="Times New Roman" w:hAnsi="Times New Roman" w:cs="Times New Roman"/>
          <w:i/>
        </w:rPr>
        <w:t>26.</w:t>
      </w:r>
      <w:r w:rsidR="00643FC3" w:rsidRPr="00966C72">
        <w:rPr>
          <w:rFonts w:ascii="Times New Roman" w:hAnsi="Times New Roman" w:cs="Times New Roman"/>
        </w:rPr>
        <w:t xml:space="preserve"> Hence, the high frequency</w:t>
      </w:r>
      <w:r w:rsidR="00933E87" w:rsidRPr="00966C72">
        <w:rPr>
          <w:rFonts w:ascii="Times New Roman" w:hAnsi="Times New Roman" w:cs="Times New Roman"/>
        </w:rPr>
        <w:t xml:space="preserve"> targeted</w:t>
      </w:r>
      <w:r w:rsidR="00643FC3" w:rsidRPr="00966C72">
        <w:rPr>
          <w:rFonts w:ascii="Times New Roman" w:hAnsi="Times New Roman" w:cs="Times New Roman"/>
        </w:rPr>
        <w:t xml:space="preserve"> conservative reaction can still occur when </w:t>
      </w:r>
      <w:r w:rsidR="00452086" w:rsidRPr="00966C72">
        <w:rPr>
          <w:rFonts w:ascii="Times New Roman" w:hAnsi="Times New Roman" w:cs="Times New Roman"/>
        </w:rPr>
        <w:t xml:space="preserve">only </w:t>
      </w:r>
      <w:r w:rsidR="00643FC3" w:rsidRPr="00966C72">
        <w:rPr>
          <w:rFonts w:ascii="Times New Roman" w:hAnsi="Times New Roman" w:cs="Times New Roman"/>
        </w:rPr>
        <w:t>one</w:t>
      </w:r>
      <w:r w:rsidR="00452086" w:rsidRPr="00966C72">
        <w:rPr>
          <w:rFonts w:ascii="Times New Roman" w:hAnsi="Times New Roman" w:cs="Times New Roman"/>
        </w:rPr>
        <w:t xml:space="preserve"> of the </w:t>
      </w:r>
      <w:r w:rsidR="00BF0874" w:rsidRPr="00966C72">
        <w:rPr>
          <w:rFonts w:ascii="Times New Roman" w:hAnsi="Times New Roman" w:cs="Times New Roman"/>
        </w:rPr>
        <w:t>two</w:t>
      </w:r>
      <w:r w:rsidR="00643FC3" w:rsidRPr="00966C72">
        <w:rPr>
          <w:rFonts w:ascii="Times New Roman" w:hAnsi="Times New Roman" w:cs="Times New Roman"/>
        </w:rPr>
        <w:t xml:space="preserve"> </w:t>
      </w:r>
      <w:r w:rsidR="003346D1" w:rsidRPr="00966C72">
        <w:rPr>
          <w:rFonts w:ascii="Times New Roman" w:hAnsi="Times New Roman" w:cs="Times New Roman"/>
        </w:rPr>
        <w:t>ends</w:t>
      </w:r>
      <w:r w:rsidR="00BF0874" w:rsidRPr="00966C72">
        <w:rPr>
          <w:rFonts w:ascii="Times New Roman" w:hAnsi="Times New Roman" w:cs="Times New Roman"/>
        </w:rPr>
        <w:t xml:space="preserve"> in one IS</w:t>
      </w:r>
      <w:r w:rsidR="00643FC3" w:rsidRPr="00966C72">
        <w:rPr>
          <w:rFonts w:ascii="Times New Roman" w:hAnsi="Times New Roman" w:cs="Times New Roman"/>
        </w:rPr>
        <w:t xml:space="preserve"> </w:t>
      </w:r>
      <w:proofErr w:type="spellStart"/>
      <w:r w:rsidR="00643FC3" w:rsidRPr="00966C72">
        <w:rPr>
          <w:rFonts w:ascii="Times New Roman" w:hAnsi="Times New Roman" w:cs="Times New Roman"/>
        </w:rPr>
        <w:t>is</w:t>
      </w:r>
      <w:proofErr w:type="spellEnd"/>
      <w:r w:rsidR="00643FC3" w:rsidRPr="00966C72">
        <w:rPr>
          <w:rFonts w:ascii="Times New Roman" w:hAnsi="Times New Roman" w:cs="Times New Roman"/>
        </w:rPr>
        <w:t xml:space="preserve"> </w:t>
      </w:r>
      <w:r w:rsidR="00D96190" w:rsidRPr="00966C72">
        <w:rPr>
          <w:rFonts w:ascii="Times New Roman" w:hAnsi="Times New Roman" w:cs="Times New Roman"/>
        </w:rPr>
        <w:t>altered</w:t>
      </w:r>
      <w:r w:rsidR="00643FC3" w:rsidRPr="00966C72">
        <w:rPr>
          <w:rFonts w:ascii="Times New Roman" w:hAnsi="Times New Roman" w:cs="Times New Roman"/>
        </w:rPr>
        <w:t xml:space="preserve">. </w:t>
      </w:r>
    </w:p>
    <w:p w14:paraId="766A5471" w14:textId="6BDC794F" w:rsidR="00A64276" w:rsidRPr="00966C72" w:rsidRDefault="00933E87" w:rsidP="00F9690D">
      <w:pPr>
        <w:spacing w:line="480" w:lineRule="auto"/>
        <w:ind w:firstLine="720"/>
        <w:rPr>
          <w:rFonts w:ascii="Times New Roman" w:hAnsi="Times New Roman" w:cs="Times New Roman"/>
        </w:rPr>
      </w:pPr>
      <w:r w:rsidRPr="00966C72">
        <w:rPr>
          <w:rFonts w:ascii="Times New Roman" w:hAnsi="Times New Roman" w:cs="Times New Roman"/>
        </w:rPr>
        <w:t>However, w</w:t>
      </w:r>
      <w:r w:rsidR="00D75537" w:rsidRPr="00966C72">
        <w:rPr>
          <w:rFonts w:ascii="Times New Roman" w:hAnsi="Times New Roman" w:cs="Times New Roman"/>
        </w:rPr>
        <w:t>hen</w:t>
      </w:r>
      <w:r w:rsidR="00C53D41" w:rsidRPr="00966C72">
        <w:rPr>
          <w:rFonts w:ascii="Times New Roman" w:hAnsi="Times New Roman" w:cs="Times New Roman"/>
        </w:rPr>
        <w:t xml:space="preserve"> the terminal bases </w:t>
      </w:r>
      <w:r w:rsidR="00F42235" w:rsidRPr="00966C72">
        <w:rPr>
          <w:rFonts w:ascii="Times New Roman" w:hAnsi="Times New Roman" w:cs="Times New Roman"/>
        </w:rPr>
        <w:t>at</w:t>
      </w:r>
      <w:r w:rsidR="00C53D41" w:rsidRPr="00966C72">
        <w:rPr>
          <w:rFonts w:ascii="Times New Roman" w:hAnsi="Times New Roman" w:cs="Times New Roman"/>
        </w:rPr>
        <w:t xml:space="preserve"> both the left and right </w:t>
      </w:r>
      <w:r w:rsidR="00F42235" w:rsidRPr="00966C72">
        <w:rPr>
          <w:rFonts w:ascii="Times New Roman" w:hAnsi="Times New Roman" w:cs="Times New Roman"/>
        </w:rPr>
        <w:t>end</w:t>
      </w:r>
      <w:r w:rsidR="00C53D41" w:rsidRPr="00966C72">
        <w:rPr>
          <w:rFonts w:ascii="Times New Roman" w:hAnsi="Times New Roman" w:cs="Times New Roman"/>
        </w:rPr>
        <w:t xml:space="preserve"> of</w:t>
      </w:r>
      <w:r w:rsidR="00643FC3" w:rsidRPr="00966C72">
        <w:rPr>
          <w:rFonts w:ascii="Times New Roman" w:hAnsi="Times New Roman" w:cs="Times New Roman"/>
        </w:rPr>
        <w:t xml:space="preserve"> </w:t>
      </w:r>
      <w:r w:rsidR="00D75537" w:rsidRPr="00966C72">
        <w:rPr>
          <w:rFonts w:ascii="Times New Roman" w:hAnsi="Times New Roman" w:cs="Times New Roman"/>
        </w:rPr>
        <w:t>IS</w:t>
      </w:r>
      <w:r w:rsidR="00D75537" w:rsidRPr="00966C72">
        <w:rPr>
          <w:rFonts w:ascii="Times New Roman" w:hAnsi="Times New Roman" w:cs="Times New Roman"/>
          <w:i/>
        </w:rPr>
        <w:t>26</w:t>
      </w:r>
      <w:r w:rsidR="00D75537" w:rsidRPr="00966C72">
        <w:rPr>
          <w:rFonts w:ascii="Times New Roman" w:hAnsi="Times New Roman" w:cs="Times New Roman"/>
        </w:rPr>
        <w:t xml:space="preserve"> </w:t>
      </w:r>
      <w:r w:rsidR="000B6EAC" w:rsidRPr="00966C72">
        <w:rPr>
          <w:rFonts w:ascii="Times New Roman" w:hAnsi="Times New Roman" w:cs="Times New Roman"/>
        </w:rPr>
        <w:t>in</w:t>
      </w:r>
      <w:r w:rsidR="00643FC3" w:rsidRPr="00966C72">
        <w:rPr>
          <w:rFonts w:ascii="Times New Roman" w:hAnsi="Times New Roman" w:cs="Times New Roman"/>
        </w:rPr>
        <w:t xml:space="preserve"> pRMH977 </w:t>
      </w:r>
      <w:r w:rsidR="00C53D41" w:rsidRPr="00966C72">
        <w:rPr>
          <w:rFonts w:ascii="Times New Roman" w:hAnsi="Times New Roman" w:cs="Times New Roman"/>
        </w:rPr>
        <w:t xml:space="preserve">were </w:t>
      </w:r>
      <w:r w:rsidR="00D96190" w:rsidRPr="00966C72">
        <w:rPr>
          <w:rFonts w:ascii="Times New Roman" w:hAnsi="Times New Roman" w:cs="Times New Roman"/>
        </w:rPr>
        <w:t>replaced</w:t>
      </w:r>
      <w:r w:rsidRPr="00966C72">
        <w:rPr>
          <w:rFonts w:ascii="Times New Roman" w:hAnsi="Times New Roman" w:cs="Times New Roman"/>
        </w:rPr>
        <w:t xml:space="preserve"> with TT and AA, respectively,</w:t>
      </w:r>
      <w:r w:rsidR="00D75537" w:rsidRPr="00966C72">
        <w:rPr>
          <w:rFonts w:ascii="Times New Roman" w:hAnsi="Times New Roman" w:cs="Times New Roman"/>
        </w:rPr>
        <w:t xml:space="preserve"> </w:t>
      </w:r>
      <w:proofErr w:type="spellStart"/>
      <w:r w:rsidR="00F40D47" w:rsidRPr="00966C72">
        <w:rPr>
          <w:rFonts w:ascii="Times New Roman" w:hAnsi="Times New Roman" w:cs="Times New Roman"/>
        </w:rPr>
        <w:t>cointegrate</w:t>
      </w:r>
      <w:r w:rsidR="005B712A" w:rsidRPr="00966C72">
        <w:rPr>
          <w:rFonts w:ascii="Times New Roman" w:hAnsi="Times New Roman" w:cs="Times New Roman"/>
        </w:rPr>
        <w:t>s</w:t>
      </w:r>
      <w:proofErr w:type="spellEnd"/>
      <w:r w:rsidR="006D7227" w:rsidRPr="00966C72">
        <w:rPr>
          <w:rFonts w:ascii="Times New Roman" w:hAnsi="Times New Roman" w:cs="Times New Roman"/>
        </w:rPr>
        <w:t xml:space="preserve"> between the pRMH977 derivative and R388::IS</w:t>
      </w:r>
      <w:r w:rsidR="006D7227" w:rsidRPr="00966C72">
        <w:rPr>
          <w:rFonts w:ascii="Times New Roman" w:hAnsi="Times New Roman" w:cs="Times New Roman"/>
          <w:i/>
        </w:rPr>
        <w:t>26</w:t>
      </w:r>
      <w:r w:rsidR="00F40D47" w:rsidRPr="00966C72">
        <w:rPr>
          <w:rFonts w:ascii="Times New Roman" w:hAnsi="Times New Roman" w:cs="Times New Roman"/>
        </w:rPr>
        <w:t xml:space="preserve"> </w:t>
      </w:r>
      <w:r w:rsidRPr="00966C72">
        <w:rPr>
          <w:rFonts w:ascii="Times New Roman" w:hAnsi="Times New Roman" w:cs="Times New Roman"/>
        </w:rPr>
        <w:t xml:space="preserve">were not detected </w:t>
      </w:r>
      <w:r w:rsidR="00EA76B7" w:rsidRPr="00966C72">
        <w:rPr>
          <w:rFonts w:ascii="Times New Roman" w:hAnsi="Times New Roman" w:cs="Times New Roman"/>
        </w:rPr>
        <w:t>i.e.</w:t>
      </w:r>
      <w:r w:rsidRPr="00966C72">
        <w:rPr>
          <w:rFonts w:ascii="Times New Roman" w:hAnsi="Times New Roman" w:cs="Times New Roman"/>
        </w:rPr>
        <w:t xml:space="preserve"> the frequency was below the limit of</w:t>
      </w:r>
      <w:r w:rsidR="00F40D47" w:rsidRPr="00966C72">
        <w:rPr>
          <w:rFonts w:ascii="Times New Roman" w:hAnsi="Times New Roman" w:cs="Times New Roman"/>
        </w:rPr>
        <w:t xml:space="preserve"> detection (average of &lt;1.33 x 10</w:t>
      </w:r>
      <w:r w:rsidR="00F40D47" w:rsidRPr="00966C72">
        <w:rPr>
          <w:rFonts w:ascii="Times New Roman" w:hAnsi="Times New Roman" w:cs="Times New Roman"/>
          <w:vertAlign w:val="superscript"/>
        </w:rPr>
        <w:t>-9</w:t>
      </w:r>
      <w:r w:rsidR="00F40D47" w:rsidRPr="00966C72">
        <w:rPr>
          <w:rFonts w:ascii="Times New Roman" w:hAnsi="Times New Roman" w:cs="Times New Roman"/>
        </w:rPr>
        <w:t xml:space="preserve"> </w:t>
      </w:r>
      <w:proofErr w:type="spellStart"/>
      <w:r w:rsidR="00F40D47" w:rsidRPr="00966C72">
        <w:rPr>
          <w:rFonts w:ascii="Times New Roman" w:hAnsi="Times New Roman" w:cs="Times New Roman"/>
        </w:rPr>
        <w:t>cointegrates</w:t>
      </w:r>
      <w:proofErr w:type="spellEnd"/>
      <w:r w:rsidR="00F40D47" w:rsidRPr="00966C72">
        <w:rPr>
          <w:rFonts w:ascii="Times New Roman" w:hAnsi="Times New Roman" w:cs="Times New Roman"/>
        </w:rPr>
        <w:t xml:space="preserve"> per </w:t>
      </w:r>
      <w:proofErr w:type="spellStart"/>
      <w:r w:rsidR="00F40D47" w:rsidRPr="00966C72">
        <w:rPr>
          <w:rFonts w:ascii="Times New Roman" w:hAnsi="Times New Roman" w:cs="Times New Roman"/>
        </w:rPr>
        <w:t>transconjugant</w:t>
      </w:r>
      <w:proofErr w:type="spellEnd"/>
      <w:r w:rsidR="00F40D47" w:rsidRPr="00966C72">
        <w:rPr>
          <w:rFonts w:ascii="Times New Roman" w:hAnsi="Times New Roman" w:cs="Times New Roman"/>
        </w:rPr>
        <w:t xml:space="preserve"> </w:t>
      </w:r>
      <w:r w:rsidR="00A20EE0">
        <w:rPr>
          <w:rFonts w:ascii="Times New Roman" w:hAnsi="Times New Roman" w:cs="Times New Roman"/>
        </w:rPr>
        <w:t xml:space="preserve">averaged </w:t>
      </w:r>
      <w:r w:rsidR="00F40D47" w:rsidRPr="00966C72">
        <w:rPr>
          <w:rFonts w:ascii="Times New Roman" w:hAnsi="Times New Roman" w:cs="Times New Roman"/>
        </w:rPr>
        <w:t>from three independent experiments</w:t>
      </w:r>
      <w:r w:rsidR="000D5E43" w:rsidRPr="00966C72">
        <w:rPr>
          <w:rFonts w:ascii="Times New Roman" w:hAnsi="Times New Roman" w:cs="Times New Roman"/>
        </w:rPr>
        <w:t xml:space="preserve">, Table </w:t>
      </w:r>
      <w:r w:rsidR="000169B1">
        <w:rPr>
          <w:rFonts w:ascii="Times New Roman" w:hAnsi="Times New Roman" w:cs="Times New Roman"/>
        </w:rPr>
        <w:t>1</w:t>
      </w:r>
      <w:r w:rsidR="00C53D41" w:rsidRPr="00966C72">
        <w:rPr>
          <w:rFonts w:ascii="Times New Roman" w:hAnsi="Times New Roman" w:cs="Times New Roman"/>
        </w:rPr>
        <w:t xml:space="preserve">). Hence, </w:t>
      </w:r>
      <w:r w:rsidR="004F3D6E" w:rsidRPr="00966C72">
        <w:rPr>
          <w:rFonts w:ascii="Times New Roman" w:hAnsi="Times New Roman" w:cs="Times New Roman"/>
        </w:rPr>
        <w:t xml:space="preserve">this drop in frequency of over 5 orders of magnitude indicates that </w:t>
      </w:r>
      <w:r w:rsidR="00C53D41" w:rsidRPr="00966C72">
        <w:rPr>
          <w:rFonts w:ascii="Times New Roman" w:hAnsi="Times New Roman" w:cs="Times New Roman"/>
        </w:rPr>
        <w:t xml:space="preserve">the terminal bases </w:t>
      </w:r>
      <w:r w:rsidR="00D96190" w:rsidRPr="00966C72">
        <w:rPr>
          <w:rFonts w:ascii="Times New Roman" w:hAnsi="Times New Roman" w:cs="Times New Roman"/>
        </w:rPr>
        <w:t>at</w:t>
      </w:r>
      <w:r w:rsidR="00C53D41" w:rsidRPr="00966C72">
        <w:rPr>
          <w:rFonts w:ascii="Times New Roman" w:hAnsi="Times New Roman" w:cs="Times New Roman"/>
        </w:rPr>
        <w:t xml:space="preserve"> </w:t>
      </w:r>
      <w:proofErr w:type="spellStart"/>
      <w:r w:rsidR="00EA76B7" w:rsidRPr="00966C72">
        <w:rPr>
          <w:rFonts w:ascii="Times New Roman" w:hAnsi="Times New Roman" w:cs="Times New Roman"/>
        </w:rPr>
        <w:t>at</w:t>
      </w:r>
      <w:proofErr w:type="spellEnd"/>
      <w:r w:rsidR="00EA76B7" w:rsidRPr="00966C72">
        <w:rPr>
          <w:rFonts w:ascii="Times New Roman" w:hAnsi="Times New Roman" w:cs="Times New Roman"/>
        </w:rPr>
        <w:t xml:space="preserve"> least</w:t>
      </w:r>
      <w:r w:rsidR="00C53D41" w:rsidRPr="00966C72">
        <w:rPr>
          <w:rFonts w:ascii="Times New Roman" w:hAnsi="Times New Roman" w:cs="Times New Roman"/>
        </w:rPr>
        <w:t xml:space="preserve"> one </w:t>
      </w:r>
      <w:r w:rsidR="00D96190" w:rsidRPr="00966C72">
        <w:rPr>
          <w:rFonts w:ascii="Times New Roman" w:hAnsi="Times New Roman" w:cs="Times New Roman"/>
        </w:rPr>
        <w:t>end</w:t>
      </w:r>
      <w:r w:rsidR="00C53D41" w:rsidRPr="00966C72">
        <w:rPr>
          <w:rFonts w:ascii="Times New Roman" w:hAnsi="Times New Roman" w:cs="Times New Roman"/>
        </w:rPr>
        <w:t xml:space="preserve"> </w:t>
      </w:r>
      <w:r w:rsidR="00EA76B7" w:rsidRPr="00966C72">
        <w:rPr>
          <w:rFonts w:ascii="Times New Roman" w:hAnsi="Times New Roman" w:cs="Times New Roman"/>
        </w:rPr>
        <w:t xml:space="preserve">of both participating IS </w:t>
      </w:r>
      <w:r w:rsidR="00C53D41" w:rsidRPr="00966C72">
        <w:rPr>
          <w:rFonts w:ascii="Times New Roman" w:hAnsi="Times New Roman" w:cs="Times New Roman"/>
        </w:rPr>
        <w:t xml:space="preserve">must be </w:t>
      </w:r>
      <w:r w:rsidR="00D96190" w:rsidRPr="00966C72">
        <w:rPr>
          <w:rFonts w:ascii="Times New Roman" w:hAnsi="Times New Roman" w:cs="Times New Roman"/>
        </w:rPr>
        <w:t>correct</w:t>
      </w:r>
      <w:r w:rsidR="00C53D41" w:rsidRPr="00966C72">
        <w:rPr>
          <w:rFonts w:ascii="Times New Roman" w:hAnsi="Times New Roman" w:cs="Times New Roman"/>
        </w:rPr>
        <w:t xml:space="preserve"> for the </w:t>
      </w:r>
      <w:r w:rsidRPr="00966C72">
        <w:rPr>
          <w:rFonts w:ascii="Times New Roman" w:hAnsi="Times New Roman" w:cs="Times New Roman"/>
        </w:rPr>
        <w:t xml:space="preserve">targeted </w:t>
      </w:r>
      <w:r w:rsidR="00C53D41" w:rsidRPr="00966C72">
        <w:rPr>
          <w:rFonts w:ascii="Times New Roman" w:hAnsi="Times New Roman" w:cs="Times New Roman"/>
        </w:rPr>
        <w:t>conservative reaction to occur</w:t>
      </w:r>
      <w:r w:rsidR="00EA76B7" w:rsidRPr="00966C72">
        <w:rPr>
          <w:rFonts w:ascii="Times New Roman" w:hAnsi="Times New Roman" w:cs="Times New Roman"/>
        </w:rPr>
        <w:t>, and this is consistent with the strand exchange occurring at (or very close to) one or the other outer end of the IS</w:t>
      </w:r>
      <w:r w:rsidR="00C53D41" w:rsidRPr="00966C72">
        <w:rPr>
          <w:rFonts w:ascii="Times New Roman" w:hAnsi="Times New Roman" w:cs="Times New Roman"/>
        </w:rPr>
        <w:t>.</w:t>
      </w:r>
      <w:r w:rsidR="00F40D47" w:rsidRPr="00966C72">
        <w:rPr>
          <w:rFonts w:ascii="Times New Roman" w:hAnsi="Times New Roman" w:cs="Times New Roman"/>
        </w:rPr>
        <w:t xml:space="preserve"> </w:t>
      </w:r>
    </w:p>
    <w:p w14:paraId="4988C4B0" w14:textId="703FBDD5" w:rsidR="0053041B" w:rsidRPr="00966C72" w:rsidRDefault="005575DF" w:rsidP="00EF6D29">
      <w:pPr>
        <w:spacing w:line="480" w:lineRule="auto"/>
        <w:rPr>
          <w:rFonts w:ascii="Times New Roman" w:hAnsi="Times New Roman" w:cs="Times New Roman"/>
        </w:rPr>
      </w:pPr>
      <w:r w:rsidRPr="00966C72">
        <w:rPr>
          <w:rFonts w:ascii="Times New Roman" w:hAnsi="Times New Roman" w:cs="Times New Roman"/>
        </w:rPr>
        <w:tab/>
      </w:r>
      <w:r w:rsidR="006D38B2" w:rsidRPr="00966C72">
        <w:rPr>
          <w:rFonts w:ascii="Times New Roman" w:hAnsi="Times New Roman" w:cs="Times New Roman"/>
        </w:rPr>
        <w:t>The origin of each IS</w:t>
      </w:r>
      <w:r w:rsidR="006D38B2" w:rsidRPr="00966C72">
        <w:rPr>
          <w:rFonts w:ascii="Times New Roman" w:hAnsi="Times New Roman" w:cs="Times New Roman"/>
          <w:i/>
        </w:rPr>
        <w:t>26</w:t>
      </w:r>
      <w:r w:rsidR="006D38B2" w:rsidRPr="00966C72">
        <w:rPr>
          <w:rFonts w:ascii="Times New Roman" w:hAnsi="Times New Roman" w:cs="Times New Roman"/>
        </w:rPr>
        <w:t xml:space="preserve"> in </w:t>
      </w:r>
      <w:proofErr w:type="spellStart"/>
      <w:r w:rsidR="00DD396B" w:rsidRPr="00966C72">
        <w:rPr>
          <w:rFonts w:ascii="Times New Roman" w:hAnsi="Times New Roman" w:cs="Times New Roman"/>
        </w:rPr>
        <w:t>Ap</w:t>
      </w:r>
      <w:r w:rsidR="00DD396B" w:rsidRPr="00966C72">
        <w:rPr>
          <w:rFonts w:ascii="Times New Roman" w:hAnsi="Times New Roman" w:cs="Times New Roman"/>
          <w:vertAlign w:val="superscript"/>
        </w:rPr>
        <w:t>R</w:t>
      </w:r>
      <w:r w:rsidR="00DD396B" w:rsidRPr="00966C72">
        <w:rPr>
          <w:rFonts w:ascii="Times New Roman" w:hAnsi="Times New Roman" w:cs="Times New Roman"/>
        </w:rPr>
        <w:t>Tp</w:t>
      </w:r>
      <w:r w:rsidR="00DD396B" w:rsidRPr="00966C72">
        <w:rPr>
          <w:rFonts w:ascii="Times New Roman" w:hAnsi="Times New Roman" w:cs="Times New Roman"/>
          <w:vertAlign w:val="superscript"/>
        </w:rPr>
        <w:t>R</w:t>
      </w:r>
      <w:proofErr w:type="spellEnd"/>
      <w:r w:rsidR="00DD396B" w:rsidRPr="00966C72">
        <w:rPr>
          <w:rFonts w:ascii="Times New Roman" w:hAnsi="Times New Roman" w:cs="Times New Roman"/>
        </w:rPr>
        <w:t xml:space="preserve"> </w:t>
      </w:r>
      <w:proofErr w:type="spellStart"/>
      <w:r w:rsidR="00693B06" w:rsidRPr="00966C72">
        <w:rPr>
          <w:rFonts w:ascii="Times New Roman" w:hAnsi="Times New Roman" w:cs="Times New Roman"/>
        </w:rPr>
        <w:t>cointegrates</w:t>
      </w:r>
      <w:proofErr w:type="spellEnd"/>
      <w:r w:rsidR="00693B06" w:rsidRPr="00966C72">
        <w:rPr>
          <w:rFonts w:ascii="Times New Roman" w:hAnsi="Times New Roman" w:cs="Times New Roman"/>
        </w:rPr>
        <w:t xml:space="preserve"> formed from a donor IS</w:t>
      </w:r>
      <w:r w:rsidR="00693B06" w:rsidRPr="00966C72">
        <w:rPr>
          <w:rFonts w:ascii="Times New Roman" w:hAnsi="Times New Roman" w:cs="Times New Roman"/>
          <w:i/>
        </w:rPr>
        <w:t>26</w:t>
      </w:r>
      <w:r w:rsidR="00693B06" w:rsidRPr="00966C72">
        <w:rPr>
          <w:rFonts w:ascii="Times New Roman" w:hAnsi="Times New Roman" w:cs="Times New Roman"/>
        </w:rPr>
        <w:t xml:space="preserve"> that contained </w:t>
      </w:r>
      <w:r w:rsidR="008F008B" w:rsidRPr="00966C72">
        <w:rPr>
          <w:rFonts w:ascii="Times New Roman" w:hAnsi="Times New Roman" w:cs="Times New Roman"/>
        </w:rPr>
        <w:t>altered</w:t>
      </w:r>
      <w:r w:rsidR="00693B06" w:rsidRPr="00966C72">
        <w:rPr>
          <w:rFonts w:ascii="Times New Roman" w:hAnsi="Times New Roman" w:cs="Times New Roman"/>
        </w:rPr>
        <w:t xml:space="preserve"> bases </w:t>
      </w:r>
      <w:r w:rsidR="008F008B" w:rsidRPr="00966C72">
        <w:rPr>
          <w:rFonts w:ascii="Times New Roman" w:hAnsi="Times New Roman" w:cs="Times New Roman"/>
        </w:rPr>
        <w:t>at</w:t>
      </w:r>
      <w:r w:rsidR="00693B06" w:rsidRPr="00966C72">
        <w:rPr>
          <w:rFonts w:ascii="Times New Roman" w:hAnsi="Times New Roman" w:cs="Times New Roman"/>
        </w:rPr>
        <w:t xml:space="preserve"> either the left or right </w:t>
      </w:r>
      <w:r w:rsidR="008F008B" w:rsidRPr="00966C72">
        <w:rPr>
          <w:rFonts w:ascii="Times New Roman" w:hAnsi="Times New Roman" w:cs="Times New Roman"/>
        </w:rPr>
        <w:t>end</w:t>
      </w:r>
      <w:r w:rsidR="00693B06" w:rsidRPr="00966C72">
        <w:rPr>
          <w:rFonts w:ascii="Times New Roman" w:hAnsi="Times New Roman" w:cs="Times New Roman"/>
        </w:rPr>
        <w:t xml:space="preserve"> </w:t>
      </w:r>
      <w:r w:rsidR="006D38B2" w:rsidRPr="00966C72">
        <w:rPr>
          <w:rFonts w:ascii="Times New Roman" w:hAnsi="Times New Roman" w:cs="Times New Roman"/>
        </w:rPr>
        <w:t>was</w:t>
      </w:r>
      <w:r w:rsidR="00077B48" w:rsidRPr="00966C72">
        <w:rPr>
          <w:rFonts w:ascii="Times New Roman" w:hAnsi="Times New Roman" w:cs="Times New Roman"/>
        </w:rPr>
        <w:t xml:space="preserve"> </w:t>
      </w:r>
      <w:r w:rsidR="00455655" w:rsidRPr="00966C72">
        <w:rPr>
          <w:rFonts w:ascii="Times New Roman" w:hAnsi="Times New Roman" w:cs="Times New Roman"/>
        </w:rPr>
        <w:t>traced</w:t>
      </w:r>
      <w:r w:rsidR="00693B06" w:rsidRPr="00966C72">
        <w:rPr>
          <w:rFonts w:ascii="Times New Roman" w:hAnsi="Times New Roman" w:cs="Times New Roman"/>
        </w:rPr>
        <w:t xml:space="preserve">. </w:t>
      </w:r>
      <w:r w:rsidR="00676FAB" w:rsidRPr="00966C72">
        <w:rPr>
          <w:rFonts w:ascii="Times New Roman" w:hAnsi="Times New Roman" w:cs="Times New Roman"/>
        </w:rPr>
        <w:t xml:space="preserve">Primers listed in Table </w:t>
      </w:r>
      <w:r w:rsidR="000169B1">
        <w:rPr>
          <w:rFonts w:ascii="Times New Roman" w:hAnsi="Times New Roman" w:cs="Times New Roman"/>
        </w:rPr>
        <w:t>4</w:t>
      </w:r>
      <w:r w:rsidR="00676FAB" w:rsidRPr="00966C72">
        <w:rPr>
          <w:rFonts w:ascii="Times New Roman" w:hAnsi="Times New Roman" w:cs="Times New Roman"/>
        </w:rPr>
        <w:t xml:space="preserve"> were used to PCR amplify b</w:t>
      </w:r>
      <w:r w:rsidR="003E1CFB" w:rsidRPr="00966C72">
        <w:rPr>
          <w:rFonts w:ascii="Times New Roman" w:hAnsi="Times New Roman" w:cs="Times New Roman"/>
        </w:rPr>
        <w:t>oth IS</w:t>
      </w:r>
      <w:r w:rsidR="003E1CFB" w:rsidRPr="00966C72">
        <w:rPr>
          <w:rFonts w:ascii="Times New Roman" w:hAnsi="Times New Roman" w:cs="Times New Roman"/>
          <w:i/>
        </w:rPr>
        <w:t>26</w:t>
      </w:r>
      <w:r w:rsidR="003E1CFB" w:rsidRPr="00966C72">
        <w:rPr>
          <w:rFonts w:ascii="Times New Roman" w:hAnsi="Times New Roman" w:cs="Times New Roman"/>
        </w:rPr>
        <w:t xml:space="preserve"> </w:t>
      </w:r>
      <w:r w:rsidR="00114D7A" w:rsidRPr="00966C72">
        <w:rPr>
          <w:rFonts w:ascii="Times New Roman" w:hAnsi="Times New Roman" w:cs="Times New Roman"/>
        </w:rPr>
        <w:t xml:space="preserve">from </w:t>
      </w:r>
      <w:r w:rsidR="00B36E03" w:rsidRPr="00966C72">
        <w:rPr>
          <w:rFonts w:ascii="Times New Roman" w:hAnsi="Times New Roman" w:cs="Times New Roman"/>
        </w:rPr>
        <w:t>p</w:t>
      </w:r>
      <w:r w:rsidR="00AC49EE" w:rsidRPr="00966C72">
        <w:rPr>
          <w:rFonts w:ascii="Times New Roman" w:hAnsi="Times New Roman" w:cs="Times New Roman"/>
        </w:rPr>
        <w:t xml:space="preserve">lasmid DNA extracted from 15 </w:t>
      </w:r>
      <w:proofErr w:type="spellStart"/>
      <w:r w:rsidR="00AC49EE" w:rsidRPr="00966C72">
        <w:rPr>
          <w:rFonts w:ascii="Times New Roman" w:hAnsi="Times New Roman" w:cs="Times New Roman"/>
        </w:rPr>
        <w:t>Ap</w:t>
      </w:r>
      <w:r w:rsidR="00DD396B" w:rsidRPr="00966C72">
        <w:rPr>
          <w:rFonts w:ascii="Times New Roman" w:hAnsi="Times New Roman" w:cs="Times New Roman"/>
          <w:vertAlign w:val="superscript"/>
        </w:rPr>
        <w:t>R</w:t>
      </w:r>
      <w:r w:rsidR="00AC49EE" w:rsidRPr="00966C72">
        <w:rPr>
          <w:rFonts w:ascii="Times New Roman" w:hAnsi="Times New Roman" w:cs="Times New Roman"/>
        </w:rPr>
        <w:t>Tp</w:t>
      </w:r>
      <w:r w:rsidR="00AC49EE" w:rsidRPr="00966C72">
        <w:rPr>
          <w:rFonts w:ascii="Times New Roman" w:hAnsi="Times New Roman" w:cs="Times New Roman"/>
          <w:vertAlign w:val="superscript"/>
        </w:rPr>
        <w:t>R</w:t>
      </w:r>
      <w:proofErr w:type="spellEnd"/>
      <w:r w:rsidR="00AC49EE" w:rsidRPr="00966C72">
        <w:rPr>
          <w:rFonts w:ascii="Times New Roman" w:hAnsi="Times New Roman" w:cs="Times New Roman"/>
        </w:rPr>
        <w:t xml:space="preserve"> </w:t>
      </w:r>
      <w:proofErr w:type="spellStart"/>
      <w:r w:rsidR="00AC49EE" w:rsidRPr="00966C72">
        <w:rPr>
          <w:rFonts w:ascii="Times New Roman" w:hAnsi="Times New Roman" w:cs="Times New Roman"/>
        </w:rPr>
        <w:t>cointegrates</w:t>
      </w:r>
      <w:proofErr w:type="spellEnd"/>
      <w:r w:rsidR="00AC49EE" w:rsidRPr="00966C72">
        <w:rPr>
          <w:rFonts w:ascii="Times New Roman" w:hAnsi="Times New Roman" w:cs="Times New Roman"/>
        </w:rPr>
        <w:t xml:space="preserve"> (five from each of three independent experiments)</w:t>
      </w:r>
      <w:r w:rsidR="00693B06" w:rsidRPr="00966C72">
        <w:rPr>
          <w:rFonts w:ascii="Times New Roman" w:hAnsi="Times New Roman" w:cs="Times New Roman"/>
        </w:rPr>
        <w:t xml:space="preserve"> </w:t>
      </w:r>
      <w:r w:rsidR="00AC49EE" w:rsidRPr="00966C72">
        <w:rPr>
          <w:rFonts w:ascii="Times New Roman" w:hAnsi="Times New Roman" w:cs="Times New Roman"/>
        </w:rPr>
        <w:t>formed between R388::IS</w:t>
      </w:r>
      <w:r w:rsidR="00AC49EE" w:rsidRPr="00966C72">
        <w:rPr>
          <w:rFonts w:ascii="Times New Roman" w:hAnsi="Times New Roman" w:cs="Times New Roman"/>
          <w:i/>
        </w:rPr>
        <w:t>26</w:t>
      </w:r>
      <w:r w:rsidR="00AC49EE" w:rsidRPr="00966C72">
        <w:rPr>
          <w:rFonts w:ascii="Times New Roman" w:hAnsi="Times New Roman" w:cs="Times New Roman"/>
        </w:rPr>
        <w:t xml:space="preserve"> and </w:t>
      </w:r>
      <w:r w:rsidR="005F42AA" w:rsidRPr="00966C72">
        <w:rPr>
          <w:rFonts w:ascii="Times New Roman" w:hAnsi="Times New Roman" w:cs="Times New Roman"/>
        </w:rPr>
        <w:t xml:space="preserve">a </w:t>
      </w:r>
      <w:r w:rsidR="00AC49EE" w:rsidRPr="00966C72">
        <w:rPr>
          <w:rFonts w:ascii="Times New Roman" w:hAnsi="Times New Roman" w:cs="Times New Roman"/>
        </w:rPr>
        <w:t>pRMH977</w:t>
      </w:r>
      <w:r w:rsidR="005F42AA" w:rsidRPr="00966C72">
        <w:rPr>
          <w:rFonts w:ascii="Times New Roman" w:hAnsi="Times New Roman" w:cs="Times New Roman"/>
        </w:rPr>
        <w:t xml:space="preserve"> derivative</w:t>
      </w:r>
      <w:r w:rsidR="00AC49EE" w:rsidRPr="00966C72">
        <w:rPr>
          <w:rFonts w:ascii="Times New Roman" w:hAnsi="Times New Roman" w:cs="Times New Roman"/>
        </w:rPr>
        <w:t xml:space="preserve"> containing an IS</w:t>
      </w:r>
      <w:r w:rsidR="00AC49EE" w:rsidRPr="00966C72">
        <w:rPr>
          <w:rFonts w:ascii="Times New Roman" w:hAnsi="Times New Roman" w:cs="Times New Roman"/>
          <w:i/>
        </w:rPr>
        <w:t>26</w:t>
      </w:r>
      <w:r w:rsidR="00AC49EE" w:rsidRPr="00966C72">
        <w:rPr>
          <w:rFonts w:ascii="Times New Roman" w:hAnsi="Times New Roman" w:cs="Times New Roman"/>
        </w:rPr>
        <w:t xml:space="preserve"> with </w:t>
      </w:r>
      <w:r w:rsidR="00B36E03" w:rsidRPr="00966C72">
        <w:rPr>
          <w:rFonts w:ascii="Times New Roman" w:hAnsi="Times New Roman" w:cs="Times New Roman"/>
        </w:rPr>
        <w:t>altered</w:t>
      </w:r>
      <w:r w:rsidR="006D38B2" w:rsidRPr="00966C72">
        <w:rPr>
          <w:rFonts w:ascii="Times New Roman" w:hAnsi="Times New Roman" w:cs="Times New Roman"/>
        </w:rPr>
        <w:t xml:space="preserve"> left</w:t>
      </w:r>
      <w:r w:rsidR="00B36E03" w:rsidRPr="00966C72">
        <w:rPr>
          <w:rFonts w:ascii="Times New Roman" w:hAnsi="Times New Roman" w:cs="Times New Roman"/>
        </w:rPr>
        <w:t xml:space="preserve"> </w:t>
      </w:r>
      <w:r w:rsidR="00AC49EE" w:rsidRPr="00966C72">
        <w:rPr>
          <w:rFonts w:ascii="Times New Roman" w:hAnsi="Times New Roman" w:cs="Times New Roman"/>
        </w:rPr>
        <w:t>terminal bases</w:t>
      </w:r>
      <w:r w:rsidR="006D38B2" w:rsidRPr="00966C72">
        <w:rPr>
          <w:rFonts w:ascii="Times New Roman" w:hAnsi="Times New Roman" w:cs="Times New Roman"/>
        </w:rPr>
        <w:t>, and b</w:t>
      </w:r>
      <w:r w:rsidR="00D52A61" w:rsidRPr="00966C72">
        <w:rPr>
          <w:rFonts w:ascii="Times New Roman" w:hAnsi="Times New Roman" w:cs="Times New Roman"/>
        </w:rPr>
        <w:t>oth</w:t>
      </w:r>
      <w:r w:rsidR="00536A1C" w:rsidRPr="00966C72">
        <w:rPr>
          <w:rFonts w:ascii="Times New Roman" w:hAnsi="Times New Roman" w:cs="Times New Roman"/>
        </w:rPr>
        <w:t xml:space="preserve"> PCR </w:t>
      </w:r>
      <w:proofErr w:type="spellStart"/>
      <w:r w:rsidR="00536A1C" w:rsidRPr="00966C72">
        <w:rPr>
          <w:rFonts w:ascii="Times New Roman" w:hAnsi="Times New Roman" w:cs="Times New Roman"/>
        </w:rPr>
        <w:t>amplicons</w:t>
      </w:r>
      <w:proofErr w:type="spellEnd"/>
      <w:r w:rsidR="00536A1C" w:rsidRPr="00966C72">
        <w:rPr>
          <w:rFonts w:ascii="Times New Roman" w:hAnsi="Times New Roman" w:cs="Times New Roman"/>
        </w:rPr>
        <w:t xml:space="preserve"> were sequenced</w:t>
      </w:r>
      <w:r w:rsidR="006D38B2" w:rsidRPr="00966C72">
        <w:rPr>
          <w:rFonts w:ascii="Times New Roman" w:hAnsi="Times New Roman" w:cs="Times New Roman"/>
        </w:rPr>
        <w:t>. I</w:t>
      </w:r>
      <w:r w:rsidR="00536A1C" w:rsidRPr="00966C72">
        <w:rPr>
          <w:rFonts w:ascii="Times New Roman" w:hAnsi="Times New Roman" w:cs="Times New Roman"/>
        </w:rPr>
        <w:t xml:space="preserve">n all </w:t>
      </w:r>
      <w:r w:rsidR="003364FE" w:rsidRPr="00966C72">
        <w:rPr>
          <w:rFonts w:ascii="Times New Roman" w:hAnsi="Times New Roman" w:cs="Times New Roman"/>
        </w:rPr>
        <w:t xml:space="preserve">15 </w:t>
      </w:r>
      <w:r w:rsidR="00536A1C" w:rsidRPr="00966C72">
        <w:rPr>
          <w:rFonts w:ascii="Times New Roman" w:hAnsi="Times New Roman" w:cs="Times New Roman"/>
        </w:rPr>
        <w:t>instances</w:t>
      </w:r>
      <w:r w:rsidR="006D38B2" w:rsidRPr="00966C72">
        <w:rPr>
          <w:rFonts w:ascii="Times New Roman" w:hAnsi="Times New Roman" w:cs="Times New Roman"/>
        </w:rPr>
        <w:t>,</w:t>
      </w:r>
      <w:r w:rsidR="00536A1C" w:rsidRPr="00966C72">
        <w:rPr>
          <w:rFonts w:ascii="Times New Roman" w:hAnsi="Times New Roman" w:cs="Times New Roman"/>
        </w:rPr>
        <w:t xml:space="preserve"> muta</w:t>
      </w:r>
      <w:r w:rsidR="00F7386C" w:rsidRPr="00966C72">
        <w:rPr>
          <w:rFonts w:ascii="Times New Roman" w:hAnsi="Times New Roman" w:cs="Times New Roman"/>
        </w:rPr>
        <w:t>n</w:t>
      </w:r>
      <w:r w:rsidR="00536A1C" w:rsidRPr="00966C72">
        <w:rPr>
          <w:rFonts w:ascii="Times New Roman" w:hAnsi="Times New Roman" w:cs="Times New Roman"/>
        </w:rPr>
        <w:t>t terminal bases</w:t>
      </w:r>
      <w:r w:rsidR="006D38B2" w:rsidRPr="00966C72">
        <w:rPr>
          <w:rFonts w:ascii="Times New Roman" w:hAnsi="Times New Roman" w:cs="Times New Roman"/>
        </w:rPr>
        <w:t xml:space="preserve"> at the left end in pRMH977</w:t>
      </w:r>
      <w:r w:rsidR="00536A1C" w:rsidRPr="00966C72">
        <w:rPr>
          <w:rFonts w:ascii="Times New Roman" w:hAnsi="Times New Roman" w:cs="Times New Roman"/>
        </w:rPr>
        <w:t xml:space="preserve"> had been distributed to the right</w:t>
      </w:r>
      <w:r w:rsidR="006D38B2" w:rsidRPr="00966C72">
        <w:rPr>
          <w:rFonts w:ascii="Times New Roman" w:hAnsi="Times New Roman" w:cs="Times New Roman"/>
        </w:rPr>
        <w:t>-hand</w:t>
      </w:r>
      <w:r w:rsidR="00536A1C" w:rsidRPr="00966C72">
        <w:rPr>
          <w:rFonts w:ascii="Times New Roman" w:hAnsi="Times New Roman" w:cs="Times New Roman"/>
        </w:rPr>
        <w:t xml:space="preserve"> IS</w:t>
      </w:r>
      <w:r w:rsidR="00536A1C" w:rsidRPr="00966C72">
        <w:rPr>
          <w:rFonts w:ascii="Times New Roman" w:hAnsi="Times New Roman" w:cs="Times New Roman"/>
          <w:i/>
        </w:rPr>
        <w:t>26</w:t>
      </w:r>
      <w:r w:rsidR="00536A1C" w:rsidRPr="00966C72">
        <w:rPr>
          <w:rFonts w:ascii="Times New Roman" w:hAnsi="Times New Roman" w:cs="Times New Roman"/>
        </w:rPr>
        <w:t xml:space="preserve"> of </w:t>
      </w:r>
      <w:proofErr w:type="gramStart"/>
      <w:r w:rsidR="00536A1C" w:rsidRPr="00966C72">
        <w:rPr>
          <w:rFonts w:ascii="Times New Roman" w:hAnsi="Times New Roman" w:cs="Times New Roman"/>
        </w:rPr>
        <w:t xml:space="preserve">the </w:t>
      </w:r>
      <w:proofErr w:type="spellStart"/>
      <w:r w:rsidR="00536A1C" w:rsidRPr="00966C72">
        <w:rPr>
          <w:rFonts w:ascii="Times New Roman" w:hAnsi="Times New Roman" w:cs="Times New Roman"/>
        </w:rPr>
        <w:t>cointegrate</w:t>
      </w:r>
      <w:proofErr w:type="spellEnd"/>
      <w:proofErr w:type="gramEnd"/>
      <w:r w:rsidR="00536A1C" w:rsidRPr="00966C72">
        <w:rPr>
          <w:rFonts w:ascii="Times New Roman" w:hAnsi="Times New Roman" w:cs="Times New Roman"/>
        </w:rPr>
        <w:t xml:space="preserve"> (Fig. </w:t>
      </w:r>
      <w:r w:rsidR="00E17ECC" w:rsidRPr="00966C72">
        <w:rPr>
          <w:rFonts w:ascii="Times New Roman" w:hAnsi="Times New Roman" w:cs="Times New Roman"/>
        </w:rPr>
        <w:t>3</w:t>
      </w:r>
      <w:r w:rsidR="009276FE">
        <w:rPr>
          <w:rFonts w:ascii="Times New Roman" w:hAnsi="Times New Roman" w:cs="Times New Roman"/>
        </w:rPr>
        <w:t>A</w:t>
      </w:r>
      <w:r w:rsidR="006D38B2" w:rsidRPr="00966C72">
        <w:rPr>
          <w:rFonts w:ascii="Times New Roman" w:hAnsi="Times New Roman" w:cs="Times New Roman"/>
        </w:rPr>
        <w:t>),</w:t>
      </w:r>
      <w:r w:rsidR="008363FA" w:rsidRPr="00966C72">
        <w:rPr>
          <w:rFonts w:ascii="Times New Roman" w:hAnsi="Times New Roman" w:cs="Times New Roman"/>
        </w:rPr>
        <w:t xml:space="preserve"> </w:t>
      </w:r>
      <w:r w:rsidR="006D38B2" w:rsidRPr="00966C72">
        <w:rPr>
          <w:rFonts w:ascii="Times New Roman" w:hAnsi="Times New Roman" w:cs="Times New Roman"/>
        </w:rPr>
        <w:t>demonstrating</w:t>
      </w:r>
      <w:r w:rsidR="00C005DF" w:rsidRPr="00966C72">
        <w:rPr>
          <w:rFonts w:ascii="Times New Roman" w:hAnsi="Times New Roman" w:cs="Times New Roman"/>
        </w:rPr>
        <w:t xml:space="preserve"> that the reaction must </w:t>
      </w:r>
      <w:r w:rsidR="006D38B2" w:rsidRPr="00966C72">
        <w:rPr>
          <w:rFonts w:ascii="Times New Roman" w:hAnsi="Times New Roman" w:cs="Times New Roman"/>
        </w:rPr>
        <w:t>have</w:t>
      </w:r>
      <w:r w:rsidR="00C005DF" w:rsidRPr="00966C72">
        <w:rPr>
          <w:rFonts w:ascii="Times New Roman" w:hAnsi="Times New Roman" w:cs="Times New Roman"/>
        </w:rPr>
        <w:t xml:space="preserve"> occurr</w:t>
      </w:r>
      <w:r w:rsidR="006D38B2" w:rsidRPr="00966C72">
        <w:rPr>
          <w:rFonts w:ascii="Times New Roman" w:hAnsi="Times New Roman" w:cs="Times New Roman"/>
        </w:rPr>
        <w:t>ed between</w:t>
      </w:r>
      <w:r w:rsidR="00C005DF" w:rsidRPr="00966C72">
        <w:rPr>
          <w:rFonts w:ascii="Times New Roman" w:hAnsi="Times New Roman" w:cs="Times New Roman"/>
        </w:rPr>
        <w:t xml:space="preserve"> the wild-type right </w:t>
      </w:r>
      <w:r w:rsidR="00B36E03" w:rsidRPr="00966C72">
        <w:rPr>
          <w:rFonts w:ascii="Times New Roman" w:hAnsi="Times New Roman" w:cs="Times New Roman"/>
        </w:rPr>
        <w:t>end</w:t>
      </w:r>
      <w:r w:rsidR="006D38B2" w:rsidRPr="00966C72">
        <w:rPr>
          <w:rFonts w:ascii="Times New Roman" w:hAnsi="Times New Roman" w:cs="Times New Roman"/>
        </w:rPr>
        <w:t>s</w:t>
      </w:r>
      <w:r w:rsidR="00C005DF" w:rsidRPr="00966C72">
        <w:rPr>
          <w:rFonts w:ascii="Times New Roman" w:hAnsi="Times New Roman" w:cs="Times New Roman"/>
        </w:rPr>
        <w:t xml:space="preserve">. </w:t>
      </w:r>
      <w:r w:rsidR="0053041B" w:rsidRPr="00966C72">
        <w:rPr>
          <w:rFonts w:ascii="Times New Roman" w:hAnsi="Times New Roman" w:cs="Times New Roman"/>
        </w:rPr>
        <w:t xml:space="preserve">Fifteen </w:t>
      </w:r>
      <w:proofErr w:type="spellStart"/>
      <w:r w:rsidR="0053041B" w:rsidRPr="00966C72">
        <w:rPr>
          <w:rFonts w:ascii="Times New Roman" w:hAnsi="Times New Roman" w:cs="Times New Roman"/>
        </w:rPr>
        <w:t>Ap</w:t>
      </w:r>
      <w:r w:rsidR="0053041B" w:rsidRPr="00966C72">
        <w:rPr>
          <w:rFonts w:ascii="Times New Roman" w:hAnsi="Times New Roman" w:cs="Times New Roman"/>
          <w:vertAlign w:val="superscript"/>
        </w:rPr>
        <w:t>R</w:t>
      </w:r>
      <w:r w:rsidR="0053041B" w:rsidRPr="00966C72">
        <w:rPr>
          <w:rFonts w:ascii="Times New Roman" w:hAnsi="Times New Roman" w:cs="Times New Roman"/>
        </w:rPr>
        <w:t>Tp</w:t>
      </w:r>
      <w:r w:rsidR="0053041B" w:rsidRPr="00966C72">
        <w:rPr>
          <w:rFonts w:ascii="Times New Roman" w:hAnsi="Times New Roman" w:cs="Times New Roman"/>
          <w:vertAlign w:val="superscript"/>
        </w:rPr>
        <w:t>R</w:t>
      </w:r>
      <w:proofErr w:type="spellEnd"/>
      <w:r w:rsidR="0053041B" w:rsidRPr="00966C72">
        <w:rPr>
          <w:rFonts w:ascii="Times New Roman" w:hAnsi="Times New Roman" w:cs="Times New Roman"/>
        </w:rPr>
        <w:t xml:space="preserve"> </w:t>
      </w:r>
      <w:proofErr w:type="spellStart"/>
      <w:r w:rsidR="0053041B" w:rsidRPr="00966C72">
        <w:rPr>
          <w:rFonts w:ascii="Times New Roman" w:hAnsi="Times New Roman" w:cs="Times New Roman"/>
        </w:rPr>
        <w:t>transconjugants</w:t>
      </w:r>
      <w:proofErr w:type="spellEnd"/>
      <w:r w:rsidR="0053041B" w:rsidRPr="00966C72">
        <w:rPr>
          <w:rFonts w:ascii="Times New Roman" w:hAnsi="Times New Roman" w:cs="Times New Roman"/>
        </w:rPr>
        <w:t xml:space="preserve"> (five from each of three independent experiments) formed from the </w:t>
      </w:r>
      <w:r w:rsidR="00793ED8" w:rsidRPr="00966C72">
        <w:rPr>
          <w:rFonts w:ascii="Times New Roman" w:hAnsi="Times New Roman" w:cs="Times New Roman"/>
        </w:rPr>
        <w:t>reaction</w:t>
      </w:r>
      <w:r w:rsidR="0053041B" w:rsidRPr="00966C72">
        <w:rPr>
          <w:rFonts w:ascii="Times New Roman" w:hAnsi="Times New Roman" w:cs="Times New Roman"/>
        </w:rPr>
        <w:t xml:space="preserve"> between R388::IS</w:t>
      </w:r>
      <w:r w:rsidR="0053041B" w:rsidRPr="00966C72">
        <w:rPr>
          <w:rFonts w:ascii="Times New Roman" w:hAnsi="Times New Roman" w:cs="Times New Roman"/>
          <w:i/>
        </w:rPr>
        <w:t>26</w:t>
      </w:r>
      <w:r w:rsidR="0053041B" w:rsidRPr="00966C72">
        <w:rPr>
          <w:rFonts w:ascii="Times New Roman" w:hAnsi="Times New Roman" w:cs="Times New Roman"/>
        </w:rPr>
        <w:t xml:space="preserve"> and pRMH97</w:t>
      </w:r>
      <w:r w:rsidR="00D039A4" w:rsidRPr="00966C72">
        <w:rPr>
          <w:rFonts w:ascii="Times New Roman" w:hAnsi="Times New Roman" w:cs="Times New Roman"/>
        </w:rPr>
        <w:t>7 with mutant</w:t>
      </w:r>
      <w:r w:rsidR="0053041B" w:rsidRPr="00966C72">
        <w:rPr>
          <w:rFonts w:ascii="Times New Roman" w:hAnsi="Times New Roman" w:cs="Times New Roman"/>
        </w:rPr>
        <w:t xml:space="preserve"> terminal bases</w:t>
      </w:r>
      <w:r w:rsidR="00B36E03" w:rsidRPr="00966C72">
        <w:rPr>
          <w:rFonts w:ascii="Times New Roman" w:hAnsi="Times New Roman" w:cs="Times New Roman"/>
        </w:rPr>
        <w:t xml:space="preserve"> at the right </w:t>
      </w:r>
      <w:r w:rsidR="00793ED8" w:rsidRPr="00966C72">
        <w:rPr>
          <w:rFonts w:ascii="Times New Roman" w:hAnsi="Times New Roman" w:cs="Times New Roman"/>
        </w:rPr>
        <w:t>IS</w:t>
      </w:r>
      <w:r w:rsidR="00793ED8" w:rsidRPr="00966C72">
        <w:rPr>
          <w:rFonts w:ascii="Times New Roman" w:hAnsi="Times New Roman" w:cs="Times New Roman"/>
          <w:i/>
        </w:rPr>
        <w:t>26</w:t>
      </w:r>
      <w:r w:rsidR="00793ED8" w:rsidRPr="00966C72">
        <w:rPr>
          <w:rFonts w:ascii="Times New Roman" w:hAnsi="Times New Roman" w:cs="Times New Roman"/>
        </w:rPr>
        <w:t xml:space="preserve"> </w:t>
      </w:r>
      <w:r w:rsidR="00B36E03" w:rsidRPr="00966C72">
        <w:rPr>
          <w:rFonts w:ascii="Times New Roman" w:hAnsi="Times New Roman" w:cs="Times New Roman"/>
        </w:rPr>
        <w:t>end</w:t>
      </w:r>
      <w:r w:rsidR="0053041B" w:rsidRPr="00966C72">
        <w:rPr>
          <w:rFonts w:ascii="Times New Roman" w:hAnsi="Times New Roman" w:cs="Times New Roman"/>
        </w:rPr>
        <w:t xml:space="preserve"> were screened in the same way. In all 15 </w:t>
      </w:r>
      <w:proofErr w:type="spellStart"/>
      <w:r w:rsidR="0053041B" w:rsidRPr="00966C72">
        <w:rPr>
          <w:rFonts w:ascii="Times New Roman" w:hAnsi="Times New Roman" w:cs="Times New Roman"/>
        </w:rPr>
        <w:t>cointegrates</w:t>
      </w:r>
      <w:proofErr w:type="spellEnd"/>
      <w:r w:rsidR="0053041B" w:rsidRPr="00966C72">
        <w:rPr>
          <w:rFonts w:ascii="Times New Roman" w:hAnsi="Times New Roman" w:cs="Times New Roman"/>
        </w:rPr>
        <w:t xml:space="preserve"> tested, the mutated bases had been distributed to the left</w:t>
      </w:r>
      <w:r w:rsidR="00D52A61" w:rsidRPr="00966C72">
        <w:rPr>
          <w:rFonts w:ascii="Times New Roman" w:hAnsi="Times New Roman" w:cs="Times New Roman"/>
        </w:rPr>
        <w:t>-hand</w:t>
      </w:r>
      <w:r w:rsidR="0053041B" w:rsidRPr="00966C72">
        <w:rPr>
          <w:rFonts w:ascii="Times New Roman" w:hAnsi="Times New Roman" w:cs="Times New Roman"/>
        </w:rPr>
        <w:t xml:space="preserve"> IS</w:t>
      </w:r>
      <w:r w:rsidR="0053041B" w:rsidRPr="00966C72">
        <w:rPr>
          <w:rFonts w:ascii="Times New Roman" w:hAnsi="Times New Roman" w:cs="Times New Roman"/>
          <w:i/>
        </w:rPr>
        <w:t>26</w:t>
      </w:r>
      <w:r w:rsidR="0053041B" w:rsidRPr="00966C72">
        <w:rPr>
          <w:rFonts w:ascii="Times New Roman" w:hAnsi="Times New Roman" w:cs="Times New Roman"/>
        </w:rPr>
        <w:t xml:space="preserve"> of </w:t>
      </w:r>
      <w:proofErr w:type="gramStart"/>
      <w:r w:rsidR="0053041B" w:rsidRPr="00966C72">
        <w:rPr>
          <w:rFonts w:ascii="Times New Roman" w:hAnsi="Times New Roman" w:cs="Times New Roman"/>
        </w:rPr>
        <w:t xml:space="preserve">the </w:t>
      </w:r>
      <w:proofErr w:type="spellStart"/>
      <w:r w:rsidR="0053041B" w:rsidRPr="00966C72">
        <w:rPr>
          <w:rFonts w:ascii="Times New Roman" w:hAnsi="Times New Roman" w:cs="Times New Roman"/>
        </w:rPr>
        <w:t>cointegrate</w:t>
      </w:r>
      <w:proofErr w:type="spellEnd"/>
      <w:proofErr w:type="gramEnd"/>
      <w:r w:rsidR="0053041B" w:rsidRPr="00966C72">
        <w:rPr>
          <w:rFonts w:ascii="Times New Roman" w:hAnsi="Times New Roman" w:cs="Times New Roman"/>
        </w:rPr>
        <w:t xml:space="preserve"> (Fig. </w:t>
      </w:r>
      <w:r w:rsidR="00E17ECC" w:rsidRPr="00966C72">
        <w:rPr>
          <w:rFonts w:ascii="Times New Roman" w:hAnsi="Times New Roman" w:cs="Times New Roman"/>
        </w:rPr>
        <w:t>3</w:t>
      </w:r>
      <w:r w:rsidR="009276FE">
        <w:rPr>
          <w:rFonts w:ascii="Times New Roman" w:hAnsi="Times New Roman" w:cs="Times New Roman"/>
        </w:rPr>
        <w:t>B</w:t>
      </w:r>
      <w:r w:rsidR="0053041B" w:rsidRPr="00966C72">
        <w:rPr>
          <w:rFonts w:ascii="Times New Roman" w:hAnsi="Times New Roman" w:cs="Times New Roman"/>
        </w:rPr>
        <w:t xml:space="preserve">). </w:t>
      </w:r>
      <w:r w:rsidR="00D24F27" w:rsidRPr="00966C72">
        <w:rPr>
          <w:rFonts w:ascii="Times New Roman" w:hAnsi="Times New Roman" w:cs="Times New Roman"/>
        </w:rPr>
        <w:t xml:space="preserve">Hence, the reaction occurred </w:t>
      </w:r>
      <w:r w:rsidR="00B36E03" w:rsidRPr="00966C72">
        <w:rPr>
          <w:rFonts w:ascii="Times New Roman" w:hAnsi="Times New Roman" w:cs="Times New Roman"/>
        </w:rPr>
        <w:t>between</w:t>
      </w:r>
      <w:r w:rsidR="00D24F27" w:rsidRPr="00966C72">
        <w:rPr>
          <w:rFonts w:ascii="Times New Roman" w:hAnsi="Times New Roman" w:cs="Times New Roman"/>
        </w:rPr>
        <w:t xml:space="preserve"> the </w:t>
      </w:r>
      <w:r w:rsidR="00B36E03" w:rsidRPr="00966C72">
        <w:rPr>
          <w:rFonts w:ascii="Times New Roman" w:hAnsi="Times New Roman" w:cs="Times New Roman"/>
        </w:rPr>
        <w:t xml:space="preserve">two left </w:t>
      </w:r>
      <w:r w:rsidR="00D24F27" w:rsidRPr="00966C72">
        <w:rPr>
          <w:rFonts w:ascii="Times New Roman" w:hAnsi="Times New Roman" w:cs="Times New Roman"/>
        </w:rPr>
        <w:t>wild-type</w:t>
      </w:r>
      <w:r w:rsidR="00B36E03" w:rsidRPr="00966C72">
        <w:rPr>
          <w:rFonts w:ascii="Times New Roman" w:hAnsi="Times New Roman" w:cs="Times New Roman"/>
        </w:rPr>
        <w:t xml:space="preserve"> ends</w:t>
      </w:r>
      <w:r w:rsidR="00D24F27" w:rsidRPr="00966C72">
        <w:rPr>
          <w:rFonts w:ascii="Times New Roman" w:hAnsi="Times New Roman" w:cs="Times New Roman"/>
        </w:rPr>
        <w:t>.</w:t>
      </w:r>
      <w:r w:rsidR="00B36E03" w:rsidRPr="00966C72">
        <w:rPr>
          <w:rFonts w:ascii="Times New Roman" w:hAnsi="Times New Roman" w:cs="Times New Roman"/>
        </w:rPr>
        <w:t xml:space="preserve"> Taken together these results</w:t>
      </w:r>
      <w:r w:rsidR="0053041B" w:rsidRPr="00966C72">
        <w:rPr>
          <w:rFonts w:ascii="Times New Roman" w:hAnsi="Times New Roman" w:cs="Times New Roman"/>
        </w:rPr>
        <w:t xml:space="preserve"> indicate that the</w:t>
      </w:r>
      <w:r w:rsidR="00B36E03" w:rsidRPr="00966C72">
        <w:rPr>
          <w:rFonts w:ascii="Times New Roman" w:hAnsi="Times New Roman" w:cs="Times New Roman"/>
        </w:rPr>
        <w:t xml:space="preserve"> targeted</w:t>
      </w:r>
      <w:r w:rsidR="0053041B" w:rsidRPr="00966C72">
        <w:rPr>
          <w:rFonts w:ascii="Times New Roman" w:hAnsi="Times New Roman" w:cs="Times New Roman"/>
        </w:rPr>
        <w:t xml:space="preserve"> conservative reaction can occur </w:t>
      </w:r>
      <w:r w:rsidR="00455655" w:rsidRPr="00966C72">
        <w:rPr>
          <w:rFonts w:ascii="Times New Roman" w:hAnsi="Times New Roman" w:cs="Times New Roman"/>
        </w:rPr>
        <w:t xml:space="preserve">in accordance with the proposed model </w:t>
      </w:r>
      <w:r w:rsidR="0053041B" w:rsidRPr="00966C72">
        <w:rPr>
          <w:rFonts w:ascii="Times New Roman" w:hAnsi="Times New Roman" w:cs="Times New Roman"/>
        </w:rPr>
        <w:t>via</w:t>
      </w:r>
      <w:r w:rsidR="006D38B2" w:rsidRPr="00966C72">
        <w:rPr>
          <w:rFonts w:ascii="Times New Roman" w:hAnsi="Times New Roman" w:cs="Times New Roman"/>
        </w:rPr>
        <w:t xml:space="preserve"> a single crossover occurring </w:t>
      </w:r>
      <w:r w:rsidR="00EF6D29" w:rsidRPr="00966C72">
        <w:rPr>
          <w:rFonts w:ascii="Times New Roman" w:hAnsi="Times New Roman" w:cs="Times New Roman"/>
        </w:rPr>
        <w:t>between</w:t>
      </w:r>
      <w:r w:rsidR="0053041B" w:rsidRPr="00966C72">
        <w:rPr>
          <w:rFonts w:ascii="Times New Roman" w:hAnsi="Times New Roman" w:cs="Times New Roman"/>
        </w:rPr>
        <w:t xml:space="preserve"> either the </w:t>
      </w:r>
      <w:r w:rsidR="00EF6D29" w:rsidRPr="00966C72">
        <w:rPr>
          <w:rFonts w:ascii="Times New Roman" w:hAnsi="Times New Roman" w:cs="Times New Roman"/>
        </w:rPr>
        <w:t xml:space="preserve">two </w:t>
      </w:r>
      <w:r w:rsidR="0053041B" w:rsidRPr="00966C72">
        <w:rPr>
          <w:rFonts w:ascii="Times New Roman" w:hAnsi="Times New Roman" w:cs="Times New Roman"/>
        </w:rPr>
        <w:t>left</w:t>
      </w:r>
      <w:r w:rsidR="006D38B2" w:rsidRPr="00966C72">
        <w:rPr>
          <w:rFonts w:ascii="Times New Roman" w:hAnsi="Times New Roman" w:cs="Times New Roman"/>
        </w:rPr>
        <w:t xml:space="preserve"> ends </w:t>
      </w:r>
      <w:r w:rsidR="0053041B" w:rsidRPr="00966C72">
        <w:rPr>
          <w:rFonts w:ascii="Times New Roman" w:hAnsi="Times New Roman" w:cs="Times New Roman"/>
        </w:rPr>
        <w:t xml:space="preserve">or </w:t>
      </w:r>
      <w:r w:rsidR="006D38B2" w:rsidRPr="00966C72">
        <w:rPr>
          <w:rFonts w:ascii="Times New Roman" w:hAnsi="Times New Roman" w:cs="Times New Roman"/>
        </w:rPr>
        <w:t xml:space="preserve">the </w:t>
      </w:r>
      <w:r w:rsidR="00EF6D29" w:rsidRPr="00966C72">
        <w:rPr>
          <w:rFonts w:ascii="Times New Roman" w:hAnsi="Times New Roman" w:cs="Times New Roman"/>
        </w:rPr>
        <w:t xml:space="preserve">two </w:t>
      </w:r>
      <w:r w:rsidR="0053041B" w:rsidRPr="00966C72">
        <w:rPr>
          <w:rFonts w:ascii="Times New Roman" w:hAnsi="Times New Roman" w:cs="Times New Roman"/>
        </w:rPr>
        <w:t xml:space="preserve">right </w:t>
      </w:r>
      <w:r w:rsidR="00B36E03" w:rsidRPr="00966C72">
        <w:rPr>
          <w:rFonts w:ascii="Times New Roman" w:hAnsi="Times New Roman" w:cs="Times New Roman"/>
        </w:rPr>
        <w:t>ends</w:t>
      </w:r>
      <w:r w:rsidR="0053041B" w:rsidRPr="00966C72">
        <w:rPr>
          <w:rFonts w:ascii="Times New Roman" w:hAnsi="Times New Roman" w:cs="Times New Roman"/>
        </w:rPr>
        <w:t xml:space="preserve">. </w:t>
      </w:r>
    </w:p>
    <w:p w14:paraId="4DDA1BD8" w14:textId="77777777" w:rsidR="000D5749" w:rsidRPr="00966C72" w:rsidRDefault="000D5749" w:rsidP="00E17ECC">
      <w:pPr>
        <w:spacing w:line="480" w:lineRule="auto"/>
        <w:rPr>
          <w:rFonts w:ascii="Times New Roman" w:hAnsi="Times New Roman" w:cs="Times New Roman"/>
          <w:b/>
        </w:rPr>
      </w:pPr>
    </w:p>
    <w:p w14:paraId="56B6FF9C" w14:textId="497C1E7B" w:rsidR="00AD69DD" w:rsidRPr="007A470F" w:rsidRDefault="00AD69DD" w:rsidP="00E17ECC">
      <w:pPr>
        <w:spacing w:line="480" w:lineRule="auto"/>
        <w:rPr>
          <w:rFonts w:ascii="Times New Roman" w:hAnsi="Times New Roman" w:cs="Times New Roman"/>
          <w:i/>
        </w:rPr>
      </w:pPr>
      <w:r w:rsidRPr="007A470F">
        <w:rPr>
          <w:rFonts w:ascii="Times New Roman" w:hAnsi="Times New Roman" w:cs="Times New Roman"/>
          <w:i/>
        </w:rPr>
        <w:t>The terminal bases affect TU excision</w:t>
      </w:r>
      <w:r w:rsidR="006D38B2" w:rsidRPr="007A470F">
        <w:rPr>
          <w:rFonts w:ascii="Times New Roman" w:hAnsi="Times New Roman" w:cs="Times New Roman"/>
          <w:i/>
        </w:rPr>
        <w:t xml:space="preserve"> from Tn4352B</w:t>
      </w:r>
    </w:p>
    <w:p w14:paraId="099750A0" w14:textId="048C3392" w:rsidR="00455655" w:rsidRPr="00966C72" w:rsidRDefault="00AD69DD" w:rsidP="001F0D57">
      <w:pPr>
        <w:spacing w:line="480" w:lineRule="auto"/>
        <w:ind w:firstLine="720"/>
        <w:rPr>
          <w:rFonts w:ascii="Times New Roman" w:hAnsi="Times New Roman" w:cs="Times New Roman"/>
        </w:rPr>
      </w:pPr>
      <w:r w:rsidRPr="00966C72">
        <w:rPr>
          <w:rFonts w:ascii="Times New Roman" w:hAnsi="Times New Roman" w:cs="Times New Roman"/>
        </w:rPr>
        <w:lastRenderedPageBreak/>
        <w:t>IS</w:t>
      </w:r>
      <w:r w:rsidRPr="00966C72">
        <w:rPr>
          <w:rFonts w:ascii="Times New Roman" w:hAnsi="Times New Roman" w:cs="Times New Roman"/>
          <w:i/>
        </w:rPr>
        <w:t>26</w:t>
      </w:r>
      <w:r w:rsidRPr="00966C72">
        <w:rPr>
          <w:rFonts w:ascii="Times New Roman" w:hAnsi="Times New Roman" w:cs="Times New Roman"/>
        </w:rPr>
        <w:t>-bounded structures are typically very stable. However, we</w:t>
      </w:r>
      <w:r w:rsidR="00EF6D29" w:rsidRPr="00966C72">
        <w:rPr>
          <w:rFonts w:ascii="Times New Roman" w:hAnsi="Times New Roman" w:cs="Times New Roman"/>
        </w:rPr>
        <w:t xml:space="preserve"> previously</w:t>
      </w:r>
      <w:r w:rsidRPr="00966C72">
        <w:rPr>
          <w:rFonts w:ascii="Times New Roman" w:hAnsi="Times New Roman" w:cs="Times New Roman"/>
        </w:rPr>
        <w:t xml:space="preserve"> observed</w:t>
      </w:r>
      <w:r w:rsidR="00E36DD2" w:rsidRPr="00966C72">
        <w:rPr>
          <w:rFonts w:ascii="Times New Roman" w:hAnsi="Times New Roman" w:cs="Times New Roman"/>
        </w:rPr>
        <w:t xml:space="preserve"> that</w:t>
      </w:r>
      <w:r w:rsidR="000055B9" w:rsidRPr="00966C72">
        <w:rPr>
          <w:rFonts w:ascii="Times New Roman" w:hAnsi="Times New Roman" w:cs="Times New Roman"/>
        </w:rPr>
        <w:t>, in the absence of antibiotic selection,</w:t>
      </w:r>
      <w:r w:rsidRPr="00966C72">
        <w:rPr>
          <w:rFonts w:ascii="Times New Roman" w:hAnsi="Times New Roman" w:cs="Times New Roman"/>
        </w:rPr>
        <w:t xml:space="preserve"> kanamycin resistance was rapidly lost from a plasmid containing the kanamycin-resistance transposons Tn</w:t>
      </w:r>
      <w:r w:rsidRPr="00966C72">
        <w:rPr>
          <w:rFonts w:ascii="Times New Roman" w:hAnsi="Times New Roman" w:cs="Times New Roman"/>
          <w:i/>
        </w:rPr>
        <w:t>4352</w:t>
      </w:r>
      <w:r w:rsidR="00F31786" w:rsidRPr="00966C72">
        <w:rPr>
          <w:rFonts w:ascii="Times New Roman" w:hAnsi="Times New Roman" w:cs="Times New Roman"/>
        </w:rPr>
        <w:t>B</w:t>
      </w:r>
      <w:r w:rsidRPr="00966C72">
        <w:rPr>
          <w:rFonts w:ascii="Times New Roman" w:hAnsi="Times New Roman" w:cs="Times New Roman"/>
        </w:rPr>
        <w:t xml:space="preserve"> (IS</w:t>
      </w:r>
      <w:r w:rsidRPr="00966C72">
        <w:rPr>
          <w:rFonts w:ascii="Times New Roman" w:hAnsi="Times New Roman" w:cs="Times New Roman"/>
          <w:i/>
        </w:rPr>
        <w:t>26-aphA1a-</w:t>
      </w:r>
      <w:r w:rsidRPr="00966C72">
        <w:rPr>
          <w:rFonts w:ascii="Times New Roman" w:hAnsi="Times New Roman" w:cs="Times New Roman"/>
        </w:rPr>
        <w:t>IS</w:t>
      </w:r>
      <w:r w:rsidRPr="00966C72">
        <w:rPr>
          <w:rFonts w:ascii="Times New Roman" w:hAnsi="Times New Roman" w:cs="Times New Roman"/>
          <w:i/>
        </w:rPr>
        <w:t>26</w:t>
      </w:r>
      <w:r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2015)</w:t>
      </w:r>
      <w:r w:rsidR="00A03A83" w:rsidRPr="00966C72">
        <w:rPr>
          <w:rFonts w:ascii="Times New Roman" w:hAnsi="Times New Roman" w:cs="Times New Roman"/>
        </w:rPr>
        <w:fldChar w:fldCharType="end"/>
      </w:r>
      <w:r w:rsidRPr="00966C72">
        <w:rPr>
          <w:rFonts w:ascii="Times New Roman" w:hAnsi="Times New Roman" w:cs="Times New Roman"/>
        </w:rPr>
        <w:t xml:space="preserve">. </w:t>
      </w:r>
      <w:r w:rsidR="00E36DD2" w:rsidRPr="00966C72">
        <w:rPr>
          <w:rFonts w:ascii="Times New Roman" w:hAnsi="Times New Roman" w:cs="Times New Roman"/>
        </w:rPr>
        <w:t>This reaction requires a specific sequence (two additional G residues)</w:t>
      </w:r>
      <w:r w:rsidR="00F55F88">
        <w:rPr>
          <w:rFonts w:ascii="Times New Roman" w:hAnsi="Times New Roman" w:cs="Times New Roman"/>
        </w:rPr>
        <w:t xml:space="preserve"> </w:t>
      </w:r>
      <w:r w:rsidR="00F55F88" w:rsidRPr="00F55F88">
        <w:rPr>
          <w:rFonts w:ascii="Times New Roman" w:hAnsi="Times New Roman" w:cs="Times New Roman"/>
          <w:highlight w:val="yellow"/>
        </w:rPr>
        <w:t>to be present</w:t>
      </w:r>
      <w:r w:rsidR="00E36DD2" w:rsidRPr="00966C72">
        <w:rPr>
          <w:rFonts w:ascii="Times New Roman" w:hAnsi="Times New Roman" w:cs="Times New Roman"/>
        </w:rPr>
        <w:t xml:space="preserve"> adjacent to the left internal end of one of the IS</w:t>
      </w:r>
      <w:r w:rsidR="005373CD">
        <w:rPr>
          <w:rFonts w:ascii="Times New Roman" w:hAnsi="Times New Roman" w:cs="Times New Roman"/>
        </w:rPr>
        <w:t xml:space="preserve"> </w:t>
      </w:r>
      <w:r w:rsidR="005373CD" w:rsidRPr="005373CD">
        <w:rPr>
          <w:rFonts w:ascii="Times New Roman" w:hAnsi="Times New Roman" w:cs="Times New Roman"/>
          <w:highlight w:val="yellow"/>
        </w:rPr>
        <w:t>and could not be detected when these bases were not present</w:t>
      </w:r>
      <w:r w:rsidR="00E36DD2" w:rsidRPr="00966C72">
        <w:rPr>
          <w:rFonts w:ascii="Times New Roman" w:hAnsi="Times New Roman" w:cs="Times New Roman"/>
        </w:rPr>
        <w:t xml:space="preserve"> </w:t>
      </w:r>
      <w:r w:rsidR="00E36DD2"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00E36DD2" w:rsidRPr="00966C72">
        <w:rPr>
          <w:rFonts w:ascii="Times New Roman" w:hAnsi="Times New Roman" w:cs="Times New Roman"/>
        </w:rPr>
        <w:fldChar w:fldCharType="separate"/>
      </w:r>
      <w:r w:rsidR="007A470F">
        <w:rPr>
          <w:rFonts w:ascii="Times New Roman" w:hAnsi="Times New Roman" w:cs="Times New Roman"/>
          <w:noProof/>
        </w:rPr>
        <w:t>(Harmer &amp; Hall, 2015)</w:t>
      </w:r>
      <w:r w:rsidR="00E36DD2" w:rsidRPr="00966C72">
        <w:rPr>
          <w:rFonts w:ascii="Times New Roman" w:hAnsi="Times New Roman" w:cs="Times New Roman"/>
        </w:rPr>
        <w:fldChar w:fldCharType="end"/>
      </w:r>
      <w:r w:rsidR="00E36DD2" w:rsidRPr="00966C72">
        <w:rPr>
          <w:rFonts w:ascii="Times New Roman" w:hAnsi="Times New Roman" w:cs="Times New Roman"/>
        </w:rPr>
        <w:t xml:space="preserve">. </w:t>
      </w:r>
      <w:r w:rsidR="00F55F88">
        <w:rPr>
          <w:rFonts w:ascii="Times New Roman" w:hAnsi="Times New Roman" w:cs="Times New Roman"/>
        </w:rPr>
        <w:t xml:space="preserve"> </w:t>
      </w:r>
      <w:r w:rsidR="00F55F88" w:rsidRPr="00F55F88">
        <w:rPr>
          <w:rFonts w:ascii="Times New Roman" w:hAnsi="Times New Roman" w:cs="Times New Roman"/>
          <w:highlight w:val="yellow"/>
        </w:rPr>
        <w:t>The observed products</w:t>
      </w:r>
      <w:r w:rsidR="00F55F88">
        <w:rPr>
          <w:rFonts w:ascii="Times New Roman" w:hAnsi="Times New Roman" w:cs="Times New Roman"/>
        </w:rPr>
        <w:t xml:space="preserve"> were the result of a Tnp26-mediated reaction that precisely excised one </w:t>
      </w:r>
      <w:r w:rsidR="00F55F88" w:rsidRPr="00F55F88">
        <w:rPr>
          <w:rFonts w:ascii="Times New Roman" w:hAnsi="Times New Roman" w:cs="Times New Roman"/>
        </w:rPr>
        <w:t>IS</w:t>
      </w:r>
      <w:r w:rsidR="00F55F88" w:rsidRPr="00F55F88">
        <w:rPr>
          <w:rFonts w:ascii="Times New Roman" w:hAnsi="Times New Roman" w:cs="Times New Roman"/>
          <w:i/>
        </w:rPr>
        <w:t>26</w:t>
      </w:r>
      <w:r w:rsidR="00F55F88">
        <w:rPr>
          <w:rFonts w:ascii="Times New Roman" w:hAnsi="Times New Roman" w:cs="Times New Roman"/>
        </w:rPr>
        <w:t xml:space="preserve"> and the adjacent piece of DNA containing </w:t>
      </w:r>
      <w:r w:rsidR="00F55F88">
        <w:rPr>
          <w:rFonts w:ascii="Times New Roman" w:hAnsi="Times New Roman" w:cs="Times New Roman"/>
          <w:i/>
        </w:rPr>
        <w:t>aphA1a</w:t>
      </w:r>
      <w:r w:rsidR="00F55F88">
        <w:rPr>
          <w:rFonts w:ascii="Times New Roman" w:hAnsi="Times New Roman" w:cs="Times New Roman"/>
        </w:rPr>
        <w:t xml:space="preserve"> i.e. the </w:t>
      </w:r>
      <w:proofErr w:type="spellStart"/>
      <w:r w:rsidR="00F55F88">
        <w:rPr>
          <w:rFonts w:ascii="Times New Roman" w:hAnsi="Times New Roman" w:cs="Times New Roman"/>
        </w:rPr>
        <w:t>translocatable</w:t>
      </w:r>
      <w:proofErr w:type="spellEnd"/>
      <w:r w:rsidR="00F55F88">
        <w:rPr>
          <w:rFonts w:ascii="Times New Roman" w:hAnsi="Times New Roman" w:cs="Times New Roman"/>
        </w:rPr>
        <w:t xml:space="preserve"> unit (TU) </w:t>
      </w:r>
      <w:r w:rsidR="00EF6D29" w:rsidRPr="00F55F88">
        <w:rPr>
          <w:rFonts w:ascii="Times New Roman" w:hAnsi="Times New Roman" w:cs="Times New Roman"/>
        </w:rPr>
        <w:t>Theoretically</w:t>
      </w:r>
      <w:r w:rsidR="00EF6D29" w:rsidRPr="00966C72">
        <w:rPr>
          <w:rFonts w:ascii="Times New Roman" w:hAnsi="Times New Roman" w:cs="Times New Roman"/>
        </w:rPr>
        <w:t>, TU excision would require strand exchange between one inner and one outer IS end</w:t>
      </w:r>
      <w:r w:rsidR="005373CD">
        <w:rPr>
          <w:rFonts w:ascii="Times New Roman" w:hAnsi="Times New Roman" w:cs="Times New Roman"/>
        </w:rPr>
        <w:t xml:space="preserve"> </w:t>
      </w:r>
      <w:r w:rsidR="005373CD" w:rsidRPr="00265B11">
        <w:rPr>
          <w:rFonts w:ascii="Times New Roman" w:hAnsi="Times New Roman" w:cs="Times New Roman"/>
          <w:highlight w:val="yellow"/>
        </w:rPr>
        <w:t>of the transposon i.e. between two left or two right IS</w:t>
      </w:r>
      <w:r w:rsidR="00265B11">
        <w:rPr>
          <w:rFonts w:ascii="Times New Roman" w:hAnsi="Times New Roman" w:cs="Times New Roman"/>
        </w:rPr>
        <w:t xml:space="preserve"> </w:t>
      </w:r>
      <w:r w:rsidR="00265B11" w:rsidRPr="00265B11">
        <w:rPr>
          <w:rFonts w:ascii="Times New Roman" w:hAnsi="Times New Roman" w:cs="Times New Roman"/>
          <w:highlight w:val="yellow"/>
        </w:rPr>
        <w:t>termini</w:t>
      </w:r>
      <w:r w:rsidR="00EF6D29" w:rsidRPr="00966C72">
        <w:rPr>
          <w:rFonts w:ascii="Times New Roman" w:hAnsi="Times New Roman" w:cs="Times New Roman"/>
        </w:rPr>
        <w:t xml:space="preserve">, but </w:t>
      </w:r>
      <w:r w:rsidR="00F55F88">
        <w:rPr>
          <w:rFonts w:ascii="Times New Roman" w:hAnsi="Times New Roman" w:cs="Times New Roman"/>
        </w:rPr>
        <w:t>o</w:t>
      </w:r>
      <w:r w:rsidR="00F31786" w:rsidRPr="00966C72">
        <w:rPr>
          <w:rFonts w:ascii="Times New Roman" w:hAnsi="Times New Roman" w:cs="Times New Roman"/>
        </w:rPr>
        <w:t>nly the left IS</w:t>
      </w:r>
      <w:r w:rsidR="00F31786" w:rsidRPr="00966C72">
        <w:rPr>
          <w:rFonts w:ascii="Times New Roman" w:hAnsi="Times New Roman" w:cs="Times New Roman"/>
          <w:i/>
        </w:rPr>
        <w:t>26</w:t>
      </w:r>
      <w:r w:rsidR="00F31786" w:rsidRPr="00966C72">
        <w:rPr>
          <w:rFonts w:ascii="Times New Roman" w:hAnsi="Times New Roman" w:cs="Times New Roman"/>
        </w:rPr>
        <w:t xml:space="preserve"> </w:t>
      </w:r>
      <w:r w:rsidR="000055B9" w:rsidRPr="00966C72">
        <w:rPr>
          <w:rFonts w:ascii="Times New Roman" w:hAnsi="Times New Roman" w:cs="Times New Roman"/>
        </w:rPr>
        <w:t xml:space="preserve">(as shown in Table </w:t>
      </w:r>
      <w:r w:rsidR="00E86C43">
        <w:rPr>
          <w:rFonts w:ascii="Times New Roman" w:hAnsi="Times New Roman" w:cs="Times New Roman"/>
        </w:rPr>
        <w:t>2</w:t>
      </w:r>
      <w:r w:rsidR="000055B9" w:rsidRPr="00966C72">
        <w:rPr>
          <w:rFonts w:ascii="Times New Roman" w:hAnsi="Times New Roman" w:cs="Times New Roman"/>
        </w:rPr>
        <w:t xml:space="preserve">) </w:t>
      </w:r>
      <w:r w:rsidR="00F31786" w:rsidRPr="00966C72">
        <w:rPr>
          <w:rFonts w:ascii="Times New Roman" w:hAnsi="Times New Roman" w:cs="Times New Roman"/>
        </w:rPr>
        <w:t xml:space="preserve">was required to produce active Tnp26 for </w:t>
      </w:r>
      <w:r w:rsidR="000055B9" w:rsidRPr="00966C72">
        <w:rPr>
          <w:rFonts w:ascii="Times New Roman" w:hAnsi="Times New Roman" w:cs="Times New Roman"/>
        </w:rPr>
        <w:t>excision</w:t>
      </w:r>
      <w:r w:rsidR="00F31786" w:rsidRPr="00966C72">
        <w:rPr>
          <w:rFonts w:ascii="Times New Roman" w:hAnsi="Times New Roman" w:cs="Times New Roman"/>
        </w:rPr>
        <w:t xml:space="preserve"> to occur</w:t>
      </w:r>
      <w:r w:rsidR="00F55F88">
        <w:rPr>
          <w:rFonts w:ascii="Times New Roman" w:hAnsi="Times New Roman" w:cs="Times New Roman"/>
        </w:rPr>
        <w:t>. This is</w:t>
      </w:r>
      <w:r w:rsidR="007A61A4" w:rsidRPr="00966C72">
        <w:rPr>
          <w:rFonts w:ascii="Times New Roman" w:hAnsi="Times New Roman" w:cs="Times New Roman"/>
        </w:rPr>
        <w:t xml:space="preserve"> </w:t>
      </w:r>
      <w:r w:rsidR="008467C6" w:rsidRPr="00966C72">
        <w:rPr>
          <w:rFonts w:ascii="Times New Roman" w:hAnsi="Times New Roman" w:cs="Times New Roman"/>
        </w:rPr>
        <w:t xml:space="preserve">consistent with </w:t>
      </w:r>
      <w:proofErr w:type="spellStart"/>
      <w:r w:rsidR="008467C6" w:rsidRPr="00966C72">
        <w:rPr>
          <w:rFonts w:ascii="Times New Roman" w:hAnsi="Times New Roman" w:cs="Times New Roman"/>
          <w:i/>
        </w:rPr>
        <w:t>cis</w:t>
      </w:r>
      <w:proofErr w:type="spellEnd"/>
      <w:r w:rsidR="008467C6" w:rsidRPr="00966C72">
        <w:rPr>
          <w:rFonts w:ascii="Times New Roman" w:hAnsi="Times New Roman" w:cs="Times New Roman"/>
        </w:rPr>
        <w:t xml:space="preserve"> action of Tnp26, </w:t>
      </w:r>
      <w:r w:rsidR="007A61A4" w:rsidRPr="00966C72">
        <w:rPr>
          <w:rFonts w:ascii="Times New Roman" w:hAnsi="Times New Roman" w:cs="Times New Roman"/>
        </w:rPr>
        <w:t>and it was predicted that the left ends of the two IS</w:t>
      </w:r>
      <w:r w:rsidR="007A61A4" w:rsidRPr="00966C72">
        <w:rPr>
          <w:rFonts w:ascii="Times New Roman" w:hAnsi="Times New Roman" w:cs="Times New Roman"/>
          <w:i/>
        </w:rPr>
        <w:t>26</w:t>
      </w:r>
      <w:r w:rsidR="007A61A4" w:rsidRPr="00966C72">
        <w:rPr>
          <w:rFonts w:ascii="Times New Roman" w:hAnsi="Times New Roman" w:cs="Times New Roman"/>
        </w:rPr>
        <w:t xml:space="preserve"> in Tn</w:t>
      </w:r>
      <w:r w:rsidR="007A61A4" w:rsidRPr="00966C72">
        <w:rPr>
          <w:rFonts w:ascii="Times New Roman" w:hAnsi="Times New Roman" w:cs="Times New Roman"/>
          <w:i/>
        </w:rPr>
        <w:t>4352</w:t>
      </w:r>
      <w:r w:rsidR="007A61A4" w:rsidRPr="00966C72">
        <w:rPr>
          <w:rFonts w:ascii="Times New Roman" w:hAnsi="Times New Roman" w:cs="Times New Roman"/>
        </w:rPr>
        <w:t xml:space="preserve">B were involved in the reaction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2015)</w:t>
      </w:r>
      <w:r w:rsidR="00A03A83" w:rsidRPr="00966C72">
        <w:rPr>
          <w:rFonts w:ascii="Times New Roman" w:hAnsi="Times New Roman" w:cs="Times New Roman"/>
        </w:rPr>
        <w:fldChar w:fldCharType="end"/>
      </w:r>
      <w:r w:rsidR="007A61A4" w:rsidRPr="00966C72">
        <w:rPr>
          <w:rFonts w:ascii="Times New Roman" w:hAnsi="Times New Roman" w:cs="Times New Roman"/>
        </w:rPr>
        <w:t>.</w:t>
      </w:r>
      <w:r w:rsidR="00F31786" w:rsidRPr="00966C72">
        <w:rPr>
          <w:rFonts w:ascii="Times New Roman" w:hAnsi="Times New Roman" w:cs="Times New Roman"/>
        </w:rPr>
        <w:t xml:space="preserve"> </w:t>
      </w:r>
      <w:r w:rsidR="007A61A4" w:rsidRPr="00966C72">
        <w:rPr>
          <w:rFonts w:ascii="Times New Roman" w:hAnsi="Times New Roman" w:cs="Times New Roman"/>
        </w:rPr>
        <w:t>To examine this prediction,</w:t>
      </w:r>
      <w:r w:rsidR="0085201C" w:rsidRPr="00966C72">
        <w:rPr>
          <w:rFonts w:ascii="Times New Roman" w:hAnsi="Times New Roman" w:cs="Times New Roman"/>
        </w:rPr>
        <w:t xml:space="preserve"> mutations </w:t>
      </w:r>
      <w:r w:rsidR="000268E0" w:rsidRPr="00966C72">
        <w:rPr>
          <w:rFonts w:ascii="Times New Roman" w:hAnsi="Times New Roman" w:cs="Times New Roman"/>
        </w:rPr>
        <w:t xml:space="preserve">were introduced </w:t>
      </w:r>
      <w:proofErr w:type="gramStart"/>
      <w:r w:rsidR="000268E0" w:rsidRPr="00966C72">
        <w:rPr>
          <w:rFonts w:ascii="Times New Roman" w:hAnsi="Times New Roman" w:cs="Times New Roman"/>
        </w:rPr>
        <w:t xml:space="preserve">at </w:t>
      </w:r>
      <w:r w:rsidR="0085201C" w:rsidRPr="00966C72">
        <w:rPr>
          <w:rFonts w:ascii="Times New Roman" w:hAnsi="Times New Roman" w:cs="Times New Roman"/>
        </w:rPr>
        <w:t>either</w:t>
      </w:r>
      <w:proofErr w:type="gramEnd"/>
      <w:r w:rsidR="0085201C" w:rsidRPr="00966C72">
        <w:rPr>
          <w:rFonts w:ascii="Times New Roman" w:hAnsi="Times New Roman" w:cs="Times New Roman"/>
        </w:rPr>
        <w:t xml:space="preserve"> the left, right</w:t>
      </w:r>
      <w:r w:rsidR="000268E0" w:rsidRPr="00966C72">
        <w:rPr>
          <w:rFonts w:ascii="Times New Roman" w:hAnsi="Times New Roman" w:cs="Times New Roman"/>
        </w:rPr>
        <w:t>,</w:t>
      </w:r>
      <w:r w:rsidR="0085201C" w:rsidRPr="00966C72">
        <w:rPr>
          <w:rFonts w:ascii="Times New Roman" w:hAnsi="Times New Roman" w:cs="Times New Roman"/>
        </w:rPr>
        <w:t xml:space="preserve"> or both</w:t>
      </w:r>
      <w:r w:rsidR="00EA21F9" w:rsidRPr="00966C72">
        <w:rPr>
          <w:rFonts w:ascii="Times New Roman" w:hAnsi="Times New Roman" w:cs="Times New Roman"/>
        </w:rPr>
        <w:t xml:space="preserve"> outer</w:t>
      </w:r>
      <w:r w:rsidR="0085201C" w:rsidRPr="00966C72">
        <w:rPr>
          <w:rFonts w:ascii="Times New Roman" w:hAnsi="Times New Roman" w:cs="Times New Roman"/>
        </w:rPr>
        <w:t xml:space="preserve"> ends of Tn</w:t>
      </w:r>
      <w:r w:rsidR="0085201C" w:rsidRPr="00966C72">
        <w:rPr>
          <w:rFonts w:ascii="Times New Roman" w:hAnsi="Times New Roman" w:cs="Times New Roman"/>
          <w:i/>
        </w:rPr>
        <w:t>4352</w:t>
      </w:r>
      <w:r w:rsidR="0085201C" w:rsidRPr="00966C72">
        <w:rPr>
          <w:rFonts w:ascii="Times New Roman" w:hAnsi="Times New Roman" w:cs="Times New Roman"/>
        </w:rPr>
        <w:t xml:space="preserve">B </w:t>
      </w:r>
      <w:r w:rsidR="000268E0" w:rsidRPr="00966C72">
        <w:rPr>
          <w:rFonts w:ascii="Times New Roman" w:hAnsi="Times New Roman" w:cs="Times New Roman"/>
        </w:rPr>
        <w:t xml:space="preserve">as shown in </w:t>
      </w:r>
      <w:r w:rsidR="00011323" w:rsidRPr="00966C72">
        <w:rPr>
          <w:rFonts w:ascii="Times New Roman" w:hAnsi="Times New Roman" w:cs="Times New Roman"/>
        </w:rPr>
        <w:t xml:space="preserve">Table </w:t>
      </w:r>
      <w:r w:rsidR="00E86C43">
        <w:rPr>
          <w:rFonts w:ascii="Times New Roman" w:hAnsi="Times New Roman" w:cs="Times New Roman"/>
        </w:rPr>
        <w:t>2</w:t>
      </w:r>
      <w:r w:rsidR="000268E0" w:rsidRPr="00966C72">
        <w:rPr>
          <w:rFonts w:ascii="Times New Roman" w:hAnsi="Times New Roman" w:cs="Times New Roman"/>
        </w:rPr>
        <w:t xml:space="preserve">. </w:t>
      </w:r>
      <w:r w:rsidR="00455655" w:rsidRPr="00966C72">
        <w:rPr>
          <w:rFonts w:ascii="Times New Roman" w:hAnsi="Times New Roman" w:cs="Times New Roman"/>
        </w:rPr>
        <w:t xml:space="preserve">When only the two terminal bases on the outer right end were substituted (pRMH1006, </w:t>
      </w:r>
      <w:proofErr w:type="spellStart"/>
      <w:r w:rsidR="00455655" w:rsidRPr="00966C72">
        <w:rPr>
          <w:rFonts w:ascii="Times New Roman" w:hAnsi="Times New Roman" w:cs="Times New Roman"/>
        </w:rPr>
        <w:t>Ap</w:t>
      </w:r>
      <w:r w:rsidR="00455655" w:rsidRPr="00966C72">
        <w:rPr>
          <w:rFonts w:ascii="Times New Roman" w:hAnsi="Times New Roman" w:cs="Times New Roman"/>
          <w:vertAlign w:val="superscript"/>
        </w:rPr>
        <w:t>R</w:t>
      </w:r>
      <w:r w:rsidR="00455655" w:rsidRPr="00966C72">
        <w:rPr>
          <w:rFonts w:ascii="Times New Roman" w:hAnsi="Times New Roman" w:cs="Times New Roman"/>
        </w:rPr>
        <w:t>Km</w:t>
      </w:r>
      <w:r w:rsidR="00455655" w:rsidRPr="00966C72">
        <w:rPr>
          <w:rFonts w:ascii="Times New Roman" w:hAnsi="Times New Roman" w:cs="Times New Roman"/>
          <w:vertAlign w:val="superscript"/>
        </w:rPr>
        <w:t>R</w:t>
      </w:r>
      <w:proofErr w:type="spellEnd"/>
      <w:r w:rsidR="00455655" w:rsidRPr="00966C72">
        <w:rPr>
          <w:rFonts w:ascii="Times New Roman" w:hAnsi="Times New Roman" w:cs="Times New Roman"/>
        </w:rPr>
        <w:t>), kanamycin resistance was lost at a similar rate to that seen for wild-type Tn</w:t>
      </w:r>
      <w:r w:rsidR="00455655" w:rsidRPr="00966C72">
        <w:rPr>
          <w:rFonts w:ascii="Times New Roman" w:hAnsi="Times New Roman" w:cs="Times New Roman"/>
          <w:i/>
        </w:rPr>
        <w:t>4352</w:t>
      </w:r>
      <w:r w:rsidR="00455655" w:rsidRPr="00966C72">
        <w:rPr>
          <w:rFonts w:ascii="Times New Roman" w:hAnsi="Times New Roman" w:cs="Times New Roman"/>
        </w:rPr>
        <w:t xml:space="preserve">B (pRMH971, </w:t>
      </w:r>
      <w:proofErr w:type="spellStart"/>
      <w:r w:rsidR="00455655" w:rsidRPr="00966C72">
        <w:rPr>
          <w:rFonts w:ascii="Times New Roman" w:hAnsi="Times New Roman" w:cs="Times New Roman"/>
        </w:rPr>
        <w:t>Ap</w:t>
      </w:r>
      <w:r w:rsidR="00455655" w:rsidRPr="00966C72">
        <w:rPr>
          <w:rFonts w:ascii="Times New Roman" w:hAnsi="Times New Roman" w:cs="Times New Roman"/>
          <w:vertAlign w:val="superscript"/>
        </w:rPr>
        <w:t>R</w:t>
      </w:r>
      <w:r w:rsidR="00455655" w:rsidRPr="00966C72">
        <w:rPr>
          <w:rFonts w:ascii="Times New Roman" w:hAnsi="Times New Roman" w:cs="Times New Roman"/>
        </w:rPr>
        <w:t>Km</w:t>
      </w:r>
      <w:r w:rsidR="00455655" w:rsidRPr="00966C72">
        <w:rPr>
          <w:rFonts w:ascii="Times New Roman" w:hAnsi="Times New Roman" w:cs="Times New Roman"/>
          <w:vertAlign w:val="superscript"/>
        </w:rPr>
        <w:t>R</w:t>
      </w:r>
      <w:proofErr w:type="spellEnd"/>
      <w:r w:rsidR="00455655" w:rsidRPr="00966C72">
        <w:rPr>
          <w:rFonts w:ascii="Times New Roman" w:hAnsi="Times New Roman" w:cs="Times New Roman"/>
        </w:rPr>
        <w:t>). After approximately 22 generations (one cycle of overnight growth), only 60% of cells in the cult</w:t>
      </w:r>
      <w:r w:rsidR="004826DD">
        <w:rPr>
          <w:rFonts w:ascii="Times New Roman" w:hAnsi="Times New Roman" w:cs="Times New Roman"/>
        </w:rPr>
        <w:t>ure were resistant to kanamycin, and</w:t>
      </w:r>
      <w:r w:rsidR="00455655" w:rsidRPr="00966C72">
        <w:rPr>
          <w:rFonts w:ascii="Times New Roman" w:hAnsi="Times New Roman" w:cs="Times New Roman"/>
        </w:rPr>
        <w:t xml:space="preserve"> </w:t>
      </w:r>
      <w:r w:rsidR="004826DD">
        <w:rPr>
          <w:rFonts w:ascii="Times New Roman" w:hAnsi="Times New Roman" w:cs="Times New Roman"/>
        </w:rPr>
        <w:t>a</w:t>
      </w:r>
      <w:r w:rsidR="00455655" w:rsidRPr="00966C72">
        <w:rPr>
          <w:rFonts w:ascii="Times New Roman" w:hAnsi="Times New Roman" w:cs="Times New Roman"/>
        </w:rPr>
        <w:t>fter five cycles of repeated sub-culture, less than 5% of cells were resistant. This result was reproducible</w:t>
      </w:r>
      <w:r w:rsidR="00E36DD2" w:rsidRPr="00966C72">
        <w:rPr>
          <w:rFonts w:ascii="Times New Roman" w:hAnsi="Times New Roman" w:cs="Times New Roman"/>
        </w:rPr>
        <w:t>,</w:t>
      </w:r>
      <w:r w:rsidR="00455655" w:rsidRPr="00966C72">
        <w:rPr>
          <w:rFonts w:ascii="Times New Roman" w:hAnsi="Times New Roman" w:cs="Times New Roman"/>
        </w:rPr>
        <w:t xml:space="preserve"> the average of three independent determinations is shown in Table </w:t>
      </w:r>
      <w:r w:rsidR="00E86C43">
        <w:rPr>
          <w:rFonts w:ascii="Times New Roman" w:hAnsi="Times New Roman" w:cs="Times New Roman"/>
        </w:rPr>
        <w:t>2</w:t>
      </w:r>
      <w:r w:rsidR="00BD3208" w:rsidRPr="00966C72">
        <w:rPr>
          <w:rFonts w:ascii="Times New Roman" w:hAnsi="Times New Roman" w:cs="Times New Roman"/>
        </w:rPr>
        <w:t>, and demonstrates that the altered end is not needed</w:t>
      </w:r>
      <w:r w:rsidR="00455655" w:rsidRPr="00966C72">
        <w:rPr>
          <w:rFonts w:ascii="Times New Roman" w:hAnsi="Times New Roman" w:cs="Times New Roman"/>
        </w:rPr>
        <w:t>. The sequence of the IS</w:t>
      </w:r>
      <w:r w:rsidR="00455655" w:rsidRPr="00966C72">
        <w:rPr>
          <w:rFonts w:ascii="Times New Roman" w:hAnsi="Times New Roman" w:cs="Times New Roman"/>
          <w:i/>
        </w:rPr>
        <w:t>26</w:t>
      </w:r>
      <w:r w:rsidR="00455655" w:rsidRPr="00966C72">
        <w:rPr>
          <w:rFonts w:ascii="Times New Roman" w:hAnsi="Times New Roman" w:cs="Times New Roman"/>
        </w:rPr>
        <w:t xml:space="preserve"> remaining in the derivatives of pRMH1005 recovered from five independent kanamycin-sensitive (</w:t>
      </w:r>
      <w:proofErr w:type="spellStart"/>
      <w:r w:rsidR="00455655" w:rsidRPr="00966C72">
        <w:rPr>
          <w:rFonts w:ascii="Times New Roman" w:hAnsi="Times New Roman" w:cs="Times New Roman"/>
        </w:rPr>
        <w:t>Km</w:t>
      </w:r>
      <w:r w:rsidR="00455655" w:rsidRPr="00966C72">
        <w:rPr>
          <w:rFonts w:ascii="Times New Roman" w:hAnsi="Times New Roman" w:cs="Times New Roman"/>
          <w:vertAlign w:val="superscript"/>
        </w:rPr>
        <w:t>S</w:t>
      </w:r>
      <w:proofErr w:type="spellEnd"/>
      <w:r w:rsidR="00455655" w:rsidRPr="00966C72">
        <w:rPr>
          <w:rFonts w:ascii="Times New Roman" w:hAnsi="Times New Roman" w:cs="Times New Roman"/>
        </w:rPr>
        <w:t>) colonies was determined by PCR amplification of plasmid DNA (using primers RH1451 and RH1452) followed by sequencing. In all cases, the two substituted right terminal bases were present. Hence, the TU had been formed from the wild-type left-hand IS</w:t>
      </w:r>
      <w:r w:rsidR="00455655" w:rsidRPr="00966C72">
        <w:rPr>
          <w:rFonts w:ascii="Times New Roman" w:hAnsi="Times New Roman" w:cs="Times New Roman"/>
          <w:i/>
        </w:rPr>
        <w:t>26</w:t>
      </w:r>
      <w:r w:rsidR="00455655" w:rsidRPr="00966C72">
        <w:rPr>
          <w:rFonts w:ascii="Times New Roman" w:hAnsi="Times New Roman" w:cs="Times New Roman"/>
        </w:rPr>
        <w:t xml:space="preserve"> and the </w:t>
      </w:r>
      <w:r w:rsidR="00455655" w:rsidRPr="00966C72">
        <w:rPr>
          <w:rFonts w:ascii="Times New Roman" w:hAnsi="Times New Roman" w:cs="Times New Roman"/>
          <w:i/>
        </w:rPr>
        <w:t>aphA1a</w:t>
      </w:r>
      <w:r w:rsidR="00455655" w:rsidRPr="00966C72">
        <w:rPr>
          <w:rFonts w:ascii="Times New Roman" w:hAnsi="Times New Roman" w:cs="Times New Roman"/>
        </w:rPr>
        <w:t xml:space="preserve">-containing central fragment, and the sequence of the </w:t>
      </w:r>
      <w:proofErr w:type="spellStart"/>
      <w:r w:rsidR="00455655" w:rsidRPr="00966C72">
        <w:rPr>
          <w:rFonts w:ascii="Times New Roman" w:hAnsi="Times New Roman" w:cs="Times New Roman"/>
        </w:rPr>
        <w:t>amplicon</w:t>
      </w:r>
      <w:proofErr w:type="spellEnd"/>
      <w:r w:rsidR="00455655" w:rsidRPr="00966C72">
        <w:rPr>
          <w:rFonts w:ascii="Times New Roman" w:hAnsi="Times New Roman" w:cs="Times New Roman"/>
        </w:rPr>
        <w:t xml:space="preserve"> derived from the excised TU using primers aphA1-A and aphA1-B as described previously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2015)</w:t>
      </w:r>
      <w:r w:rsidR="00A03A83" w:rsidRPr="00966C72">
        <w:rPr>
          <w:rFonts w:ascii="Times New Roman" w:hAnsi="Times New Roman" w:cs="Times New Roman"/>
        </w:rPr>
        <w:fldChar w:fldCharType="end"/>
      </w:r>
      <w:r w:rsidR="00455655" w:rsidRPr="00966C72">
        <w:rPr>
          <w:rFonts w:ascii="Times New Roman" w:hAnsi="Times New Roman" w:cs="Times New Roman"/>
        </w:rPr>
        <w:t xml:space="preserve"> confirmed this. Hence, the outer right end is not required for the IS</w:t>
      </w:r>
      <w:r w:rsidR="00455655" w:rsidRPr="00966C72">
        <w:rPr>
          <w:rFonts w:ascii="Times New Roman" w:hAnsi="Times New Roman" w:cs="Times New Roman"/>
          <w:i/>
        </w:rPr>
        <w:t>26</w:t>
      </w:r>
      <w:r w:rsidR="00455655" w:rsidRPr="00966C72">
        <w:rPr>
          <w:rFonts w:ascii="Times New Roman" w:hAnsi="Times New Roman" w:cs="Times New Roman"/>
        </w:rPr>
        <w:t>-mediated excision of a TU from Tn</w:t>
      </w:r>
      <w:r w:rsidR="00455655" w:rsidRPr="00966C72">
        <w:rPr>
          <w:rFonts w:ascii="Times New Roman" w:hAnsi="Times New Roman" w:cs="Times New Roman"/>
          <w:i/>
        </w:rPr>
        <w:t>4352</w:t>
      </w:r>
      <w:r w:rsidR="00455655" w:rsidRPr="00966C72">
        <w:rPr>
          <w:rFonts w:ascii="Times New Roman" w:hAnsi="Times New Roman" w:cs="Times New Roman"/>
        </w:rPr>
        <w:t>B.</w:t>
      </w:r>
    </w:p>
    <w:p w14:paraId="77609077" w14:textId="05EE526F" w:rsidR="007A61A4" w:rsidRPr="00966C72" w:rsidRDefault="004826DD" w:rsidP="00455655">
      <w:pPr>
        <w:spacing w:line="480" w:lineRule="auto"/>
        <w:ind w:firstLine="720"/>
        <w:rPr>
          <w:rFonts w:ascii="Times New Roman" w:hAnsi="Times New Roman" w:cs="Times New Roman"/>
        </w:rPr>
      </w:pPr>
      <w:r w:rsidRPr="004826DD">
        <w:rPr>
          <w:rFonts w:ascii="Times New Roman" w:hAnsi="Times New Roman" w:cs="Times New Roman"/>
          <w:highlight w:val="yellow"/>
        </w:rPr>
        <w:lastRenderedPageBreak/>
        <w:t>In contrast</w:t>
      </w:r>
      <w:r>
        <w:rPr>
          <w:rFonts w:ascii="Times New Roman" w:hAnsi="Times New Roman" w:cs="Times New Roman"/>
        </w:rPr>
        <w:t>, w</w:t>
      </w:r>
      <w:r w:rsidR="007A61A4" w:rsidRPr="00966C72">
        <w:rPr>
          <w:rFonts w:ascii="Times New Roman" w:hAnsi="Times New Roman" w:cs="Times New Roman"/>
        </w:rPr>
        <w:t>hen the two terminal base</w:t>
      </w:r>
      <w:r w:rsidR="000D5749" w:rsidRPr="00966C72">
        <w:rPr>
          <w:rFonts w:ascii="Times New Roman" w:hAnsi="Times New Roman" w:cs="Times New Roman"/>
        </w:rPr>
        <w:t>s</w:t>
      </w:r>
      <w:r w:rsidR="007A61A4" w:rsidRPr="00966C72">
        <w:rPr>
          <w:rFonts w:ascii="Times New Roman" w:hAnsi="Times New Roman" w:cs="Times New Roman"/>
        </w:rPr>
        <w:t xml:space="preserve"> at the outer left end of Tn</w:t>
      </w:r>
      <w:r w:rsidR="007A61A4" w:rsidRPr="00966C72">
        <w:rPr>
          <w:rFonts w:ascii="Times New Roman" w:hAnsi="Times New Roman" w:cs="Times New Roman"/>
          <w:i/>
        </w:rPr>
        <w:t>4352</w:t>
      </w:r>
      <w:r w:rsidR="007A61A4" w:rsidRPr="00966C72">
        <w:rPr>
          <w:rFonts w:ascii="Times New Roman" w:hAnsi="Times New Roman" w:cs="Times New Roman"/>
        </w:rPr>
        <w:t xml:space="preserve">B were substituted (pRMH1005, </w:t>
      </w:r>
      <w:proofErr w:type="spellStart"/>
      <w:r w:rsidR="007A61A4" w:rsidRPr="00966C72">
        <w:rPr>
          <w:rFonts w:ascii="Times New Roman" w:hAnsi="Times New Roman" w:cs="Times New Roman"/>
        </w:rPr>
        <w:t>Ap</w:t>
      </w:r>
      <w:r w:rsidR="007A61A4" w:rsidRPr="00966C72">
        <w:rPr>
          <w:rFonts w:ascii="Times New Roman" w:hAnsi="Times New Roman" w:cs="Times New Roman"/>
          <w:vertAlign w:val="superscript"/>
        </w:rPr>
        <w:t>R</w:t>
      </w:r>
      <w:r w:rsidR="007A61A4" w:rsidRPr="00966C72">
        <w:rPr>
          <w:rFonts w:ascii="Times New Roman" w:hAnsi="Times New Roman" w:cs="Times New Roman"/>
        </w:rPr>
        <w:t>Km</w:t>
      </w:r>
      <w:r w:rsidR="007A61A4" w:rsidRPr="00966C72">
        <w:rPr>
          <w:rFonts w:ascii="Times New Roman" w:hAnsi="Times New Roman" w:cs="Times New Roman"/>
          <w:vertAlign w:val="superscript"/>
        </w:rPr>
        <w:t>R</w:t>
      </w:r>
      <w:proofErr w:type="spellEnd"/>
      <w:r w:rsidR="007A61A4" w:rsidRPr="00966C72">
        <w:rPr>
          <w:rFonts w:ascii="Times New Roman" w:hAnsi="Times New Roman" w:cs="Times New Roman"/>
        </w:rPr>
        <w:t xml:space="preserve">), no </w:t>
      </w:r>
      <w:proofErr w:type="spellStart"/>
      <w:r w:rsidR="007A61A4" w:rsidRPr="00966C72">
        <w:rPr>
          <w:rFonts w:ascii="Times New Roman" w:hAnsi="Times New Roman" w:cs="Times New Roman"/>
        </w:rPr>
        <w:t>Km</w:t>
      </w:r>
      <w:r w:rsidR="007A61A4" w:rsidRPr="00966C72">
        <w:rPr>
          <w:rFonts w:ascii="Times New Roman" w:hAnsi="Times New Roman" w:cs="Times New Roman"/>
          <w:vertAlign w:val="superscript"/>
        </w:rPr>
        <w:t>S</w:t>
      </w:r>
      <w:proofErr w:type="spellEnd"/>
      <w:r w:rsidR="007A61A4" w:rsidRPr="00966C72">
        <w:rPr>
          <w:rFonts w:ascii="Times New Roman" w:hAnsi="Times New Roman" w:cs="Times New Roman"/>
        </w:rPr>
        <w:t xml:space="preserve"> colonies were detected even after five days of serial sub-culture (Table</w:t>
      </w:r>
      <w:r w:rsidR="00E86C43">
        <w:rPr>
          <w:rFonts w:ascii="Times New Roman" w:hAnsi="Times New Roman" w:cs="Times New Roman"/>
        </w:rPr>
        <w:t xml:space="preserve"> 2</w:t>
      </w:r>
      <w:r w:rsidR="007A61A4" w:rsidRPr="00966C72">
        <w:rPr>
          <w:rFonts w:ascii="Times New Roman" w:hAnsi="Times New Roman" w:cs="Times New Roman"/>
        </w:rPr>
        <w:t xml:space="preserve">). Hence, the left terminal bases were essential for TU loss to </w:t>
      </w:r>
      <w:r w:rsidR="00EA21F9" w:rsidRPr="00966C72">
        <w:rPr>
          <w:rFonts w:ascii="Times New Roman" w:hAnsi="Times New Roman" w:cs="Times New Roman"/>
        </w:rPr>
        <w:t>occur</w:t>
      </w:r>
      <w:r w:rsidR="00E36DD2" w:rsidRPr="00966C72">
        <w:rPr>
          <w:rFonts w:ascii="Times New Roman" w:hAnsi="Times New Roman" w:cs="Times New Roman"/>
        </w:rPr>
        <w:t>, consistent with</w:t>
      </w:r>
      <w:r w:rsidR="00265B11">
        <w:rPr>
          <w:rFonts w:ascii="Times New Roman" w:hAnsi="Times New Roman" w:cs="Times New Roman"/>
        </w:rPr>
        <w:t xml:space="preserve"> </w:t>
      </w:r>
      <w:r w:rsidR="00265B11" w:rsidRPr="00265B11">
        <w:rPr>
          <w:rFonts w:ascii="Times New Roman" w:hAnsi="Times New Roman" w:cs="Times New Roman"/>
          <w:highlight w:val="yellow"/>
        </w:rPr>
        <w:t>a requirement for</w:t>
      </w:r>
      <w:r w:rsidR="00E36DD2" w:rsidRPr="00966C72">
        <w:rPr>
          <w:rFonts w:ascii="Times New Roman" w:hAnsi="Times New Roman" w:cs="Times New Roman"/>
        </w:rPr>
        <w:t xml:space="preserve"> Tnp26 action at this point</w:t>
      </w:r>
      <w:r w:rsidR="007A61A4" w:rsidRPr="00966C72">
        <w:rPr>
          <w:rFonts w:ascii="Times New Roman" w:hAnsi="Times New Roman" w:cs="Times New Roman"/>
        </w:rPr>
        <w:t>. This is consistent with our</w:t>
      </w:r>
      <w:r w:rsidR="00E36DD2" w:rsidRPr="00966C72">
        <w:rPr>
          <w:rFonts w:ascii="Times New Roman" w:hAnsi="Times New Roman" w:cs="Times New Roman"/>
        </w:rPr>
        <w:t xml:space="preserve"> previous conclusion</w:t>
      </w:r>
      <w:r w:rsidR="007A61A4" w:rsidRPr="00966C72">
        <w:rPr>
          <w:rFonts w:ascii="Times New Roman" w:hAnsi="Times New Roman" w:cs="Times New Roman"/>
        </w:rPr>
        <w:t xml:space="preserve"> that </w:t>
      </w:r>
      <w:r w:rsidR="00E36DD2" w:rsidRPr="00966C72">
        <w:rPr>
          <w:rFonts w:ascii="Times New Roman" w:hAnsi="Times New Roman" w:cs="Times New Roman"/>
        </w:rPr>
        <w:t xml:space="preserve">the </w:t>
      </w:r>
      <w:r w:rsidR="007A61A4" w:rsidRPr="00966C72">
        <w:rPr>
          <w:rFonts w:ascii="Times New Roman" w:hAnsi="Times New Roman" w:cs="Times New Roman"/>
        </w:rPr>
        <w:t>outer left end interacts with the inner end of</w:t>
      </w:r>
      <w:r w:rsidR="00EA21F9" w:rsidRPr="00966C72">
        <w:rPr>
          <w:rFonts w:ascii="Times New Roman" w:hAnsi="Times New Roman" w:cs="Times New Roman"/>
        </w:rPr>
        <w:t xml:space="preserve"> the right-hand IS</w:t>
      </w:r>
      <w:r w:rsidR="00EA21F9" w:rsidRPr="00966C72">
        <w:rPr>
          <w:rFonts w:ascii="Times New Roman" w:hAnsi="Times New Roman" w:cs="Times New Roman"/>
          <w:i/>
        </w:rPr>
        <w:t>26</w:t>
      </w:r>
      <w:r w:rsidR="00EA21F9" w:rsidRPr="00966C72">
        <w:rPr>
          <w:rFonts w:ascii="Times New Roman" w:hAnsi="Times New Roman" w:cs="Times New Roman"/>
        </w:rPr>
        <w:t xml:space="preserve"> of</w:t>
      </w:r>
      <w:r w:rsidR="007A61A4" w:rsidRPr="00966C72">
        <w:rPr>
          <w:rFonts w:ascii="Times New Roman" w:hAnsi="Times New Roman" w:cs="Times New Roman"/>
        </w:rPr>
        <w:t xml:space="preserve"> Tn</w:t>
      </w:r>
      <w:r w:rsidR="007A61A4" w:rsidRPr="00966C72">
        <w:rPr>
          <w:rFonts w:ascii="Times New Roman" w:hAnsi="Times New Roman" w:cs="Times New Roman"/>
          <w:i/>
        </w:rPr>
        <w:t>4352</w:t>
      </w:r>
      <w:r w:rsidR="007A61A4" w:rsidRPr="00966C72">
        <w:rPr>
          <w:rFonts w:ascii="Times New Roman" w:hAnsi="Times New Roman" w:cs="Times New Roman"/>
        </w:rPr>
        <w:t>B, and with</w:t>
      </w:r>
      <w:r w:rsidR="00EA21F9" w:rsidRPr="00966C72">
        <w:rPr>
          <w:rFonts w:ascii="Times New Roman" w:hAnsi="Times New Roman" w:cs="Times New Roman"/>
        </w:rPr>
        <w:t xml:space="preserve"> earlier</w:t>
      </w:r>
      <w:r w:rsidR="007A61A4" w:rsidRPr="00966C72">
        <w:rPr>
          <w:rFonts w:ascii="Times New Roman" w:hAnsi="Times New Roman" w:cs="Times New Roman"/>
        </w:rPr>
        <w:t xml:space="preserve"> results showing that the left-hand IS</w:t>
      </w:r>
      <w:r w:rsidR="007A61A4" w:rsidRPr="00966C72">
        <w:rPr>
          <w:rFonts w:ascii="Times New Roman" w:hAnsi="Times New Roman" w:cs="Times New Roman"/>
          <w:i/>
        </w:rPr>
        <w:t>26</w:t>
      </w:r>
      <w:r w:rsidR="007A61A4" w:rsidRPr="00966C72">
        <w:rPr>
          <w:rFonts w:ascii="Times New Roman" w:hAnsi="Times New Roman" w:cs="Times New Roman"/>
        </w:rPr>
        <w:t xml:space="preserve"> of Tn</w:t>
      </w:r>
      <w:r w:rsidR="007A61A4" w:rsidRPr="00966C72">
        <w:rPr>
          <w:rFonts w:ascii="Times New Roman" w:hAnsi="Times New Roman" w:cs="Times New Roman"/>
          <w:i/>
        </w:rPr>
        <w:t>4352</w:t>
      </w:r>
      <w:r w:rsidR="007A61A4" w:rsidRPr="00966C72">
        <w:rPr>
          <w:rFonts w:ascii="Times New Roman" w:hAnsi="Times New Roman" w:cs="Times New Roman"/>
        </w:rPr>
        <w:t xml:space="preserve">B is essential for TU excision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2015)</w:t>
      </w:r>
      <w:r w:rsidR="00A03A83" w:rsidRPr="00966C72">
        <w:rPr>
          <w:rFonts w:ascii="Times New Roman" w:hAnsi="Times New Roman" w:cs="Times New Roman"/>
        </w:rPr>
        <w:fldChar w:fldCharType="end"/>
      </w:r>
      <w:r w:rsidR="007A61A4" w:rsidRPr="00966C72">
        <w:rPr>
          <w:rFonts w:ascii="Times New Roman" w:hAnsi="Times New Roman" w:cs="Times New Roman"/>
        </w:rPr>
        <w:t xml:space="preserve">. </w:t>
      </w:r>
      <w:r w:rsidR="00E36DD2" w:rsidRPr="00966C72">
        <w:rPr>
          <w:rFonts w:ascii="Times New Roman" w:hAnsi="Times New Roman" w:cs="Times New Roman"/>
        </w:rPr>
        <w:t>As expected</w:t>
      </w:r>
      <w:r w:rsidR="007A61A4" w:rsidRPr="00966C72">
        <w:rPr>
          <w:rFonts w:ascii="Times New Roman" w:hAnsi="Times New Roman" w:cs="Times New Roman"/>
        </w:rPr>
        <w:t xml:space="preserve">, when the terminal bases on both the left and the right were replaced (pRMH1007, </w:t>
      </w:r>
      <w:proofErr w:type="spellStart"/>
      <w:r w:rsidR="007A61A4" w:rsidRPr="00966C72">
        <w:rPr>
          <w:rFonts w:ascii="Times New Roman" w:hAnsi="Times New Roman" w:cs="Times New Roman"/>
        </w:rPr>
        <w:t>Ap</w:t>
      </w:r>
      <w:r w:rsidR="007A61A4" w:rsidRPr="00966C72">
        <w:rPr>
          <w:rFonts w:ascii="Times New Roman" w:hAnsi="Times New Roman" w:cs="Times New Roman"/>
          <w:vertAlign w:val="superscript"/>
        </w:rPr>
        <w:t>R</w:t>
      </w:r>
      <w:r w:rsidR="007A61A4" w:rsidRPr="00966C72">
        <w:rPr>
          <w:rFonts w:ascii="Times New Roman" w:hAnsi="Times New Roman" w:cs="Times New Roman"/>
        </w:rPr>
        <w:t>Km</w:t>
      </w:r>
      <w:r w:rsidR="007A61A4" w:rsidRPr="00966C72">
        <w:rPr>
          <w:rFonts w:ascii="Times New Roman" w:hAnsi="Times New Roman" w:cs="Times New Roman"/>
          <w:vertAlign w:val="superscript"/>
        </w:rPr>
        <w:t>R</w:t>
      </w:r>
      <w:proofErr w:type="spellEnd"/>
      <w:r w:rsidR="007A61A4" w:rsidRPr="00966C72">
        <w:rPr>
          <w:rFonts w:ascii="Times New Roman" w:hAnsi="Times New Roman" w:cs="Times New Roman"/>
        </w:rPr>
        <w:t xml:space="preserve">), no kanamycin-susceptible colonies were detected among 1500 colonies screened over five cycles of serial sub-culture (one hundred colonies screened at each cycle in each of three independent </w:t>
      </w:r>
      <w:proofErr w:type="spellStart"/>
      <w:r w:rsidR="007A61A4" w:rsidRPr="00966C72">
        <w:rPr>
          <w:rFonts w:ascii="Times New Roman" w:hAnsi="Times New Roman" w:cs="Times New Roman"/>
        </w:rPr>
        <w:t>determinantions</w:t>
      </w:r>
      <w:proofErr w:type="spellEnd"/>
      <w:r w:rsidR="007A61A4" w:rsidRPr="00966C72">
        <w:rPr>
          <w:rFonts w:ascii="Times New Roman" w:hAnsi="Times New Roman" w:cs="Times New Roman"/>
        </w:rPr>
        <w:t>)</w:t>
      </w:r>
      <w:r w:rsidR="00817FC1" w:rsidRPr="00966C72">
        <w:rPr>
          <w:rFonts w:ascii="Times New Roman" w:hAnsi="Times New Roman" w:cs="Times New Roman"/>
        </w:rPr>
        <w:t xml:space="preserve"> </w:t>
      </w:r>
      <w:r w:rsidR="007A61A4" w:rsidRPr="00966C72">
        <w:rPr>
          <w:rFonts w:ascii="Times New Roman" w:hAnsi="Times New Roman" w:cs="Times New Roman"/>
        </w:rPr>
        <w:t xml:space="preserve">(Table </w:t>
      </w:r>
      <w:r w:rsidR="00E86C43">
        <w:rPr>
          <w:rFonts w:ascii="Times New Roman" w:hAnsi="Times New Roman" w:cs="Times New Roman"/>
        </w:rPr>
        <w:t>2</w:t>
      </w:r>
      <w:r w:rsidR="007A61A4" w:rsidRPr="00966C72">
        <w:rPr>
          <w:rFonts w:ascii="Times New Roman" w:hAnsi="Times New Roman" w:cs="Times New Roman"/>
        </w:rPr>
        <w:t>).</w:t>
      </w:r>
    </w:p>
    <w:p w14:paraId="05831DCF" w14:textId="77777777" w:rsidR="00576972" w:rsidRPr="00966C72" w:rsidRDefault="00576972" w:rsidP="00FB40E9">
      <w:pPr>
        <w:spacing w:line="480" w:lineRule="auto"/>
        <w:rPr>
          <w:rFonts w:ascii="Times New Roman" w:hAnsi="Times New Roman" w:cs="Times New Roman"/>
          <w:b/>
        </w:rPr>
      </w:pPr>
    </w:p>
    <w:p w14:paraId="08B132F2" w14:textId="437CAA08" w:rsidR="00B36E03" w:rsidRPr="007A470F" w:rsidRDefault="00B36E03" w:rsidP="00B36E03">
      <w:pPr>
        <w:spacing w:line="480" w:lineRule="auto"/>
        <w:rPr>
          <w:rFonts w:ascii="Times New Roman" w:hAnsi="Times New Roman" w:cs="Times New Roman"/>
          <w:i/>
        </w:rPr>
      </w:pPr>
      <w:r w:rsidRPr="007A470F">
        <w:rPr>
          <w:rFonts w:ascii="Times New Roman" w:hAnsi="Times New Roman" w:cs="Times New Roman"/>
          <w:i/>
        </w:rPr>
        <w:t>Tnp26 act</w:t>
      </w:r>
      <w:r w:rsidR="001B7705" w:rsidRPr="007A470F">
        <w:rPr>
          <w:rFonts w:ascii="Times New Roman" w:hAnsi="Times New Roman" w:cs="Times New Roman"/>
          <w:i/>
        </w:rPr>
        <w:t>s</w:t>
      </w:r>
      <w:r w:rsidRPr="007A470F">
        <w:rPr>
          <w:rFonts w:ascii="Times New Roman" w:hAnsi="Times New Roman" w:cs="Times New Roman"/>
          <w:i/>
        </w:rPr>
        <w:t xml:space="preserve"> in </w:t>
      </w:r>
      <w:proofErr w:type="spellStart"/>
      <w:r w:rsidRPr="007A470F">
        <w:rPr>
          <w:rFonts w:ascii="Times New Roman" w:hAnsi="Times New Roman" w:cs="Times New Roman"/>
          <w:i/>
        </w:rPr>
        <w:t>cis</w:t>
      </w:r>
      <w:proofErr w:type="spellEnd"/>
    </w:p>
    <w:p w14:paraId="3149A5A4" w14:textId="257A901B" w:rsidR="00B36E03" w:rsidRPr="00966C72" w:rsidRDefault="00B36E03" w:rsidP="00B36E03">
      <w:pPr>
        <w:spacing w:line="480" w:lineRule="auto"/>
        <w:rPr>
          <w:rFonts w:ascii="Times New Roman" w:hAnsi="Times New Roman" w:cs="Times New Roman"/>
        </w:rPr>
      </w:pPr>
      <w:r w:rsidRPr="00966C72">
        <w:rPr>
          <w:rFonts w:ascii="Times New Roman" w:hAnsi="Times New Roman" w:cs="Times New Roman"/>
        </w:rPr>
        <w:t xml:space="preserve">To test the hypothesis that Tnp26 acts </w:t>
      </w:r>
      <w:r w:rsidRPr="00966C72">
        <w:rPr>
          <w:rFonts w:ascii="Times New Roman" w:hAnsi="Times New Roman" w:cs="Times New Roman"/>
          <w:i/>
        </w:rPr>
        <w:t xml:space="preserve">in </w:t>
      </w:r>
      <w:proofErr w:type="spellStart"/>
      <w:r w:rsidRPr="00966C72">
        <w:rPr>
          <w:rFonts w:ascii="Times New Roman" w:hAnsi="Times New Roman" w:cs="Times New Roman"/>
          <w:i/>
        </w:rPr>
        <w:t>cis</w:t>
      </w:r>
      <w:proofErr w:type="spellEnd"/>
      <w:r w:rsidRPr="00966C72">
        <w:rPr>
          <w:rFonts w:ascii="Times New Roman" w:hAnsi="Times New Roman" w:cs="Times New Roman"/>
        </w:rPr>
        <w:t>, R388 derivatives that contain a modified Tn</w:t>
      </w:r>
      <w:r w:rsidRPr="00966C72">
        <w:rPr>
          <w:rFonts w:ascii="Times New Roman" w:hAnsi="Times New Roman" w:cs="Times New Roman"/>
          <w:i/>
        </w:rPr>
        <w:t>4352</w:t>
      </w:r>
      <w:r w:rsidRPr="00966C72">
        <w:rPr>
          <w:rFonts w:ascii="Times New Roman" w:hAnsi="Times New Roman" w:cs="Times New Roman"/>
        </w:rPr>
        <w:t>B kanamycin resistance transposon (Fig</w:t>
      </w:r>
      <w:r w:rsidR="009276FE">
        <w:rPr>
          <w:rFonts w:ascii="Times New Roman" w:hAnsi="Times New Roman" w:cs="Times New Roman"/>
        </w:rPr>
        <w:t>.</w:t>
      </w:r>
      <w:r w:rsidRPr="00966C72">
        <w:rPr>
          <w:rFonts w:ascii="Times New Roman" w:hAnsi="Times New Roman" w:cs="Times New Roman"/>
        </w:rPr>
        <w:t xml:space="preserve"> 4, top line in A and B) recovered in a previous study</w:t>
      </w:r>
      <w:r w:rsidR="00455655" w:rsidRPr="00966C72">
        <w:rPr>
          <w:rFonts w:ascii="Times New Roman" w:hAnsi="Times New Roman" w:cs="Times New Roman"/>
        </w:rPr>
        <w:t xml:space="preserve">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2016)</w:t>
      </w:r>
      <w:r w:rsidR="00A03A83" w:rsidRPr="00966C72">
        <w:rPr>
          <w:rFonts w:ascii="Times New Roman" w:hAnsi="Times New Roman" w:cs="Times New Roman"/>
        </w:rPr>
        <w:fldChar w:fldCharType="end"/>
      </w:r>
      <w:r w:rsidRPr="00966C72">
        <w:rPr>
          <w:rFonts w:ascii="Times New Roman" w:hAnsi="Times New Roman" w:cs="Times New Roman"/>
        </w:rPr>
        <w:t xml:space="preserve"> were used as the targets for incorporation of an additional TU. In one</w:t>
      </w:r>
      <w:r w:rsidR="00217C12" w:rsidRPr="00966C72">
        <w:rPr>
          <w:rFonts w:ascii="Times New Roman" w:hAnsi="Times New Roman" w:cs="Times New Roman"/>
        </w:rPr>
        <w:t xml:space="preserve"> (Fig</w:t>
      </w:r>
      <w:r w:rsidR="009276FE">
        <w:rPr>
          <w:rFonts w:ascii="Times New Roman" w:hAnsi="Times New Roman" w:cs="Times New Roman"/>
        </w:rPr>
        <w:t>.</w:t>
      </w:r>
      <w:r w:rsidR="00217C12" w:rsidRPr="00966C72">
        <w:rPr>
          <w:rFonts w:ascii="Times New Roman" w:hAnsi="Times New Roman" w:cs="Times New Roman"/>
        </w:rPr>
        <w:t xml:space="preserve"> 4A)</w:t>
      </w:r>
      <w:r w:rsidRPr="00966C72">
        <w:rPr>
          <w:rFonts w:ascii="Times New Roman" w:hAnsi="Times New Roman" w:cs="Times New Roman"/>
        </w:rPr>
        <w:t>, Tn</w:t>
      </w:r>
      <w:r w:rsidRPr="00966C72">
        <w:rPr>
          <w:rFonts w:ascii="Times New Roman" w:hAnsi="Times New Roman" w:cs="Times New Roman"/>
          <w:i/>
        </w:rPr>
        <w:t>4352</w:t>
      </w:r>
      <w:r w:rsidRPr="00966C72">
        <w:rPr>
          <w:rFonts w:ascii="Times New Roman" w:hAnsi="Times New Roman" w:cs="Times New Roman"/>
        </w:rPr>
        <w:t>B is bounded on the left side by an IS</w:t>
      </w:r>
      <w:r w:rsidRPr="00966C72">
        <w:rPr>
          <w:rFonts w:ascii="Times New Roman" w:hAnsi="Times New Roman" w:cs="Times New Roman"/>
          <w:i/>
        </w:rPr>
        <w:t>26</w:t>
      </w:r>
      <w:r w:rsidRPr="00966C72">
        <w:rPr>
          <w:rFonts w:ascii="Times New Roman" w:hAnsi="Times New Roman" w:cs="Times New Roman"/>
        </w:rPr>
        <w:t xml:space="preserve"> encoding an active Tnp26 and on the right side by </w:t>
      </w:r>
      <w:r w:rsidR="00DD5298" w:rsidRPr="00966C72">
        <w:rPr>
          <w:rFonts w:ascii="Times New Roman" w:hAnsi="Times New Roman" w:cs="Times New Roman"/>
        </w:rPr>
        <w:t>an</w:t>
      </w:r>
      <w:r w:rsidRPr="00966C72">
        <w:rPr>
          <w:rFonts w:ascii="Times New Roman" w:hAnsi="Times New Roman" w:cs="Times New Roman"/>
        </w:rPr>
        <w:t xml:space="preserve"> IS</w:t>
      </w:r>
      <w:r w:rsidRPr="00966C72">
        <w:rPr>
          <w:rFonts w:ascii="Times New Roman" w:hAnsi="Times New Roman" w:cs="Times New Roman"/>
          <w:i/>
        </w:rPr>
        <w:t>26</w:t>
      </w:r>
      <w:r w:rsidRPr="00966C72">
        <w:rPr>
          <w:rFonts w:ascii="Times New Roman" w:hAnsi="Times New Roman" w:cs="Times New Roman"/>
        </w:rPr>
        <w:t xml:space="preserve"> in which the </w:t>
      </w:r>
      <w:proofErr w:type="spellStart"/>
      <w:r w:rsidRPr="00966C72">
        <w:rPr>
          <w:rFonts w:ascii="Times New Roman" w:hAnsi="Times New Roman" w:cs="Times New Roman"/>
        </w:rPr>
        <w:t>transposase</w:t>
      </w:r>
      <w:proofErr w:type="spellEnd"/>
      <w:r w:rsidRPr="00966C72">
        <w:rPr>
          <w:rFonts w:ascii="Times New Roman" w:hAnsi="Times New Roman" w:cs="Times New Roman"/>
        </w:rPr>
        <w:t xml:space="preserve"> gene has been inactivated by introduction of a frame shift (Fig</w:t>
      </w:r>
      <w:r w:rsidR="009276FE">
        <w:rPr>
          <w:rFonts w:ascii="Times New Roman" w:hAnsi="Times New Roman" w:cs="Times New Roman"/>
        </w:rPr>
        <w:t>. 4A</w:t>
      </w:r>
      <w:r w:rsidRPr="00966C72">
        <w:rPr>
          <w:rFonts w:ascii="Times New Roman" w:hAnsi="Times New Roman" w:cs="Times New Roman"/>
        </w:rPr>
        <w:t>, R388</w:t>
      </w:r>
      <w:proofErr w:type="gramStart"/>
      <w:r w:rsidRPr="00966C72">
        <w:rPr>
          <w:rFonts w:ascii="Times New Roman" w:hAnsi="Times New Roman" w:cs="Times New Roman"/>
        </w:rPr>
        <w:t>::</w:t>
      </w:r>
      <w:proofErr w:type="gramEnd"/>
      <w:r w:rsidRPr="00966C72">
        <w:rPr>
          <w:rFonts w:ascii="Times New Roman" w:hAnsi="Times New Roman" w:cs="Times New Roman"/>
        </w:rPr>
        <w:t>Tn</w:t>
      </w:r>
      <w:r w:rsidRPr="00966C72">
        <w:rPr>
          <w:rFonts w:ascii="Times New Roman" w:hAnsi="Times New Roman" w:cs="Times New Roman"/>
          <w:i/>
        </w:rPr>
        <w:t>4352</w:t>
      </w:r>
      <w:r w:rsidRPr="00966C72">
        <w:rPr>
          <w:rFonts w:ascii="Times New Roman" w:hAnsi="Times New Roman" w:cs="Times New Roman"/>
        </w:rPr>
        <w:t xml:space="preserve">B derivative 1). In the </w:t>
      </w:r>
      <w:r w:rsidR="00217C12" w:rsidRPr="00966C72">
        <w:rPr>
          <w:rFonts w:ascii="Times New Roman" w:hAnsi="Times New Roman" w:cs="Times New Roman"/>
        </w:rPr>
        <w:t>second plasmid (Fig</w:t>
      </w:r>
      <w:r w:rsidR="009276FE">
        <w:rPr>
          <w:rFonts w:ascii="Times New Roman" w:hAnsi="Times New Roman" w:cs="Times New Roman"/>
        </w:rPr>
        <w:t>.</w:t>
      </w:r>
      <w:r w:rsidR="00217C12" w:rsidRPr="00966C72">
        <w:rPr>
          <w:rFonts w:ascii="Times New Roman" w:hAnsi="Times New Roman" w:cs="Times New Roman"/>
        </w:rPr>
        <w:t xml:space="preserve"> 4B),</w:t>
      </w:r>
      <w:r w:rsidRPr="00966C72">
        <w:rPr>
          <w:rFonts w:ascii="Times New Roman" w:hAnsi="Times New Roman" w:cs="Times New Roman"/>
        </w:rPr>
        <w:t xml:space="preserve"> the </w:t>
      </w:r>
      <w:r w:rsidR="00707A9D" w:rsidRPr="00966C72">
        <w:rPr>
          <w:rFonts w:ascii="Times New Roman" w:hAnsi="Times New Roman" w:cs="Times New Roman"/>
        </w:rPr>
        <w:t>wild-</w:t>
      </w:r>
      <w:r w:rsidRPr="00966C72">
        <w:rPr>
          <w:rFonts w:ascii="Times New Roman" w:hAnsi="Times New Roman" w:cs="Times New Roman"/>
        </w:rPr>
        <w:t xml:space="preserve">type </w:t>
      </w:r>
      <w:r w:rsidRPr="00966C72">
        <w:rPr>
          <w:rFonts w:ascii="Times New Roman" w:hAnsi="Times New Roman" w:cs="Times New Roman"/>
          <w:i/>
        </w:rPr>
        <w:t>tnp26</w:t>
      </w:r>
      <w:r w:rsidRPr="00966C72">
        <w:rPr>
          <w:rFonts w:ascii="Times New Roman" w:hAnsi="Times New Roman" w:cs="Times New Roman"/>
        </w:rPr>
        <w:t xml:space="preserve"> is on the right</w:t>
      </w:r>
      <w:r w:rsidR="004826DD">
        <w:rPr>
          <w:rFonts w:ascii="Times New Roman" w:hAnsi="Times New Roman" w:cs="Times New Roman"/>
        </w:rPr>
        <w:t xml:space="preserve"> </w:t>
      </w:r>
      <w:r w:rsidR="004826DD" w:rsidRPr="004826DD">
        <w:rPr>
          <w:rFonts w:ascii="Times New Roman" w:hAnsi="Times New Roman" w:cs="Times New Roman"/>
          <w:highlight w:val="yellow"/>
        </w:rPr>
        <w:t>and the mutant on the left</w:t>
      </w:r>
      <w:r w:rsidRPr="00966C72">
        <w:rPr>
          <w:rFonts w:ascii="Times New Roman" w:hAnsi="Times New Roman" w:cs="Times New Roman"/>
        </w:rPr>
        <w:t xml:space="preserve"> (Fig</w:t>
      </w:r>
      <w:r w:rsidR="009276FE">
        <w:rPr>
          <w:rFonts w:ascii="Times New Roman" w:hAnsi="Times New Roman" w:cs="Times New Roman"/>
        </w:rPr>
        <w:t>.</w:t>
      </w:r>
      <w:r w:rsidRPr="00966C72">
        <w:rPr>
          <w:rFonts w:ascii="Times New Roman" w:hAnsi="Times New Roman" w:cs="Times New Roman"/>
        </w:rPr>
        <w:t xml:space="preserve"> 4</w:t>
      </w:r>
      <w:r w:rsidR="009276FE">
        <w:rPr>
          <w:rFonts w:ascii="Times New Roman" w:hAnsi="Times New Roman" w:cs="Times New Roman"/>
        </w:rPr>
        <w:t>B</w:t>
      </w:r>
      <w:r w:rsidRPr="00966C72">
        <w:rPr>
          <w:rFonts w:ascii="Times New Roman" w:hAnsi="Times New Roman" w:cs="Times New Roman"/>
        </w:rPr>
        <w:t>, R388</w:t>
      </w:r>
      <w:proofErr w:type="gramStart"/>
      <w:r w:rsidRPr="00966C72">
        <w:rPr>
          <w:rFonts w:ascii="Times New Roman" w:hAnsi="Times New Roman" w:cs="Times New Roman"/>
        </w:rPr>
        <w:t>::</w:t>
      </w:r>
      <w:proofErr w:type="gramEnd"/>
      <w:r w:rsidRPr="00966C72">
        <w:rPr>
          <w:rFonts w:ascii="Times New Roman" w:hAnsi="Times New Roman" w:cs="Times New Roman"/>
        </w:rPr>
        <w:t>Tn</w:t>
      </w:r>
      <w:r w:rsidRPr="00966C72">
        <w:rPr>
          <w:rFonts w:ascii="Times New Roman" w:hAnsi="Times New Roman" w:cs="Times New Roman"/>
          <w:i/>
        </w:rPr>
        <w:t>4352</w:t>
      </w:r>
      <w:r w:rsidRPr="00966C72">
        <w:rPr>
          <w:rFonts w:ascii="Times New Roman" w:hAnsi="Times New Roman" w:cs="Times New Roman"/>
        </w:rPr>
        <w:t xml:space="preserve">B derivative 2). </w:t>
      </w:r>
    </w:p>
    <w:p w14:paraId="716462E9" w14:textId="4775584E" w:rsidR="00B36E03" w:rsidRPr="00966C72" w:rsidRDefault="00B36E03" w:rsidP="001F0D57">
      <w:pPr>
        <w:spacing w:line="480" w:lineRule="auto"/>
        <w:ind w:firstLine="720"/>
        <w:rPr>
          <w:rFonts w:ascii="Times New Roman" w:hAnsi="Times New Roman" w:cs="Times New Roman"/>
        </w:rPr>
      </w:pPr>
      <w:r w:rsidRPr="00966C72">
        <w:rPr>
          <w:rFonts w:ascii="Times New Roman" w:hAnsi="Times New Roman" w:cs="Times New Roman"/>
        </w:rPr>
        <w:t>A 4.3-kb</w:t>
      </w:r>
      <w:r w:rsidRPr="00966C72">
        <w:rPr>
          <w:rFonts w:ascii="Times New Roman" w:hAnsi="Times New Roman" w:cs="Times New Roman"/>
          <w:i/>
        </w:rPr>
        <w:t xml:space="preserve"> </w:t>
      </w:r>
      <w:r w:rsidRPr="00966C72">
        <w:rPr>
          <w:rFonts w:ascii="Times New Roman" w:hAnsi="Times New Roman" w:cs="Times New Roman"/>
        </w:rPr>
        <w:t>circular TU containing only an IS</w:t>
      </w:r>
      <w:r w:rsidRPr="00966C72">
        <w:rPr>
          <w:rFonts w:ascii="Times New Roman" w:hAnsi="Times New Roman" w:cs="Times New Roman"/>
          <w:i/>
        </w:rPr>
        <w:t>26</w:t>
      </w:r>
      <w:r w:rsidRPr="00966C72">
        <w:rPr>
          <w:rFonts w:ascii="Times New Roman" w:hAnsi="Times New Roman" w:cs="Times New Roman"/>
        </w:rPr>
        <w:t xml:space="preserve"> and a 3526-bp fragment that includes the tetracycline resistance determinant </w:t>
      </w:r>
      <w:proofErr w:type="spellStart"/>
      <w:proofErr w:type="gramStart"/>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D) (</w:t>
      </w:r>
      <w:proofErr w:type="spellStart"/>
      <w:r w:rsidRPr="00966C72">
        <w:rPr>
          <w:rFonts w:ascii="Times New Roman" w:hAnsi="Times New Roman" w:cs="Times New Roman"/>
        </w:rPr>
        <w:t>Tc</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generated </w:t>
      </w:r>
      <w:r w:rsidRPr="00966C72">
        <w:rPr>
          <w:rFonts w:ascii="Times New Roman" w:hAnsi="Times New Roman" w:cs="Times New Roman"/>
          <w:i/>
        </w:rPr>
        <w:t>in vitro</w:t>
      </w:r>
      <w:r w:rsidRPr="00966C72">
        <w:rPr>
          <w:rFonts w:ascii="Times New Roman" w:hAnsi="Times New Roman" w:cs="Times New Roman"/>
        </w:rPr>
        <w:t xml:space="preserve"> from </w:t>
      </w:r>
      <w:proofErr w:type="spellStart"/>
      <w:r w:rsidRPr="00966C72">
        <w:rPr>
          <w:rFonts w:ascii="Times New Roman" w:hAnsi="Times New Roman" w:cs="Times New Roman"/>
        </w:rPr>
        <w:t>Tn</w:t>
      </w:r>
      <w:r w:rsidRPr="00966C72">
        <w:rPr>
          <w:rFonts w:ascii="Times New Roman" w:hAnsi="Times New Roman" w:cs="Times New Roman"/>
          <w:i/>
        </w:rPr>
        <w:t>tet</w:t>
      </w:r>
      <w:proofErr w:type="spellEnd"/>
      <w:r w:rsidRPr="00966C72">
        <w:rPr>
          <w:rFonts w:ascii="Times New Roman" w:hAnsi="Times New Roman" w:cs="Times New Roman"/>
        </w:rPr>
        <w:t>(D) as described in Materials and Methods, was introduced by electroporation</w:t>
      </w:r>
      <w:r w:rsidR="00455655" w:rsidRPr="00966C72">
        <w:rPr>
          <w:rFonts w:ascii="Times New Roman" w:hAnsi="Times New Roman" w:cs="Times New Roman"/>
        </w:rPr>
        <w:t xml:space="preserve"> of</w:t>
      </w:r>
      <w:r w:rsidRPr="00966C72">
        <w:rPr>
          <w:rFonts w:ascii="Times New Roman" w:hAnsi="Times New Roman" w:cs="Times New Roman"/>
        </w:rPr>
        <w:t xml:space="preserve"> 1 μg of </w:t>
      </w:r>
      <w:proofErr w:type="spellStart"/>
      <w:r w:rsidRPr="00966C72">
        <w:rPr>
          <w:rFonts w:ascii="Times New Roman" w:hAnsi="Times New Roman" w:cs="Times New Roman"/>
        </w:rPr>
        <w:t>TU</w:t>
      </w:r>
      <w:r w:rsidRPr="00966C72">
        <w:rPr>
          <w:rFonts w:ascii="Times New Roman" w:hAnsi="Times New Roman" w:cs="Times New Roman"/>
          <w:i/>
        </w:rPr>
        <w:t>tet</w:t>
      </w:r>
      <w:proofErr w:type="spellEnd"/>
      <w:r w:rsidRPr="00966C72">
        <w:rPr>
          <w:rFonts w:ascii="Times New Roman" w:hAnsi="Times New Roman" w:cs="Times New Roman"/>
        </w:rPr>
        <w:t xml:space="preserve">(D) into the </w:t>
      </w:r>
      <w:proofErr w:type="spellStart"/>
      <w:r w:rsidRPr="00966C72">
        <w:rPr>
          <w:rFonts w:ascii="Times New Roman" w:hAnsi="Times New Roman" w:cs="Times New Roman"/>
        </w:rPr>
        <w:t>RecA</w:t>
      </w:r>
      <w:proofErr w:type="spellEnd"/>
      <w:r w:rsidRPr="00966C72">
        <w:rPr>
          <w:rFonts w:ascii="Times New Roman" w:hAnsi="Times New Roman" w:cs="Times New Roman"/>
        </w:rPr>
        <w:t xml:space="preserve">-deficient </w:t>
      </w:r>
      <w:r w:rsidRPr="00966C72">
        <w:rPr>
          <w:rFonts w:ascii="Times New Roman" w:hAnsi="Times New Roman" w:cs="Times New Roman"/>
          <w:i/>
        </w:rPr>
        <w:t>E. coli</w:t>
      </w:r>
      <w:r w:rsidRPr="00966C72">
        <w:rPr>
          <w:rFonts w:ascii="Times New Roman" w:hAnsi="Times New Roman" w:cs="Times New Roman"/>
        </w:rPr>
        <w:t xml:space="preserve"> strain UB1637 (</w:t>
      </w:r>
      <w:proofErr w:type="spellStart"/>
      <w:r w:rsidRPr="00966C72">
        <w:rPr>
          <w:rFonts w:ascii="Times New Roman" w:hAnsi="Times New Roman" w:cs="Times New Roman"/>
        </w:rPr>
        <w:t>Sm</w:t>
      </w:r>
      <w:r w:rsidRPr="00966C72">
        <w:rPr>
          <w:rFonts w:ascii="Times New Roman" w:hAnsi="Times New Roman" w:cs="Times New Roman"/>
          <w:vertAlign w:val="superscript"/>
        </w:rPr>
        <w:t>R</w:t>
      </w:r>
      <w:proofErr w:type="spellEnd"/>
      <w:r w:rsidRPr="00966C72">
        <w:rPr>
          <w:rFonts w:ascii="Times New Roman" w:hAnsi="Times New Roman" w:cs="Times New Roman"/>
        </w:rPr>
        <w:t>) containing either R388::Tn</w:t>
      </w:r>
      <w:r w:rsidRPr="00966C72">
        <w:rPr>
          <w:rFonts w:ascii="Times New Roman" w:hAnsi="Times New Roman" w:cs="Times New Roman"/>
          <w:i/>
        </w:rPr>
        <w:t>4352</w:t>
      </w:r>
      <w:r w:rsidRPr="00966C72">
        <w:rPr>
          <w:rFonts w:ascii="Times New Roman" w:hAnsi="Times New Roman" w:cs="Times New Roman"/>
        </w:rPr>
        <w:t>B derivative 1</w:t>
      </w:r>
      <w:r w:rsidR="002978B8" w:rsidRPr="00966C72">
        <w:rPr>
          <w:rFonts w:ascii="Times New Roman" w:hAnsi="Times New Roman" w:cs="Times New Roman"/>
        </w:rPr>
        <w:t xml:space="preserve"> (D1)</w:t>
      </w:r>
      <w:r w:rsidRPr="00966C72">
        <w:rPr>
          <w:rFonts w:ascii="Times New Roman" w:hAnsi="Times New Roman" w:cs="Times New Roman"/>
        </w:rPr>
        <w:t xml:space="preserve"> or R388::Tn</w:t>
      </w:r>
      <w:r w:rsidRPr="00966C72">
        <w:rPr>
          <w:rFonts w:ascii="Times New Roman" w:hAnsi="Times New Roman" w:cs="Times New Roman"/>
          <w:i/>
        </w:rPr>
        <w:t>4352</w:t>
      </w:r>
      <w:r w:rsidRPr="00966C72">
        <w:rPr>
          <w:rFonts w:ascii="Times New Roman" w:hAnsi="Times New Roman" w:cs="Times New Roman"/>
        </w:rPr>
        <w:t>B derivative 2</w:t>
      </w:r>
      <w:r w:rsidR="002978B8" w:rsidRPr="00966C72">
        <w:rPr>
          <w:rFonts w:ascii="Times New Roman" w:hAnsi="Times New Roman" w:cs="Times New Roman"/>
        </w:rPr>
        <w:t xml:space="preserve"> (D2)</w:t>
      </w:r>
      <w:r w:rsidRPr="00966C72">
        <w:rPr>
          <w:rFonts w:ascii="Times New Roman" w:hAnsi="Times New Roman" w:cs="Times New Roman"/>
        </w:rPr>
        <w:t xml:space="preserve">. </w:t>
      </w:r>
      <w:r w:rsidR="002978B8" w:rsidRPr="00966C72">
        <w:rPr>
          <w:rFonts w:ascii="Times New Roman" w:hAnsi="Times New Roman" w:cs="Times New Roman"/>
        </w:rPr>
        <w:t>A</w:t>
      </w:r>
      <w:r w:rsidRPr="00966C72">
        <w:rPr>
          <w:rFonts w:ascii="Times New Roman" w:hAnsi="Times New Roman" w:cs="Times New Roman"/>
        </w:rPr>
        <w:t xml:space="preserve"> total of twelve </w:t>
      </w:r>
      <w:proofErr w:type="spellStart"/>
      <w:r w:rsidRPr="00966C72">
        <w:rPr>
          <w:rFonts w:ascii="Times New Roman" w:hAnsi="Times New Roman" w:cs="Times New Roman"/>
        </w:rPr>
        <w:t>Km</w:t>
      </w:r>
      <w:r w:rsidRPr="00966C72">
        <w:rPr>
          <w:rFonts w:ascii="Times New Roman" w:hAnsi="Times New Roman" w:cs="Times New Roman"/>
          <w:vertAlign w:val="superscript"/>
        </w:rPr>
        <w:t>R</w:t>
      </w:r>
      <w:r w:rsidRPr="00966C72">
        <w:rPr>
          <w:rFonts w:ascii="Times New Roman" w:hAnsi="Times New Roman" w:cs="Times New Roman"/>
        </w:rPr>
        <w:t>Tc</w:t>
      </w:r>
      <w:r w:rsidRPr="00966C72">
        <w:rPr>
          <w:rFonts w:ascii="Times New Roman" w:hAnsi="Times New Roman" w:cs="Times New Roman"/>
          <w:vertAlign w:val="superscript"/>
        </w:rPr>
        <w:t>R</w:t>
      </w:r>
      <w:r w:rsidRPr="00966C72">
        <w:rPr>
          <w:rFonts w:ascii="Times New Roman" w:hAnsi="Times New Roman" w:cs="Times New Roman"/>
        </w:rPr>
        <w:t>Tp</w:t>
      </w:r>
      <w:r w:rsidRPr="00966C72">
        <w:rPr>
          <w:rFonts w:ascii="Times New Roman" w:hAnsi="Times New Roman" w:cs="Times New Roman"/>
          <w:vertAlign w:val="superscript"/>
        </w:rPr>
        <w:t>R</w:t>
      </w:r>
      <w:proofErr w:type="spellEnd"/>
      <w:r w:rsidRPr="00966C72">
        <w:rPr>
          <w:rFonts w:ascii="Times New Roman" w:hAnsi="Times New Roman" w:cs="Times New Roman"/>
          <w:vertAlign w:val="superscript"/>
        </w:rPr>
        <w:t xml:space="preserve"> </w:t>
      </w:r>
      <w:proofErr w:type="spellStart"/>
      <w:r w:rsidRPr="00966C72">
        <w:rPr>
          <w:rFonts w:ascii="Times New Roman" w:hAnsi="Times New Roman" w:cs="Times New Roman"/>
        </w:rPr>
        <w:t>transformants</w:t>
      </w:r>
      <w:proofErr w:type="spellEnd"/>
      <w:r w:rsidRPr="00966C72">
        <w:rPr>
          <w:rFonts w:ascii="Times New Roman" w:hAnsi="Times New Roman" w:cs="Times New Roman"/>
        </w:rPr>
        <w:t xml:space="preserve"> </w:t>
      </w:r>
      <w:r w:rsidR="002978B8" w:rsidRPr="00966C72">
        <w:rPr>
          <w:rFonts w:ascii="Times New Roman" w:hAnsi="Times New Roman" w:cs="Times New Roman"/>
        </w:rPr>
        <w:t xml:space="preserve">were recovered </w:t>
      </w:r>
      <w:r w:rsidRPr="00966C72">
        <w:rPr>
          <w:rFonts w:ascii="Times New Roman" w:hAnsi="Times New Roman" w:cs="Times New Roman"/>
        </w:rPr>
        <w:t>from three independent experiments involving R388</w:t>
      </w:r>
      <w:proofErr w:type="gramStart"/>
      <w:r w:rsidRPr="00966C72">
        <w:rPr>
          <w:rFonts w:ascii="Times New Roman" w:hAnsi="Times New Roman" w:cs="Times New Roman"/>
        </w:rPr>
        <w:t>::</w:t>
      </w:r>
      <w:proofErr w:type="gramEnd"/>
      <w:r w:rsidRPr="00966C72">
        <w:rPr>
          <w:rFonts w:ascii="Times New Roman" w:hAnsi="Times New Roman" w:cs="Times New Roman"/>
        </w:rPr>
        <w:t>Tn</w:t>
      </w:r>
      <w:r w:rsidRPr="00966C72">
        <w:rPr>
          <w:rFonts w:ascii="Times New Roman" w:hAnsi="Times New Roman" w:cs="Times New Roman"/>
          <w:i/>
        </w:rPr>
        <w:t>4352</w:t>
      </w:r>
      <w:r w:rsidRPr="00966C72">
        <w:rPr>
          <w:rFonts w:ascii="Times New Roman" w:hAnsi="Times New Roman" w:cs="Times New Roman"/>
        </w:rPr>
        <w:t xml:space="preserve">B </w:t>
      </w:r>
      <w:r w:rsidR="002978B8" w:rsidRPr="00966C72">
        <w:rPr>
          <w:rFonts w:ascii="Times New Roman" w:hAnsi="Times New Roman" w:cs="Times New Roman"/>
        </w:rPr>
        <w:t>D1</w:t>
      </w:r>
      <w:r w:rsidRPr="00966C72">
        <w:rPr>
          <w:rFonts w:ascii="Times New Roman" w:hAnsi="Times New Roman" w:cs="Times New Roman"/>
        </w:rPr>
        <w:t xml:space="preserve"> and fourteen </w:t>
      </w:r>
      <w:proofErr w:type="spellStart"/>
      <w:r w:rsidRPr="00966C72">
        <w:rPr>
          <w:rFonts w:ascii="Times New Roman" w:hAnsi="Times New Roman" w:cs="Times New Roman"/>
        </w:rPr>
        <w:t>Km</w:t>
      </w:r>
      <w:r w:rsidRPr="00966C72">
        <w:rPr>
          <w:rFonts w:ascii="Times New Roman" w:hAnsi="Times New Roman" w:cs="Times New Roman"/>
          <w:vertAlign w:val="superscript"/>
        </w:rPr>
        <w:t>R</w:t>
      </w:r>
      <w:r w:rsidRPr="00966C72">
        <w:rPr>
          <w:rFonts w:ascii="Times New Roman" w:hAnsi="Times New Roman" w:cs="Times New Roman"/>
        </w:rPr>
        <w:t>Tc</w:t>
      </w:r>
      <w:r w:rsidRPr="00966C72">
        <w:rPr>
          <w:rFonts w:ascii="Times New Roman" w:hAnsi="Times New Roman" w:cs="Times New Roman"/>
          <w:vertAlign w:val="superscript"/>
        </w:rPr>
        <w:t>R</w:t>
      </w:r>
      <w:r w:rsidRPr="00966C72">
        <w:rPr>
          <w:rFonts w:ascii="Times New Roman" w:hAnsi="Times New Roman" w:cs="Times New Roman"/>
        </w:rPr>
        <w:t>Tp</w:t>
      </w:r>
      <w:r w:rsidRPr="00966C72">
        <w:rPr>
          <w:rFonts w:ascii="Times New Roman" w:hAnsi="Times New Roman" w:cs="Times New Roman"/>
          <w:vertAlign w:val="superscript"/>
        </w:rPr>
        <w:t>R</w:t>
      </w:r>
      <w:proofErr w:type="spellEnd"/>
      <w:r w:rsidRPr="00966C72">
        <w:rPr>
          <w:rFonts w:ascii="Times New Roman" w:hAnsi="Times New Roman" w:cs="Times New Roman"/>
          <w:vertAlign w:val="superscript"/>
        </w:rPr>
        <w:t xml:space="preserve"> </w:t>
      </w:r>
      <w:proofErr w:type="spellStart"/>
      <w:r w:rsidRPr="00966C72">
        <w:rPr>
          <w:rFonts w:ascii="Times New Roman" w:hAnsi="Times New Roman" w:cs="Times New Roman"/>
        </w:rPr>
        <w:t>transformants</w:t>
      </w:r>
      <w:proofErr w:type="spellEnd"/>
      <w:r w:rsidRPr="00966C72">
        <w:rPr>
          <w:rFonts w:ascii="Times New Roman" w:hAnsi="Times New Roman" w:cs="Times New Roman"/>
        </w:rPr>
        <w:t xml:space="preserve"> </w:t>
      </w:r>
      <w:r w:rsidR="00141BE9" w:rsidRPr="00966C72">
        <w:rPr>
          <w:rFonts w:ascii="Times New Roman" w:hAnsi="Times New Roman" w:cs="Times New Roman"/>
        </w:rPr>
        <w:t>from three independent experiments</w:t>
      </w:r>
      <w:r w:rsidRPr="00966C72">
        <w:rPr>
          <w:rFonts w:ascii="Times New Roman" w:hAnsi="Times New Roman" w:cs="Times New Roman"/>
        </w:rPr>
        <w:t xml:space="preserve"> involving R388::Tn</w:t>
      </w:r>
      <w:r w:rsidRPr="00966C72">
        <w:rPr>
          <w:rFonts w:ascii="Times New Roman" w:hAnsi="Times New Roman" w:cs="Times New Roman"/>
          <w:i/>
        </w:rPr>
        <w:t>4352</w:t>
      </w:r>
      <w:r w:rsidRPr="00966C72">
        <w:rPr>
          <w:rFonts w:ascii="Times New Roman" w:hAnsi="Times New Roman" w:cs="Times New Roman"/>
        </w:rPr>
        <w:t xml:space="preserve">B </w:t>
      </w:r>
      <w:r w:rsidR="002978B8" w:rsidRPr="00966C72">
        <w:rPr>
          <w:rFonts w:ascii="Times New Roman" w:hAnsi="Times New Roman" w:cs="Times New Roman"/>
        </w:rPr>
        <w:t>D2</w:t>
      </w:r>
      <w:r w:rsidRPr="00966C72">
        <w:rPr>
          <w:rFonts w:ascii="Times New Roman" w:hAnsi="Times New Roman" w:cs="Times New Roman"/>
        </w:rPr>
        <w:t xml:space="preserve">. </w:t>
      </w:r>
      <w:r w:rsidR="007F01B4" w:rsidRPr="00966C72">
        <w:rPr>
          <w:rFonts w:ascii="Times New Roman" w:hAnsi="Times New Roman" w:cs="Times New Roman"/>
        </w:rPr>
        <w:t xml:space="preserve">If Tnp26 </w:t>
      </w:r>
      <w:r w:rsidR="007F01B4" w:rsidRPr="00966C72">
        <w:rPr>
          <w:rFonts w:ascii="Times New Roman" w:hAnsi="Times New Roman" w:cs="Times New Roman"/>
        </w:rPr>
        <w:lastRenderedPageBreak/>
        <w:t xml:space="preserve">preferentially acts </w:t>
      </w:r>
      <w:r w:rsidR="007F01B4" w:rsidRPr="00966C72">
        <w:rPr>
          <w:rFonts w:ascii="Times New Roman" w:hAnsi="Times New Roman" w:cs="Times New Roman"/>
          <w:i/>
        </w:rPr>
        <w:t xml:space="preserve">in </w:t>
      </w:r>
      <w:proofErr w:type="spellStart"/>
      <w:r w:rsidR="007F01B4" w:rsidRPr="00966C72">
        <w:rPr>
          <w:rFonts w:ascii="Times New Roman" w:hAnsi="Times New Roman" w:cs="Times New Roman"/>
          <w:i/>
        </w:rPr>
        <w:t>cis</w:t>
      </w:r>
      <w:proofErr w:type="spellEnd"/>
      <w:r w:rsidR="007F01B4" w:rsidRPr="00966C72">
        <w:rPr>
          <w:rFonts w:ascii="Times New Roman" w:hAnsi="Times New Roman" w:cs="Times New Roman"/>
        </w:rPr>
        <w:t xml:space="preserve">, we would expect the targeted conservative reaction to occur </w:t>
      </w:r>
      <w:r w:rsidR="00355D6A" w:rsidRPr="00966C72">
        <w:rPr>
          <w:rFonts w:ascii="Times New Roman" w:hAnsi="Times New Roman" w:cs="Times New Roman"/>
        </w:rPr>
        <w:t xml:space="preserve">preferentially </w:t>
      </w:r>
      <w:r w:rsidR="007F01B4" w:rsidRPr="00966C72">
        <w:rPr>
          <w:rFonts w:ascii="Times New Roman" w:hAnsi="Times New Roman" w:cs="Times New Roman"/>
        </w:rPr>
        <w:t xml:space="preserve">between the </w:t>
      </w:r>
      <w:r w:rsidR="00455655" w:rsidRPr="00966C72">
        <w:rPr>
          <w:rFonts w:ascii="Times New Roman" w:hAnsi="Times New Roman" w:cs="Times New Roman"/>
        </w:rPr>
        <w:t>incoming</w:t>
      </w:r>
      <w:r w:rsidR="007F01B4" w:rsidRPr="00966C72">
        <w:rPr>
          <w:rFonts w:ascii="Times New Roman" w:hAnsi="Times New Roman" w:cs="Times New Roman"/>
        </w:rPr>
        <w:t xml:space="preserve"> IS</w:t>
      </w:r>
      <w:r w:rsidR="007F01B4" w:rsidRPr="00966C72">
        <w:rPr>
          <w:rFonts w:ascii="Times New Roman" w:hAnsi="Times New Roman" w:cs="Times New Roman"/>
          <w:i/>
        </w:rPr>
        <w:t>26</w:t>
      </w:r>
      <w:r w:rsidR="007F01B4" w:rsidRPr="00966C72">
        <w:rPr>
          <w:rFonts w:ascii="Times New Roman" w:hAnsi="Times New Roman" w:cs="Times New Roman"/>
        </w:rPr>
        <w:t xml:space="preserve"> </w:t>
      </w:r>
      <w:r w:rsidR="00455655" w:rsidRPr="00966C72">
        <w:rPr>
          <w:rFonts w:ascii="Times New Roman" w:hAnsi="Times New Roman" w:cs="Times New Roman"/>
        </w:rPr>
        <w:t>and the IS</w:t>
      </w:r>
      <w:r w:rsidR="00455655" w:rsidRPr="00966C72">
        <w:rPr>
          <w:rFonts w:ascii="Times New Roman" w:hAnsi="Times New Roman" w:cs="Times New Roman"/>
          <w:i/>
        </w:rPr>
        <w:t>26</w:t>
      </w:r>
      <w:r w:rsidR="00455655" w:rsidRPr="00966C72">
        <w:rPr>
          <w:rFonts w:ascii="Times New Roman" w:hAnsi="Times New Roman" w:cs="Times New Roman"/>
        </w:rPr>
        <w:t xml:space="preserve"> </w:t>
      </w:r>
      <w:r w:rsidR="007F01B4" w:rsidRPr="00966C72">
        <w:rPr>
          <w:rFonts w:ascii="Times New Roman" w:hAnsi="Times New Roman" w:cs="Times New Roman"/>
        </w:rPr>
        <w:t xml:space="preserve">producing wild-type </w:t>
      </w:r>
      <w:proofErr w:type="spellStart"/>
      <w:r w:rsidR="007F01B4" w:rsidRPr="00966C72">
        <w:rPr>
          <w:rFonts w:ascii="Times New Roman" w:hAnsi="Times New Roman" w:cs="Times New Roman"/>
        </w:rPr>
        <w:t>transposase</w:t>
      </w:r>
      <w:proofErr w:type="spellEnd"/>
      <w:r w:rsidR="00455655" w:rsidRPr="00966C72">
        <w:rPr>
          <w:rFonts w:ascii="Times New Roman" w:hAnsi="Times New Roman" w:cs="Times New Roman"/>
        </w:rPr>
        <w:t xml:space="preserve"> in the R388 </w:t>
      </w:r>
      <w:proofErr w:type="spellStart"/>
      <w:r w:rsidR="00455655" w:rsidRPr="00966C72">
        <w:rPr>
          <w:rFonts w:ascii="Times New Roman" w:hAnsi="Times New Roman" w:cs="Times New Roman"/>
        </w:rPr>
        <w:t>dervative</w:t>
      </w:r>
      <w:proofErr w:type="spellEnd"/>
      <w:r w:rsidR="007F01B4" w:rsidRPr="00966C72">
        <w:rPr>
          <w:rFonts w:ascii="Times New Roman" w:hAnsi="Times New Roman" w:cs="Times New Roman"/>
        </w:rPr>
        <w:t xml:space="preserve">. </w:t>
      </w:r>
      <w:r w:rsidRPr="00966C72">
        <w:rPr>
          <w:rFonts w:ascii="Times New Roman" w:hAnsi="Times New Roman" w:cs="Times New Roman"/>
        </w:rPr>
        <w:t>To determine which IS</w:t>
      </w:r>
      <w:r w:rsidRPr="00966C72">
        <w:rPr>
          <w:rFonts w:ascii="Times New Roman" w:hAnsi="Times New Roman" w:cs="Times New Roman"/>
          <w:i/>
        </w:rPr>
        <w:t>26</w:t>
      </w:r>
      <w:r w:rsidRPr="00966C72">
        <w:rPr>
          <w:rFonts w:ascii="Times New Roman" w:hAnsi="Times New Roman" w:cs="Times New Roman"/>
        </w:rPr>
        <w:t xml:space="preserve"> in the R388 derivatives </w:t>
      </w:r>
      <w:r w:rsidR="00E36DD2" w:rsidRPr="00966C72">
        <w:rPr>
          <w:rFonts w:ascii="Times New Roman" w:hAnsi="Times New Roman" w:cs="Times New Roman"/>
        </w:rPr>
        <w:t>took part in</w:t>
      </w:r>
      <w:r w:rsidRPr="00966C72">
        <w:rPr>
          <w:rFonts w:ascii="Times New Roman" w:hAnsi="Times New Roman" w:cs="Times New Roman"/>
        </w:rPr>
        <w:t xml:space="preserve"> TU incorporation, plasmid DNA from </w:t>
      </w:r>
      <w:r w:rsidR="002978B8" w:rsidRPr="00966C72">
        <w:rPr>
          <w:rFonts w:ascii="Times New Roman" w:hAnsi="Times New Roman" w:cs="Times New Roman"/>
        </w:rPr>
        <w:t>the</w:t>
      </w:r>
      <w:r w:rsidRPr="00966C72">
        <w:rPr>
          <w:rFonts w:ascii="Times New Roman" w:hAnsi="Times New Roman" w:cs="Times New Roman"/>
        </w:rPr>
        <w:t xml:space="preserve"> 26 </w:t>
      </w:r>
      <w:proofErr w:type="spellStart"/>
      <w:r w:rsidRPr="00966C72">
        <w:rPr>
          <w:rFonts w:ascii="Times New Roman" w:hAnsi="Times New Roman" w:cs="Times New Roman"/>
        </w:rPr>
        <w:t>transformants</w:t>
      </w:r>
      <w:proofErr w:type="spellEnd"/>
      <w:r w:rsidRPr="00966C72">
        <w:rPr>
          <w:rFonts w:ascii="Times New Roman" w:hAnsi="Times New Roman" w:cs="Times New Roman"/>
        </w:rPr>
        <w:t xml:space="preserve"> was mapped using PCR with various combinations of primers RH1472, RH1471, aphA1-A, aphA1-B, RH541 and </w:t>
      </w:r>
      <w:proofErr w:type="spellStart"/>
      <w:r w:rsidRPr="00966C72">
        <w:rPr>
          <w:rFonts w:ascii="Times New Roman" w:hAnsi="Times New Roman" w:cs="Times New Roman"/>
        </w:rPr>
        <w:t>tetD</w:t>
      </w:r>
      <w:proofErr w:type="spellEnd"/>
      <w:r w:rsidRPr="00966C72">
        <w:rPr>
          <w:rFonts w:ascii="Times New Roman" w:hAnsi="Times New Roman" w:cs="Times New Roman"/>
        </w:rPr>
        <w:t>-R (see Fig</w:t>
      </w:r>
      <w:r w:rsidR="009276FE">
        <w:rPr>
          <w:rFonts w:ascii="Times New Roman" w:hAnsi="Times New Roman" w:cs="Times New Roman"/>
        </w:rPr>
        <w:t>.</w:t>
      </w:r>
      <w:r w:rsidRPr="00966C72">
        <w:rPr>
          <w:rFonts w:ascii="Times New Roman" w:hAnsi="Times New Roman" w:cs="Times New Roman"/>
        </w:rPr>
        <w:t xml:space="preserve"> 2 in </w:t>
      </w:r>
      <w:r w:rsidR="00A03A83"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sidR="00A03A83" w:rsidRPr="00966C72">
        <w:rPr>
          <w:rFonts w:ascii="Times New Roman" w:hAnsi="Times New Roman" w:cs="Times New Roman"/>
        </w:rPr>
        <w:fldChar w:fldCharType="separate"/>
      </w:r>
      <w:r w:rsidR="007A470F">
        <w:rPr>
          <w:rFonts w:ascii="Times New Roman" w:hAnsi="Times New Roman" w:cs="Times New Roman"/>
          <w:noProof/>
        </w:rPr>
        <w:t>(Harmer &amp; Hall, 2016)</w:t>
      </w:r>
      <w:r w:rsidR="00A03A83" w:rsidRPr="00966C72">
        <w:rPr>
          <w:rFonts w:ascii="Times New Roman" w:hAnsi="Times New Roman" w:cs="Times New Roman"/>
        </w:rPr>
        <w:fldChar w:fldCharType="end"/>
      </w:r>
      <w:r w:rsidRPr="00966C72">
        <w:rPr>
          <w:rFonts w:ascii="Times New Roman" w:hAnsi="Times New Roman" w:cs="Times New Roman"/>
        </w:rPr>
        <w:t xml:space="preserve"> for PCR mapping strategy). The screening revealed that the IS</w:t>
      </w:r>
      <w:r w:rsidRPr="00966C72">
        <w:rPr>
          <w:rFonts w:ascii="Times New Roman" w:hAnsi="Times New Roman" w:cs="Times New Roman"/>
          <w:i/>
        </w:rPr>
        <w:t>26</w:t>
      </w:r>
      <w:r w:rsidRPr="00966C72">
        <w:rPr>
          <w:rFonts w:ascii="Times New Roman" w:hAnsi="Times New Roman" w:cs="Times New Roman"/>
        </w:rPr>
        <w:t xml:space="preserve"> elements were always in direct orientation, and in all but one of these </w:t>
      </w:r>
      <w:proofErr w:type="spellStart"/>
      <w:r w:rsidRPr="00966C72">
        <w:rPr>
          <w:rFonts w:ascii="Times New Roman" w:hAnsi="Times New Roman" w:cs="Times New Roman"/>
        </w:rPr>
        <w:t>transformants</w:t>
      </w:r>
      <w:proofErr w:type="spellEnd"/>
      <w:r w:rsidRPr="00966C72">
        <w:rPr>
          <w:rFonts w:ascii="Times New Roman" w:hAnsi="Times New Roman" w:cs="Times New Roman"/>
        </w:rPr>
        <w:t xml:space="preserve">, </w:t>
      </w:r>
      <w:proofErr w:type="spellStart"/>
      <w:proofErr w:type="gramStart"/>
      <w:r w:rsidRPr="00966C72">
        <w:rPr>
          <w:rFonts w:ascii="Times New Roman" w:hAnsi="Times New Roman" w:cs="Times New Roman"/>
        </w:rPr>
        <w:t>TU</w:t>
      </w:r>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D) had been incorporated adjacent to the active IS</w:t>
      </w:r>
      <w:r w:rsidRPr="00966C72">
        <w:rPr>
          <w:rFonts w:ascii="Times New Roman" w:hAnsi="Times New Roman" w:cs="Times New Roman"/>
          <w:i/>
        </w:rPr>
        <w:t xml:space="preserve">26 </w:t>
      </w:r>
      <w:r w:rsidRPr="00966C72">
        <w:rPr>
          <w:rFonts w:ascii="Times New Roman" w:hAnsi="Times New Roman" w:cs="Times New Roman"/>
        </w:rPr>
        <w:t>(Fig</w:t>
      </w:r>
      <w:r w:rsidR="009276FE">
        <w:rPr>
          <w:rFonts w:ascii="Times New Roman" w:hAnsi="Times New Roman" w:cs="Times New Roman"/>
        </w:rPr>
        <w:t>.</w:t>
      </w:r>
      <w:r w:rsidRPr="00966C72">
        <w:rPr>
          <w:rFonts w:ascii="Times New Roman" w:hAnsi="Times New Roman" w:cs="Times New Roman"/>
        </w:rPr>
        <w:t xml:space="preserve"> 4</w:t>
      </w:r>
      <w:r w:rsidR="009276FE">
        <w:rPr>
          <w:rFonts w:ascii="Times New Roman" w:hAnsi="Times New Roman" w:cs="Times New Roman"/>
        </w:rPr>
        <w:t>A</w:t>
      </w:r>
      <w:r w:rsidRPr="00966C72">
        <w:rPr>
          <w:rFonts w:ascii="Times New Roman" w:hAnsi="Times New Roman" w:cs="Times New Roman"/>
        </w:rPr>
        <w:t xml:space="preserve"> and Fig</w:t>
      </w:r>
      <w:r w:rsidR="009276FE">
        <w:rPr>
          <w:rFonts w:ascii="Times New Roman" w:hAnsi="Times New Roman" w:cs="Times New Roman"/>
        </w:rPr>
        <w:t>.</w:t>
      </w:r>
      <w:r w:rsidRPr="00966C72">
        <w:rPr>
          <w:rFonts w:ascii="Times New Roman" w:hAnsi="Times New Roman" w:cs="Times New Roman"/>
        </w:rPr>
        <w:t xml:space="preserve"> 4</w:t>
      </w:r>
      <w:r w:rsidR="009276FE">
        <w:rPr>
          <w:rFonts w:ascii="Times New Roman" w:hAnsi="Times New Roman" w:cs="Times New Roman"/>
        </w:rPr>
        <w:t>B</w:t>
      </w:r>
      <w:r w:rsidRPr="00966C72">
        <w:rPr>
          <w:rFonts w:ascii="Times New Roman" w:hAnsi="Times New Roman" w:cs="Times New Roman"/>
        </w:rPr>
        <w:t xml:space="preserve">). Hence, there is a very strong preference for </w:t>
      </w:r>
      <w:r w:rsidR="00455655" w:rsidRPr="00966C72">
        <w:rPr>
          <w:rFonts w:ascii="Times New Roman" w:hAnsi="Times New Roman" w:cs="Times New Roman"/>
        </w:rPr>
        <w:t xml:space="preserve">the IS producing an active </w:t>
      </w:r>
      <w:r w:rsidRPr="00966C72">
        <w:rPr>
          <w:rFonts w:ascii="Times New Roman" w:hAnsi="Times New Roman" w:cs="Times New Roman"/>
        </w:rPr>
        <w:t xml:space="preserve">Tnp26 to </w:t>
      </w:r>
      <w:r w:rsidR="00455655" w:rsidRPr="00966C72">
        <w:rPr>
          <w:rFonts w:ascii="Times New Roman" w:hAnsi="Times New Roman" w:cs="Times New Roman"/>
        </w:rPr>
        <w:t xml:space="preserve">be targeted </w:t>
      </w:r>
      <w:r w:rsidR="00B32BDA" w:rsidRPr="00966C72">
        <w:rPr>
          <w:rFonts w:ascii="Times New Roman" w:hAnsi="Times New Roman" w:cs="Times New Roman"/>
        </w:rPr>
        <w:t xml:space="preserve">and it is likely that Tnp26 </w:t>
      </w:r>
      <w:r w:rsidRPr="00966C72">
        <w:rPr>
          <w:rFonts w:ascii="Times New Roman" w:hAnsi="Times New Roman" w:cs="Times New Roman"/>
        </w:rPr>
        <w:t>act</w:t>
      </w:r>
      <w:r w:rsidR="00B32BDA" w:rsidRPr="00966C72">
        <w:rPr>
          <w:rFonts w:ascii="Times New Roman" w:hAnsi="Times New Roman" w:cs="Times New Roman"/>
        </w:rPr>
        <w:t>s</w:t>
      </w:r>
      <w:r w:rsidRPr="00966C72">
        <w:rPr>
          <w:rFonts w:ascii="Times New Roman" w:hAnsi="Times New Roman" w:cs="Times New Roman"/>
        </w:rPr>
        <w:t xml:space="preserve"> </w:t>
      </w:r>
      <w:r w:rsidRPr="00966C72">
        <w:rPr>
          <w:rFonts w:ascii="Times New Roman" w:hAnsi="Times New Roman" w:cs="Times New Roman"/>
          <w:i/>
        </w:rPr>
        <w:t>in</w:t>
      </w:r>
      <w:r w:rsidRPr="00966C72">
        <w:rPr>
          <w:rFonts w:ascii="Times New Roman" w:hAnsi="Times New Roman" w:cs="Times New Roman"/>
        </w:rPr>
        <w:t xml:space="preserve"> </w:t>
      </w:r>
      <w:proofErr w:type="spellStart"/>
      <w:r w:rsidRPr="00966C72">
        <w:rPr>
          <w:rFonts w:ascii="Times New Roman" w:hAnsi="Times New Roman" w:cs="Times New Roman"/>
          <w:i/>
        </w:rPr>
        <w:t>cis</w:t>
      </w:r>
      <w:proofErr w:type="spellEnd"/>
      <w:r w:rsidRPr="00966C72">
        <w:rPr>
          <w:rFonts w:ascii="Times New Roman" w:hAnsi="Times New Roman" w:cs="Times New Roman"/>
          <w:i/>
        </w:rPr>
        <w:t xml:space="preserve">. </w:t>
      </w:r>
      <w:r w:rsidRPr="00966C72">
        <w:rPr>
          <w:rFonts w:ascii="Times New Roman" w:hAnsi="Times New Roman" w:cs="Times New Roman"/>
        </w:rPr>
        <w:t xml:space="preserve">Sequencing of the PCR </w:t>
      </w:r>
      <w:proofErr w:type="spellStart"/>
      <w:r w:rsidRPr="00966C72">
        <w:rPr>
          <w:rFonts w:ascii="Times New Roman" w:hAnsi="Times New Roman" w:cs="Times New Roman"/>
        </w:rPr>
        <w:t>amplicons</w:t>
      </w:r>
      <w:proofErr w:type="spellEnd"/>
      <w:r w:rsidRPr="00966C72">
        <w:rPr>
          <w:rFonts w:ascii="Times New Roman" w:hAnsi="Times New Roman" w:cs="Times New Roman"/>
        </w:rPr>
        <w:t xml:space="preserve"> confirmed that the reaction was precise and conservative i.e. the 8-bp direct repeats flanking the Tn</w:t>
      </w:r>
      <w:r w:rsidRPr="00966C72">
        <w:rPr>
          <w:rFonts w:ascii="Times New Roman" w:hAnsi="Times New Roman" w:cs="Times New Roman"/>
          <w:i/>
        </w:rPr>
        <w:t>4352</w:t>
      </w:r>
      <w:r w:rsidRPr="00966C72">
        <w:rPr>
          <w:rFonts w:ascii="Times New Roman" w:hAnsi="Times New Roman" w:cs="Times New Roman"/>
        </w:rPr>
        <w:t>B in R388</w:t>
      </w:r>
      <w:proofErr w:type="gramStart"/>
      <w:r w:rsidRPr="00966C72">
        <w:rPr>
          <w:rFonts w:ascii="Times New Roman" w:hAnsi="Times New Roman" w:cs="Times New Roman"/>
        </w:rPr>
        <w:t>::</w:t>
      </w:r>
      <w:proofErr w:type="gramEnd"/>
      <w:r w:rsidRPr="00966C72">
        <w:rPr>
          <w:rFonts w:ascii="Times New Roman" w:hAnsi="Times New Roman" w:cs="Times New Roman"/>
        </w:rPr>
        <w:t>Tn</w:t>
      </w:r>
      <w:r w:rsidRPr="00966C72">
        <w:rPr>
          <w:rFonts w:ascii="Times New Roman" w:hAnsi="Times New Roman" w:cs="Times New Roman"/>
          <w:i/>
        </w:rPr>
        <w:t>4352</w:t>
      </w:r>
      <w:r w:rsidRPr="00966C72">
        <w:rPr>
          <w:rFonts w:ascii="Times New Roman" w:hAnsi="Times New Roman" w:cs="Times New Roman"/>
        </w:rPr>
        <w:t>B now flanked the entire Tn</w:t>
      </w:r>
      <w:r w:rsidRPr="00966C72">
        <w:rPr>
          <w:rFonts w:ascii="Times New Roman" w:hAnsi="Times New Roman" w:cs="Times New Roman"/>
          <w:i/>
        </w:rPr>
        <w:t>4352</w:t>
      </w:r>
      <w:r w:rsidRPr="00966C72">
        <w:rPr>
          <w:rFonts w:ascii="Times New Roman" w:hAnsi="Times New Roman" w:cs="Times New Roman"/>
        </w:rPr>
        <w:t>B-Tn</w:t>
      </w:r>
      <w:r w:rsidRPr="00966C72">
        <w:rPr>
          <w:rFonts w:ascii="Times New Roman" w:hAnsi="Times New Roman" w:cs="Times New Roman"/>
          <w:i/>
        </w:rPr>
        <w:t>tet</w:t>
      </w:r>
      <w:r w:rsidRPr="00966C72">
        <w:rPr>
          <w:rFonts w:ascii="Times New Roman" w:hAnsi="Times New Roman" w:cs="Times New Roman"/>
        </w:rPr>
        <w:t xml:space="preserve">(D) structure. </w:t>
      </w:r>
    </w:p>
    <w:p w14:paraId="3A2A6D55" w14:textId="77777777" w:rsidR="00B36E03" w:rsidRPr="00966C72" w:rsidRDefault="00B36E03" w:rsidP="00FB40E9">
      <w:pPr>
        <w:spacing w:line="480" w:lineRule="auto"/>
        <w:rPr>
          <w:rFonts w:ascii="Times New Roman" w:hAnsi="Times New Roman" w:cs="Times New Roman"/>
          <w:b/>
        </w:rPr>
      </w:pPr>
    </w:p>
    <w:p w14:paraId="720BB618" w14:textId="29D536F6" w:rsidR="00FB40E9" w:rsidRPr="00966C72" w:rsidRDefault="007A470F" w:rsidP="00FB40E9">
      <w:pPr>
        <w:spacing w:line="480" w:lineRule="auto"/>
        <w:rPr>
          <w:rFonts w:ascii="Times New Roman" w:hAnsi="Times New Roman" w:cs="Times New Roman"/>
          <w:b/>
        </w:rPr>
      </w:pPr>
      <w:r>
        <w:rPr>
          <w:rFonts w:ascii="Times New Roman" w:hAnsi="Times New Roman" w:cs="Times New Roman"/>
          <w:b/>
        </w:rPr>
        <w:t>Discussion</w:t>
      </w:r>
    </w:p>
    <w:p w14:paraId="76B559B1" w14:textId="35BFB877" w:rsidR="00712639" w:rsidRPr="00966C72" w:rsidRDefault="005F11F0" w:rsidP="0010073E">
      <w:pPr>
        <w:spacing w:line="480" w:lineRule="auto"/>
        <w:ind w:firstLine="720"/>
        <w:rPr>
          <w:rFonts w:ascii="Times New Roman" w:hAnsi="Times New Roman" w:cs="Times New Roman"/>
        </w:rPr>
      </w:pPr>
      <w:r w:rsidRPr="00966C72">
        <w:rPr>
          <w:rFonts w:ascii="Times New Roman" w:hAnsi="Times New Roman" w:cs="Times New Roman"/>
        </w:rPr>
        <w:t>Here, we have validated our model for the targeted conservative reaction of Tnp26 showing that the crossover between two IS</w:t>
      </w:r>
      <w:r w:rsidRPr="00966C72">
        <w:rPr>
          <w:rFonts w:ascii="Times New Roman" w:hAnsi="Times New Roman" w:cs="Times New Roman"/>
          <w:i/>
        </w:rPr>
        <w:t>26</w:t>
      </w:r>
      <w:r w:rsidRPr="00966C72">
        <w:rPr>
          <w:rFonts w:ascii="Times New Roman" w:hAnsi="Times New Roman" w:cs="Times New Roman"/>
        </w:rPr>
        <w:t xml:space="preserve"> copies </w:t>
      </w:r>
      <w:r w:rsidR="00712639" w:rsidRPr="00966C72">
        <w:rPr>
          <w:rFonts w:ascii="Times New Roman" w:hAnsi="Times New Roman" w:cs="Times New Roman"/>
        </w:rPr>
        <w:t>in different DNA molecules</w:t>
      </w:r>
      <w:r w:rsidRPr="00966C72">
        <w:rPr>
          <w:rFonts w:ascii="Times New Roman" w:hAnsi="Times New Roman" w:cs="Times New Roman"/>
        </w:rPr>
        <w:t xml:space="preserve"> occurs </w:t>
      </w:r>
      <w:r w:rsidR="006E4B87" w:rsidRPr="00966C72">
        <w:rPr>
          <w:rFonts w:ascii="Times New Roman" w:hAnsi="Times New Roman" w:cs="Times New Roman"/>
        </w:rPr>
        <w:t>between</w:t>
      </w:r>
      <w:r w:rsidRPr="00966C72">
        <w:rPr>
          <w:rFonts w:ascii="Times New Roman" w:hAnsi="Times New Roman" w:cs="Times New Roman"/>
        </w:rPr>
        <w:t xml:space="preserve"> one</w:t>
      </w:r>
      <w:r w:rsidR="006E4B87" w:rsidRPr="00966C72">
        <w:rPr>
          <w:rFonts w:ascii="Times New Roman" w:hAnsi="Times New Roman" w:cs="Times New Roman"/>
        </w:rPr>
        <w:t xml:space="preserve"> pair of</w:t>
      </w:r>
      <w:r w:rsidRPr="00966C72">
        <w:rPr>
          <w:rFonts w:ascii="Times New Roman" w:hAnsi="Times New Roman" w:cs="Times New Roman"/>
        </w:rPr>
        <w:t xml:space="preserve"> </w:t>
      </w:r>
      <w:r w:rsidR="0010073E" w:rsidRPr="00966C72">
        <w:rPr>
          <w:rFonts w:ascii="Times New Roman" w:hAnsi="Times New Roman" w:cs="Times New Roman"/>
        </w:rPr>
        <w:t xml:space="preserve">like </w:t>
      </w:r>
      <w:r w:rsidRPr="00966C72">
        <w:rPr>
          <w:rFonts w:ascii="Times New Roman" w:hAnsi="Times New Roman" w:cs="Times New Roman"/>
        </w:rPr>
        <w:t xml:space="preserve">outer </w:t>
      </w:r>
      <w:r w:rsidR="00980C30" w:rsidRPr="00966C72">
        <w:rPr>
          <w:rFonts w:ascii="Times New Roman" w:hAnsi="Times New Roman" w:cs="Times New Roman"/>
        </w:rPr>
        <w:t xml:space="preserve">IS </w:t>
      </w:r>
      <w:r w:rsidRPr="00966C72">
        <w:rPr>
          <w:rFonts w:ascii="Times New Roman" w:hAnsi="Times New Roman" w:cs="Times New Roman"/>
        </w:rPr>
        <w:t xml:space="preserve">ends </w:t>
      </w:r>
      <w:r w:rsidR="006E4B87" w:rsidRPr="00966C72">
        <w:rPr>
          <w:rFonts w:ascii="Times New Roman" w:hAnsi="Times New Roman" w:cs="Times New Roman"/>
        </w:rPr>
        <w:t>or the other</w:t>
      </w:r>
      <w:r w:rsidRPr="00966C72">
        <w:rPr>
          <w:rFonts w:ascii="Times New Roman" w:hAnsi="Times New Roman" w:cs="Times New Roman"/>
        </w:rPr>
        <w:t>.</w:t>
      </w:r>
      <w:r w:rsidR="00C5454C" w:rsidRPr="00966C72">
        <w:rPr>
          <w:rFonts w:ascii="Times New Roman" w:hAnsi="Times New Roman" w:cs="Times New Roman"/>
        </w:rPr>
        <w:t xml:space="preserve"> </w:t>
      </w:r>
      <w:r w:rsidR="00712639" w:rsidRPr="00966C72">
        <w:rPr>
          <w:rFonts w:ascii="Times New Roman" w:hAnsi="Times New Roman" w:cs="Times New Roman"/>
        </w:rPr>
        <w:t>The terminal bases of both participating IS ends are essential, but n</w:t>
      </w:r>
      <w:r w:rsidR="00C5454C" w:rsidRPr="00966C72">
        <w:rPr>
          <w:rFonts w:ascii="Times New Roman" w:hAnsi="Times New Roman" w:cs="Times New Roman"/>
        </w:rPr>
        <w:t xml:space="preserve">o preference for either the left end (upstream of </w:t>
      </w:r>
      <w:r w:rsidR="00C5454C" w:rsidRPr="00966C72">
        <w:rPr>
          <w:rFonts w:ascii="Times New Roman" w:hAnsi="Times New Roman" w:cs="Times New Roman"/>
          <w:i/>
        </w:rPr>
        <w:t>tnp26</w:t>
      </w:r>
      <w:r w:rsidR="00C5454C" w:rsidRPr="00966C72">
        <w:rPr>
          <w:rFonts w:ascii="Times New Roman" w:hAnsi="Times New Roman" w:cs="Times New Roman"/>
        </w:rPr>
        <w:t xml:space="preserve">) or the right end was observed. </w:t>
      </w:r>
      <w:r w:rsidR="006E4B87" w:rsidRPr="00966C72">
        <w:rPr>
          <w:rFonts w:ascii="Times New Roman" w:hAnsi="Times New Roman" w:cs="Times New Roman"/>
        </w:rPr>
        <w:t>Hence</w:t>
      </w:r>
      <w:r w:rsidR="00712639" w:rsidRPr="00966C72">
        <w:rPr>
          <w:rFonts w:ascii="Times New Roman" w:hAnsi="Times New Roman" w:cs="Times New Roman"/>
        </w:rPr>
        <w:t>,</w:t>
      </w:r>
      <w:r w:rsidR="006E4B87" w:rsidRPr="00966C72">
        <w:rPr>
          <w:rFonts w:ascii="Times New Roman" w:hAnsi="Times New Roman" w:cs="Times New Roman"/>
        </w:rPr>
        <w:t xml:space="preserve"> the strand exchange occurs at a specific point</w:t>
      </w:r>
      <w:r w:rsidR="00712639" w:rsidRPr="00966C72">
        <w:rPr>
          <w:rFonts w:ascii="Times New Roman" w:hAnsi="Times New Roman" w:cs="Times New Roman"/>
        </w:rPr>
        <w:t>,</w:t>
      </w:r>
      <w:r w:rsidR="006E4B87" w:rsidRPr="00966C72">
        <w:rPr>
          <w:rFonts w:ascii="Times New Roman" w:hAnsi="Times New Roman" w:cs="Times New Roman"/>
        </w:rPr>
        <w:t xml:space="preserve"> i.e. is site-specific, but two equally suitable sites are available.</w:t>
      </w:r>
      <w:r w:rsidR="00980C30">
        <w:rPr>
          <w:rFonts w:ascii="Times New Roman" w:hAnsi="Times New Roman" w:cs="Times New Roman"/>
        </w:rPr>
        <w:t xml:space="preserve"> </w:t>
      </w:r>
      <w:r w:rsidR="00402A19">
        <w:rPr>
          <w:rFonts w:ascii="Times New Roman" w:hAnsi="Times New Roman" w:cs="Times New Roman"/>
        </w:rPr>
        <w:t>T</w:t>
      </w:r>
      <w:r w:rsidR="00712639" w:rsidRPr="00966C72">
        <w:rPr>
          <w:rFonts w:ascii="Times New Roman" w:hAnsi="Times New Roman" w:cs="Times New Roman"/>
        </w:rPr>
        <w:t>he excision of a TU from Tn</w:t>
      </w:r>
      <w:r w:rsidR="00712639" w:rsidRPr="00966C72">
        <w:rPr>
          <w:rFonts w:ascii="Times New Roman" w:hAnsi="Times New Roman" w:cs="Times New Roman"/>
          <w:i/>
        </w:rPr>
        <w:t>4352</w:t>
      </w:r>
      <w:r w:rsidR="00712639" w:rsidRPr="00966C72">
        <w:rPr>
          <w:rFonts w:ascii="Times New Roman" w:hAnsi="Times New Roman" w:cs="Times New Roman"/>
        </w:rPr>
        <w:t>B, which also involves a reaction between two like IS</w:t>
      </w:r>
      <w:r w:rsidR="00712639" w:rsidRPr="00966C72">
        <w:rPr>
          <w:rFonts w:ascii="Times New Roman" w:hAnsi="Times New Roman" w:cs="Times New Roman"/>
          <w:i/>
        </w:rPr>
        <w:t>26</w:t>
      </w:r>
      <w:r w:rsidR="00712639" w:rsidRPr="00966C72">
        <w:rPr>
          <w:rFonts w:ascii="Times New Roman" w:hAnsi="Times New Roman" w:cs="Times New Roman"/>
        </w:rPr>
        <w:t xml:space="preserve"> ends, also required the terminal bases. However, in this case the reaction depends on the presence of two additional G residues adjacent to the GG at the left terminus of IS</w:t>
      </w:r>
      <w:r w:rsidR="00712639" w:rsidRPr="00966C72">
        <w:rPr>
          <w:rFonts w:ascii="Times New Roman" w:hAnsi="Times New Roman" w:cs="Times New Roman"/>
          <w:i/>
        </w:rPr>
        <w:t>26</w:t>
      </w:r>
      <w:r w:rsidR="00712639" w:rsidRPr="00966C72">
        <w:rPr>
          <w:rFonts w:ascii="Times New Roman" w:hAnsi="Times New Roman" w:cs="Times New Roman"/>
        </w:rPr>
        <w:t xml:space="preserve"> </w:t>
      </w:r>
      <w:r w:rsidR="00712639"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00712639" w:rsidRPr="00966C72">
        <w:rPr>
          <w:rFonts w:ascii="Times New Roman" w:hAnsi="Times New Roman" w:cs="Times New Roman"/>
        </w:rPr>
        <w:fldChar w:fldCharType="separate"/>
      </w:r>
      <w:r w:rsidR="007A470F">
        <w:rPr>
          <w:rFonts w:ascii="Times New Roman" w:hAnsi="Times New Roman" w:cs="Times New Roman"/>
          <w:noProof/>
        </w:rPr>
        <w:t>(Harmer &amp; Hall, 2015)</w:t>
      </w:r>
      <w:r w:rsidR="00712639" w:rsidRPr="00966C72">
        <w:rPr>
          <w:rFonts w:ascii="Times New Roman" w:hAnsi="Times New Roman" w:cs="Times New Roman"/>
        </w:rPr>
        <w:fldChar w:fldCharType="end"/>
      </w:r>
      <w:r w:rsidR="00712639" w:rsidRPr="00966C72">
        <w:rPr>
          <w:rFonts w:ascii="Times New Roman" w:hAnsi="Times New Roman" w:cs="Times New Roman"/>
        </w:rPr>
        <w:t>, and these residues appear to alter the DNA structure to overcome the constraints that normally prevent this reaction when two IS</w:t>
      </w:r>
      <w:r w:rsidR="00712639" w:rsidRPr="00966C72">
        <w:rPr>
          <w:rFonts w:ascii="Times New Roman" w:hAnsi="Times New Roman" w:cs="Times New Roman"/>
          <w:i/>
        </w:rPr>
        <w:t>26</w:t>
      </w:r>
      <w:r w:rsidR="00712639" w:rsidRPr="00966C72">
        <w:rPr>
          <w:rFonts w:ascii="Times New Roman" w:hAnsi="Times New Roman" w:cs="Times New Roman"/>
        </w:rPr>
        <w:t xml:space="preserve"> are present in the same DNA molecules  </w:t>
      </w:r>
    </w:p>
    <w:p w14:paraId="40A6E292" w14:textId="0878E898" w:rsidR="008B2344" w:rsidRDefault="0002768B" w:rsidP="0010073E">
      <w:pPr>
        <w:spacing w:line="480" w:lineRule="auto"/>
        <w:ind w:firstLine="720"/>
        <w:rPr>
          <w:rFonts w:ascii="Times New Roman" w:hAnsi="Times New Roman" w:cs="Times New Roman"/>
        </w:rPr>
      </w:pPr>
      <w:r w:rsidRPr="00966C72">
        <w:rPr>
          <w:rFonts w:ascii="Times New Roman" w:hAnsi="Times New Roman" w:cs="Times New Roman"/>
        </w:rPr>
        <w:t>We have identified a potential H-HTH domain at the N-terminus of Tnp26 that is a candidate for IR binding</w:t>
      </w:r>
      <w:r w:rsidR="0010073E" w:rsidRPr="00966C72">
        <w:rPr>
          <w:rFonts w:ascii="Times New Roman" w:hAnsi="Times New Roman" w:cs="Times New Roman"/>
        </w:rPr>
        <w:t xml:space="preserve"> (unpublished observations)</w:t>
      </w:r>
      <w:r w:rsidRPr="00966C72">
        <w:rPr>
          <w:rFonts w:ascii="Times New Roman" w:hAnsi="Times New Roman" w:cs="Times New Roman"/>
        </w:rPr>
        <w:t>. However, a</w:t>
      </w:r>
      <w:r w:rsidR="00C5454C" w:rsidRPr="00966C72">
        <w:rPr>
          <w:rFonts w:ascii="Times New Roman" w:hAnsi="Times New Roman" w:cs="Times New Roman"/>
        </w:rPr>
        <w:t xml:space="preserve">s the 14 </w:t>
      </w:r>
      <w:proofErr w:type="spellStart"/>
      <w:r w:rsidR="00C5454C" w:rsidRPr="00966C72">
        <w:rPr>
          <w:rFonts w:ascii="Times New Roman" w:hAnsi="Times New Roman" w:cs="Times New Roman"/>
        </w:rPr>
        <w:t>bp</w:t>
      </w:r>
      <w:proofErr w:type="spellEnd"/>
      <w:r w:rsidR="00C5454C" w:rsidRPr="00966C72">
        <w:rPr>
          <w:rFonts w:ascii="Times New Roman" w:hAnsi="Times New Roman" w:cs="Times New Roman"/>
        </w:rPr>
        <w:t xml:space="preserve"> inverted repeats (IR) are perfect copies of one another, it seems likely that the features enabling</w:t>
      </w:r>
      <w:r w:rsidR="005F11F0" w:rsidRPr="00966C72">
        <w:rPr>
          <w:rFonts w:ascii="Times New Roman" w:hAnsi="Times New Roman" w:cs="Times New Roman"/>
        </w:rPr>
        <w:t xml:space="preserve"> </w:t>
      </w:r>
      <w:r w:rsidR="00F25DD5" w:rsidRPr="00966C72">
        <w:rPr>
          <w:rFonts w:ascii="Times New Roman" w:hAnsi="Times New Roman" w:cs="Times New Roman"/>
        </w:rPr>
        <w:t xml:space="preserve">discrimination between </w:t>
      </w:r>
      <w:r w:rsidR="00F25DD5" w:rsidRPr="00966C72">
        <w:rPr>
          <w:rFonts w:ascii="Times New Roman" w:hAnsi="Times New Roman" w:cs="Times New Roman"/>
        </w:rPr>
        <w:lastRenderedPageBreak/>
        <w:t xml:space="preserve">the </w:t>
      </w:r>
      <w:r w:rsidR="00BC4B47" w:rsidRPr="00966C72">
        <w:rPr>
          <w:rFonts w:ascii="Times New Roman" w:hAnsi="Times New Roman" w:cs="Times New Roman"/>
        </w:rPr>
        <w:t xml:space="preserve">ends </w:t>
      </w:r>
      <w:r w:rsidRPr="00966C72">
        <w:rPr>
          <w:rFonts w:ascii="Times New Roman" w:hAnsi="Times New Roman" w:cs="Times New Roman"/>
        </w:rPr>
        <w:t xml:space="preserve">in order to make the correct pairings </w:t>
      </w:r>
      <w:r w:rsidR="00BC4B47" w:rsidRPr="00966C72">
        <w:rPr>
          <w:rFonts w:ascii="Times New Roman" w:hAnsi="Times New Roman" w:cs="Times New Roman"/>
        </w:rPr>
        <w:t>reside</w:t>
      </w:r>
      <w:r w:rsidR="00F25DD5" w:rsidRPr="00966C72">
        <w:rPr>
          <w:rFonts w:ascii="Times New Roman" w:hAnsi="Times New Roman" w:cs="Times New Roman"/>
        </w:rPr>
        <w:t xml:space="preserve"> in the sub-terminal region</w:t>
      </w:r>
      <w:r w:rsidR="00D71CBF" w:rsidRPr="00966C72">
        <w:rPr>
          <w:rFonts w:ascii="Times New Roman" w:hAnsi="Times New Roman" w:cs="Times New Roman"/>
        </w:rPr>
        <w:t xml:space="preserve">. At this stage, it is not known whether one or both strands are exchanged. However, </w:t>
      </w:r>
      <w:r w:rsidR="00402A19">
        <w:rPr>
          <w:rFonts w:ascii="Times New Roman" w:hAnsi="Times New Roman" w:cs="Times New Roman"/>
        </w:rPr>
        <w:t xml:space="preserve">we propose </w:t>
      </w:r>
      <w:r w:rsidR="00D71CBF" w:rsidRPr="00966C72">
        <w:rPr>
          <w:rFonts w:ascii="Times New Roman" w:hAnsi="Times New Roman" w:cs="Times New Roman"/>
        </w:rPr>
        <w:t xml:space="preserve">a single strand exchange is involved, as </w:t>
      </w:r>
      <w:r w:rsidR="0010073E" w:rsidRPr="00966C72">
        <w:rPr>
          <w:rFonts w:ascii="Times New Roman" w:hAnsi="Times New Roman" w:cs="Times New Roman"/>
        </w:rPr>
        <w:t>must be</w:t>
      </w:r>
      <w:r w:rsidR="00D71CBF" w:rsidRPr="00966C72">
        <w:rPr>
          <w:rFonts w:ascii="Times New Roman" w:hAnsi="Times New Roman" w:cs="Times New Roman"/>
        </w:rPr>
        <w:t xml:space="preserve"> the cas</w:t>
      </w:r>
      <w:r w:rsidR="00BC4B47" w:rsidRPr="00966C72">
        <w:rPr>
          <w:rFonts w:ascii="Times New Roman" w:hAnsi="Times New Roman" w:cs="Times New Roman"/>
        </w:rPr>
        <w:t>e</w:t>
      </w:r>
      <w:r w:rsidR="00D71CBF" w:rsidRPr="00966C72">
        <w:rPr>
          <w:rFonts w:ascii="Times New Roman" w:hAnsi="Times New Roman" w:cs="Times New Roman"/>
        </w:rPr>
        <w:t xml:space="preserve"> for the better</w:t>
      </w:r>
      <w:r w:rsidR="00BC4B47" w:rsidRPr="00966C72">
        <w:rPr>
          <w:rFonts w:ascii="Times New Roman" w:hAnsi="Times New Roman" w:cs="Times New Roman"/>
        </w:rPr>
        <w:t>-</w:t>
      </w:r>
      <w:r w:rsidR="00D71CBF" w:rsidRPr="00966C72">
        <w:rPr>
          <w:rFonts w:ascii="Times New Roman" w:hAnsi="Times New Roman" w:cs="Times New Roman"/>
        </w:rPr>
        <w:t>kn</w:t>
      </w:r>
      <w:r w:rsidR="00402A19">
        <w:rPr>
          <w:rFonts w:ascii="Times New Roman" w:hAnsi="Times New Roman" w:cs="Times New Roman"/>
        </w:rPr>
        <w:t xml:space="preserve">own untargeted replicative mode. </w:t>
      </w:r>
      <w:r w:rsidR="00402A19" w:rsidRPr="00402A19">
        <w:rPr>
          <w:rFonts w:ascii="Times New Roman" w:hAnsi="Times New Roman" w:cs="Times New Roman"/>
          <w:highlight w:val="yellow"/>
        </w:rPr>
        <w:t>This would form a Holliday junction,</w:t>
      </w:r>
      <w:r w:rsidR="00402A19">
        <w:rPr>
          <w:rFonts w:ascii="Times New Roman" w:hAnsi="Times New Roman" w:cs="Times New Roman"/>
        </w:rPr>
        <w:t xml:space="preserve"> and</w:t>
      </w:r>
      <w:r w:rsidR="00D71CBF" w:rsidRPr="00966C72">
        <w:rPr>
          <w:rFonts w:ascii="Times New Roman" w:hAnsi="Times New Roman" w:cs="Times New Roman"/>
        </w:rPr>
        <w:t xml:space="preserve"> then replication will also b</w:t>
      </w:r>
      <w:r w:rsidR="00402A19">
        <w:rPr>
          <w:rFonts w:ascii="Times New Roman" w:hAnsi="Times New Roman" w:cs="Times New Roman"/>
        </w:rPr>
        <w:t>e needed to resolve the product</w:t>
      </w:r>
      <w:r w:rsidR="00D71CBF" w:rsidRPr="00966C72">
        <w:rPr>
          <w:rFonts w:ascii="Times New Roman" w:hAnsi="Times New Roman" w:cs="Times New Roman"/>
        </w:rPr>
        <w:t xml:space="preserve"> formed by Tnp26 in the targeted conservative mode</w:t>
      </w:r>
      <w:r w:rsidR="00402A19">
        <w:rPr>
          <w:rFonts w:ascii="Times New Roman" w:hAnsi="Times New Roman" w:cs="Times New Roman"/>
        </w:rPr>
        <w:t xml:space="preserve">, </w:t>
      </w:r>
      <w:r w:rsidR="00402A19" w:rsidRPr="00402A19">
        <w:rPr>
          <w:rFonts w:ascii="Times New Roman" w:hAnsi="Times New Roman" w:cs="Times New Roman"/>
          <w:highlight w:val="yellow"/>
        </w:rPr>
        <w:t>as well as in the untargeted mode</w:t>
      </w:r>
      <w:r w:rsidR="00402A19">
        <w:rPr>
          <w:rFonts w:ascii="Times New Roman" w:hAnsi="Times New Roman" w:cs="Times New Roman"/>
        </w:rPr>
        <w:t>.</w:t>
      </w:r>
      <w:r w:rsidR="0010073E" w:rsidRPr="00966C72">
        <w:rPr>
          <w:rFonts w:ascii="Times New Roman" w:hAnsi="Times New Roman" w:cs="Times New Roman"/>
        </w:rPr>
        <w:t xml:space="preserve"> </w:t>
      </w:r>
    </w:p>
    <w:p w14:paraId="4F13AD93" w14:textId="5D4EC54B" w:rsidR="0010073E" w:rsidRPr="00966C72" w:rsidRDefault="0010073E" w:rsidP="0010073E">
      <w:pPr>
        <w:spacing w:line="480" w:lineRule="auto"/>
        <w:ind w:firstLine="720"/>
        <w:rPr>
          <w:rFonts w:ascii="Times New Roman" w:hAnsi="Times New Roman" w:cs="Times New Roman"/>
        </w:rPr>
      </w:pPr>
      <w:r w:rsidRPr="00966C72">
        <w:rPr>
          <w:rFonts w:ascii="Times New Roman" w:hAnsi="Times New Roman" w:cs="Times New Roman"/>
        </w:rPr>
        <w:t xml:space="preserve">Tnp26 exhibited a very strong preference to act </w:t>
      </w:r>
      <w:r w:rsidRPr="00966C72">
        <w:rPr>
          <w:rFonts w:ascii="Times New Roman" w:hAnsi="Times New Roman" w:cs="Times New Roman"/>
          <w:i/>
        </w:rPr>
        <w:t xml:space="preserve">in </w:t>
      </w:r>
      <w:proofErr w:type="spellStart"/>
      <w:r w:rsidRPr="00966C72">
        <w:rPr>
          <w:rFonts w:ascii="Times New Roman" w:hAnsi="Times New Roman" w:cs="Times New Roman"/>
          <w:i/>
        </w:rPr>
        <w:t>cis</w:t>
      </w:r>
      <w:proofErr w:type="spellEnd"/>
      <w:r w:rsidRPr="00966C72">
        <w:rPr>
          <w:rFonts w:ascii="Times New Roman" w:hAnsi="Times New Roman" w:cs="Times New Roman"/>
        </w:rPr>
        <w:t>,</w:t>
      </w:r>
      <w:r w:rsidRPr="00966C72">
        <w:rPr>
          <w:rFonts w:ascii="Times New Roman" w:hAnsi="Times New Roman" w:cs="Times New Roman"/>
          <w:i/>
        </w:rPr>
        <w:t xml:space="preserve"> </w:t>
      </w:r>
      <w:r w:rsidRPr="00966C72">
        <w:rPr>
          <w:rFonts w:ascii="Times New Roman" w:hAnsi="Times New Roman" w:cs="Times New Roman"/>
        </w:rPr>
        <w:t>explaining why both IS</w:t>
      </w:r>
      <w:r w:rsidRPr="00966C72">
        <w:rPr>
          <w:rFonts w:ascii="Times New Roman" w:hAnsi="Times New Roman" w:cs="Times New Roman"/>
          <w:i/>
        </w:rPr>
        <w:t>26</w:t>
      </w:r>
      <w:r w:rsidRPr="00966C72">
        <w:rPr>
          <w:rFonts w:ascii="Times New Roman" w:hAnsi="Times New Roman" w:cs="Times New Roman"/>
        </w:rPr>
        <w:t xml:space="preserve"> must produce an active Tnp26 for the targeted conservative reaction to be efficient. This is consistent with the </w:t>
      </w:r>
      <w:r w:rsidRPr="00966C72">
        <w:rPr>
          <w:rFonts w:ascii="Times New Roman" w:hAnsi="Times New Roman" w:cs="Times New Roman"/>
          <w:i/>
        </w:rPr>
        <w:t xml:space="preserve">in </w:t>
      </w:r>
      <w:proofErr w:type="spellStart"/>
      <w:r w:rsidRPr="00966C72">
        <w:rPr>
          <w:rFonts w:ascii="Times New Roman" w:hAnsi="Times New Roman" w:cs="Times New Roman"/>
          <w:i/>
        </w:rPr>
        <w:t>cis</w:t>
      </w:r>
      <w:proofErr w:type="spellEnd"/>
      <w:r w:rsidRPr="00966C72">
        <w:rPr>
          <w:rFonts w:ascii="Times New Roman" w:hAnsi="Times New Roman" w:cs="Times New Roman"/>
        </w:rPr>
        <w:t xml:space="preserve"> action of other </w:t>
      </w:r>
      <w:proofErr w:type="spellStart"/>
      <w:r w:rsidRPr="00966C72">
        <w:rPr>
          <w:rFonts w:ascii="Times New Roman" w:hAnsi="Times New Roman" w:cs="Times New Roman"/>
        </w:rPr>
        <w:t>transposases</w:t>
      </w:r>
      <w:proofErr w:type="spellEnd"/>
      <w:r w:rsidRPr="00966C72">
        <w:rPr>
          <w:rFonts w:ascii="Times New Roman" w:hAnsi="Times New Roman" w:cs="Times New Roman"/>
        </w:rPr>
        <w:t>, including those encoded by IS</w:t>
      </w:r>
      <w:r w:rsidRPr="00966C72">
        <w:rPr>
          <w:rFonts w:ascii="Times New Roman" w:hAnsi="Times New Roman" w:cs="Times New Roman"/>
          <w:i/>
        </w:rPr>
        <w:t>1</w:t>
      </w:r>
      <w:r w:rsidRPr="00966C72">
        <w:rPr>
          <w:rFonts w:ascii="Times New Roman" w:hAnsi="Times New Roman" w:cs="Times New Roman"/>
        </w:rPr>
        <w:t>, IS</w:t>
      </w:r>
      <w:r w:rsidRPr="00966C72">
        <w:rPr>
          <w:rFonts w:ascii="Times New Roman" w:hAnsi="Times New Roman" w:cs="Times New Roman"/>
          <w:i/>
        </w:rPr>
        <w:t>10</w:t>
      </w:r>
      <w:r w:rsidRPr="00966C72">
        <w:rPr>
          <w:rFonts w:ascii="Times New Roman" w:hAnsi="Times New Roman" w:cs="Times New Roman"/>
        </w:rPr>
        <w:t>, IS</w:t>
      </w:r>
      <w:r w:rsidRPr="00966C72">
        <w:rPr>
          <w:rFonts w:ascii="Times New Roman" w:hAnsi="Times New Roman" w:cs="Times New Roman"/>
          <w:i/>
        </w:rPr>
        <w:t>50,</w:t>
      </w:r>
      <w:r w:rsidRPr="00966C72">
        <w:rPr>
          <w:rFonts w:ascii="Times New Roman" w:hAnsi="Times New Roman" w:cs="Times New Roman"/>
        </w:rPr>
        <w:t xml:space="preserve"> IS</w:t>
      </w:r>
      <w:r w:rsidRPr="00966C72">
        <w:rPr>
          <w:rFonts w:ascii="Times New Roman" w:hAnsi="Times New Roman" w:cs="Times New Roman"/>
          <w:i/>
        </w:rPr>
        <w:t xml:space="preserve">903 </w:t>
      </w:r>
      <w:r w:rsidRPr="00966C72">
        <w:rPr>
          <w:rFonts w:ascii="Times New Roman" w:hAnsi="Times New Roman" w:cs="Times New Roman"/>
        </w:rPr>
        <w:t>and IS</w:t>
      </w:r>
      <w:r w:rsidRPr="00966C72">
        <w:rPr>
          <w:rFonts w:ascii="Times New Roman" w:hAnsi="Times New Roman" w:cs="Times New Roman"/>
          <w:i/>
        </w:rPr>
        <w:t>911</w:t>
      </w:r>
      <w:r w:rsidRPr="00966C72">
        <w:rPr>
          <w:rFonts w:ascii="Times New Roman" w:hAnsi="Times New Roman" w:cs="Times New Roman"/>
        </w:rPr>
        <w:t xml:space="preserve"> </w:t>
      </w:r>
      <w:r w:rsidRPr="00966C72">
        <w:rPr>
          <w:rFonts w:ascii="Times New Roman" w:hAnsi="Times New Roman" w:cs="Times New Roman"/>
        </w:rPr>
        <w:fldChar w:fldCharType="begin">
          <w:fldData xml:space="preserve">PEVuZE5vdGU+PENpdGU+PEF1dGhvcj5NYWNoaWRhPC9BdXRob3I+PFllYXI+MTk4MjwvWWVhcj48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PEVuZE5vdGU+PENpdGU+PEF1dGhvcj5NYWNoaWRhPC9BdXRob3I+PFllYXI+MTk4MjwvWWVhcj48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Pr="00966C72">
        <w:rPr>
          <w:rFonts w:ascii="Times New Roman" w:hAnsi="Times New Roman" w:cs="Times New Roman"/>
        </w:rPr>
      </w:r>
      <w:r w:rsidRPr="00966C72">
        <w:rPr>
          <w:rFonts w:ascii="Times New Roman" w:hAnsi="Times New Roman" w:cs="Times New Roman"/>
        </w:rPr>
        <w:fldChar w:fldCharType="separate"/>
      </w:r>
      <w:r w:rsidR="007A470F">
        <w:rPr>
          <w:rFonts w:ascii="Times New Roman" w:hAnsi="Times New Roman" w:cs="Times New Roman"/>
          <w:noProof/>
        </w:rPr>
        <w:t>(Machida</w:t>
      </w:r>
      <w:r w:rsidR="007A470F" w:rsidRPr="007A470F">
        <w:rPr>
          <w:rFonts w:ascii="Times New Roman" w:hAnsi="Times New Roman" w:cs="Times New Roman"/>
          <w:i/>
          <w:noProof/>
        </w:rPr>
        <w:t xml:space="preserve"> et al.</w:t>
      </w:r>
      <w:r w:rsidR="007A470F">
        <w:rPr>
          <w:rFonts w:ascii="Times New Roman" w:hAnsi="Times New Roman" w:cs="Times New Roman"/>
          <w:noProof/>
        </w:rPr>
        <w:t>, 1982, Morisato</w:t>
      </w:r>
      <w:r w:rsidR="007A470F" w:rsidRPr="007A470F">
        <w:rPr>
          <w:rFonts w:ascii="Times New Roman" w:hAnsi="Times New Roman" w:cs="Times New Roman"/>
          <w:i/>
          <w:noProof/>
        </w:rPr>
        <w:t xml:space="preserve"> et al.</w:t>
      </w:r>
      <w:r w:rsidR="007A470F">
        <w:rPr>
          <w:rFonts w:ascii="Times New Roman" w:hAnsi="Times New Roman" w:cs="Times New Roman"/>
          <w:noProof/>
        </w:rPr>
        <w:t>, 1983, Isberg &amp; Syvanen, 1981, Grindley &amp; Joyce, 1981, Derbyshire</w:t>
      </w:r>
      <w:r w:rsidR="007A470F" w:rsidRPr="007A470F">
        <w:rPr>
          <w:rFonts w:ascii="Times New Roman" w:hAnsi="Times New Roman" w:cs="Times New Roman"/>
          <w:i/>
          <w:noProof/>
        </w:rPr>
        <w:t xml:space="preserve"> et al.</w:t>
      </w:r>
      <w:r w:rsidR="007A470F">
        <w:rPr>
          <w:rFonts w:ascii="Times New Roman" w:hAnsi="Times New Roman" w:cs="Times New Roman"/>
          <w:noProof/>
        </w:rPr>
        <w:t>, 1990, Duval-Valentin &amp; Chandler, 2011)</w:t>
      </w:r>
      <w:r w:rsidRPr="00966C72">
        <w:rPr>
          <w:rFonts w:ascii="Times New Roman" w:hAnsi="Times New Roman" w:cs="Times New Roman"/>
        </w:rPr>
        <w:fldChar w:fldCharType="end"/>
      </w:r>
      <w:r w:rsidRPr="00966C72">
        <w:rPr>
          <w:rFonts w:ascii="Times New Roman" w:hAnsi="Times New Roman" w:cs="Times New Roman"/>
        </w:rPr>
        <w:t>.</w:t>
      </w:r>
    </w:p>
    <w:p w14:paraId="34EEC10B" w14:textId="790A0139" w:rsidR="00D542B4" w:rsidRDefault="00D71CBF" w:rsidP="007E5A00">
      <w:pPr>
        <w:spacing w:line="480" w:lineRule="auto"/>
        <w:ind w:firstLine="720"/>
        <w:rPr>
          <w:rFonts w:ascii="Times New Roman" w:hAnsi="Times New Roman" w:cs="Times New Roman"/>
        </w:rPr>
      </w:pPr>
      <w:r w:rsidRPr="00966C72">
        <w:rPr>
          <w:rFonts w:ascii="Times New Roman" w:hAnsi="Times New Roman" w:cs="Times New Roman"/>
        </w:rPr>
        <w:t xml:space="preserve">An intriguing aspect of the existence of two quite distinct reactions catalysed by Tnp26 is that the same relatively small </w:t>
      </w:r>
      <w:proofErr w:type="spellStart"/>
      <w:r w:rsidRPr="00966C72">
        <w:rPr>
          <w:rFonts w:ascii="Times New Roman" w:hAnsi="Times New Roman" w:cs="Times New Roman"/>
        </w:rPr>
        <w:t>transposase</w:t>
      </w:r>
      <w:proofErr w:type="spellEnd"/>
      <w:r w:rsidRPr="00966C72">
        <w:rPr>
          <w:rFonts w:ascii="Times New Roman" w:hAnsi="Times New Roman" w:cs="Times New Roman"/>
        </w:rPr>
        <w:t xml:space="preserve"> must be able to form</w:t>
      </w:r>
      <w:r w:rsidR="0002768B" w:rsidRPr="00966C72">
        <w:rPr>
          <w:rFonts w:ascii="Times New Roman" w:hAnsi="Times New Roman" w:cs="Times New Roman"/>
        </w:rPr>
        <w:t xml:space="preserve"> at least</w:t>
      </w:r>
      <w:r w:rsidRPr="00966C72">
        <w:rPr>
          <w:rFonts w:ascii="Times New Roman" w:hAnsi="Times New Roman" w:cs="Times New Roman"/>
        </w:rPr>
        <w:t xml:space="preserve"> two very different </w:t>
      </w:r>
      <w:proofErr w:type="spellStart"/>
      <w:r w:rsidRPr="00966C72">
        <w:rPr>
          <w:rFonts w:ascii="Times New Roman" w:hAnsi="Times New Roman" w:cs="Times New Roman"/>
        </w:rPr>
        <w:t>transposasome</w:t>
      </w:r>
      <w:proofErr w:type="spellEnd"/>
      <w:r w:rsidRPr="00966C72">
        <w:rPr>
          <w:rFonts w:ascii="Times New Roman" w:hAnsi="Times New Roman" w:cs="Times New Roman"/>
        </w:rPr>
        <w:t xml:space="preserve"> architectures</w:t>
      </w:r>
      <w:r w:rsidR="0002768B" w:rsidRPr="00966C72">
        <w:rPr>
          <w:rFonts w:ascii="Times New Roman" w:hAnsi="Times New Roman" w:cs="Times New Roman"/>
        </w:rPr>
        <w:t xml:space="preserve">, one bringing the left </w:t>
      </w:r>
      <w:r w:rsidR="0010073E" w:rsidRPr="00966C72">
        <w:rPr>
          <w:rFonts w:ascii="Times New Roman" w:hAnsi="Times New Roman" w:cs="Times New Roman"/>
        </w:rPr>
        <w:t>and</w:t>
      </w:r>
      <w:r w:rsidR="0002768B" w:rsidRPr="00966C72">
        <w:rPr>
          <w:rFonts w:ascii="Times New Roman" w:hAnsi="Times New Roman" w:cs="Times New Roman"/>
        </w:rPr>
        <w:t xml:space="preserve"> right ends of a single IS together in the </w:t>
      </w:r>
      <w:r w:rsidR="0010073E" w:rsidRPr="00966C72">
        <w:rPr>
          <w:rFonts w:ascii="Times New Roman" w:hAnsi="Times New Roman" w:cs="Times New Roman"/>
        </w:rPr>
        <w:t xml:space="preserve">untargeted </w:t>
      </w:r>
      <w:r w:rsidR="0002768B" w:rsidRPr="00966C72">
        <w:rPr>
          <w:rFonts w:ascii="Times New Roman" w:hAnsi="Times New Roman" w:cs="Times New Roman"/>
        </w:rPr>
        <w:t>replicative mode and the second pairing two like ends in different molecules</w:t>
      </w:r>
      <w:r w:rsidR="0047696E">
        <w:rPr>
          <w:rFonts w:ascii="Times New Roman" w:hAnsi="Times New Roman" w:cs="Times New Roman"/>
        </w:rPr>
        <w:t xml:space="preserve"> </w:t>
      </w:r>
      <w:r w:rsidR="0047696E" w:rsidRPr="0047696E">
        <w:rPr>
          <w:rFonts w:ascii="Times New Roman" w:hAnsi="Times New Roman" w:cs="Times New Roman"/>
          <w:highlight w:val="yellow"/>
        </w:rPr>
        <w:t>(a TU and a plasmid or chromosome, two plasmids, or a plasmid and the chromosome)</w:t>
      </w:r>
      <w:r w:rsidR="0010073E" w:rsidRPr="00966C72">
        <w:rPr>
          <w:rFonts w:ascii="Times New Roman" w:hAnsi="Times New Roman" w:cs="Times New Roman"/>
        </w:rPr>
        <w:t xml:space="preserve"> for the targeted conservative mode</w:t>
      </w:r>
      <w:r w:rsidR="0002768B" w:rsidRPr="00966C72">
        <w:rPr>
          <w:rFonts w:ascii="Times New Roman" w:hAnsi="Times New Roman" w:cs="Times New Roman"/>
        </w:rPr>
        <w:t>.</w:t>
      </w:r>
      <w:r w:rsidR="00B91328" w:rsidRPr="00966C72">
        <w:rPr>
          <w:rFonts w:ascii="Times New Roman" w:hAnsi="Times New Roman" w:cs="Times New Roman"/>
        </w:rPr>
        <w:t xml:space="preserve"> </w:t>
      </w:r>
      <w:r w:rsidR="00D542B4" w:rsidRPr="00D542B4">
        <w:rPr>
          <w:rFonts w:ascii="Times New Roman" w:hAnsi="Times New Roman" w:cs="Times New Roman"/>
          <w:highlight w:val="yellow"/>
        </w:rPr>
        <w:t>Granted that both modes are likely to involve replication to resolve the initial product formed by Tnp26, consideration will need to be given to renaming the “replicative” mode.</w:t>
      </w:r>
    </w:p>
    <w:p w14:paraId="1D586B82" w14:textId="42656EEC" w:rsidR="00610DE8" w:rsidRPr="00610DE8" w:rsidRDefault="00D71CBF" w:rsidP="007E5A00">
      <w:pPr>
        <w:spacing w:line="480" w:lineRule="auto"/>
        <w:ind w:firstLine="720"/>
        <w:rPr>
          <w:rFonts w:ascii="Times New Roman" w:hAnsi="Times New Roman" w:cs="Times New Roman"/>
        </w:rPr>
      </w:pPr>
      <w:r w:rsidRPr="00966C72">
        <w:rPr>
          <w:rFonts w:ascii="Times New Roman" w:hAnsi="Times New Roman" w:cs="Times New Roman"/>
        </w:rPr>
        <w:t>It is important to note that the targeted reaction</w:t>
      </w:r>
      <w:r w:rsidR="00284ACD">
        <w:rPr>
          <w:rFonts w:ascii="Times New Roman" w:hAnsi="Times New Roman" w:cs="Times New Roman"/>
        </w:rPr>
        <w:t xml:space="preserve"> </w:t>
      </w:r>
      <w:r w:rsidR="00284ACD" w:rsidRPr="00284ACD">
        <w:rPr>
          <w:rFonts w:ascii="Times New Roman" w:hAnsi="Times New Roman" w:cs="Times New Roman"/>
          <w:highlight w:val="yellow"/>
        </w:rPr>
        <w:t>studied here</w:t>
      </w:r>
      <w:r w:rsidRPr="00966C72">
        <w:rPr>
          <w:rFonts w:ascii="Times New Roman" w:hAnsi="Times New Roman" w:cs="Times New Roman"/>
        </w:rPr>
        <w:t xml:space="preserve"> does not resemble any reaction described previously</w:t>
      </w:r>
      <w:r w:rsidR="00610DE8">
        <w:rPr>
          <w:rFonts w:ascii="Times New Roman" w:hAnsi="Times New Roman" w:cs="Times New Roman"/>
        </w:rPr>
        <w:t xml:space="preserve"> </w:t>
      </w:r>
      <w:r w:rsidR="00610DE8" w:rsidRPr="00610DE8">
        <w:rPr>
          <w:rFonts w:ascii="Times New Roman" w:hAnsi="Times New Roman" w:cs="Times New Roman"/>
          <w:highlight w:val="yellow"/>
        </w:rPr>
        <w:t xml:space="preserve">and that the product is </w:t>
      </w:r>
      <w:proofErr w:type="gramStart"/>
      <w:r w:rsidR="00610DE8" w:rsidRPr="00610DE8">
        <w:rPr>
          <w:rFonts w:ascii="Times New Roman" w:hAnsi="Times New Roman" w:cs="Times New Roman"/>
          <w:highlight w:val="yellow"/>
        </w:rPr>
        <w:t xml:space="preserve">a </w:t>
      </w:r>
      <w:proofErr w:type="spellStart"/>
      <w:r w:rsidR="00610DE8" w:rsidRPr="00610DE8">
        <w:rPr>
          <w:rFonts w:ascii="Times New Roman" w:hAnsi="Times New Roman" w:cs="Times New Roman"/>
          <w:highlight w:val="yellow"/>
        </w:rPr>
        <w:t>cointegrate</w:t>
      </w:r>
      <w:proofErr w:type="spellEnd"/>
      <w:proofErr w:type="gramEnd"/>
      <w:r w:rsidR="00610DE8" w:rsidRPr="00610DE8">
        <w:rPr>
          <w:rFonts w:ascii="Times New Roman" w:hAnsi="Times New Roman" w:cs="Times New Roman"/>
          <w:highlight w:val="yellow"/>
        </w:rPr>
        <w:t>, as for the replicative mode</w:t>
      </w:r>
      <w:r w:rsidRPr="00610DE8">
        <w:rPr>
          <w:rFonts w:ascii="Times New Roman" w:hAnsi="Times New Roman" w:cs="Times New Roman"/>
          <w:highlight w:val="yellow"/>
        </w:rPr>
        <w:t>.</w:t>
      </w:r>
      <w:r w:rsidRPr="00966C72">
        <w:rPr>
          <w:rFonts w:ascii="Times New Roman" w:hAnsi="Times New Roman" w:cs="Times New Roman"/>
        </w:rPr>
        <w:t xml:space="preserve"> </w:t>
      </w:r>
      <w:r w:rsidR="00610DE8" w:rsidRPr="00A87984">
        <w:rPr>
          <w:rFonts w:ascii="Times New Roman" w:hAnsi="Times New Roman" w:cs="Times New Roman"/>
          <w:highlight w:val="yellow"/>
        </w:rPr>
        <w:t>Hence, there is no evidence that a single IS</w:t>
      </w:r>
      <w:r w:rsidR="00610DE8" w:rsidRPr="00A87984">
        <w:rPr>
          <w:rFonts w:ascii="Times New Roman" w:hAnsi="Times New Roman" w:cs="Times New Roman"/>
          <w:i/>
          <w:highlight w:val="yellow"/>
        </w:rPr>
        <w:t>26</w:t>
      </w:r>
      <w:r w:rsidR="00610DE8" w:rsidRPr="00A87984">
        <w:rPr>
          <w:rFonts w:ascii="Times New Roman" w:hAnsi="Times New Roman" w:cs="Times New Roman"/>
          <w:highlight w:val="yellow"/>
        </w:rPr>
        <w:t xml:space="preserve"> can transpose</w:t>
      </w:r>
      <w:r w:rsidR="00EA2888">
        <w:rPr>
          <w:rFonts w:ascii="Times New Roman" w:hAnsi="Times New Roman" w:cs="Times New Roman"/>
          <w:highlight w:val="yellow"/>
        </w:rPr>
        <w:t xml:space="preserve">. This is supported by the fact that we </w:t>
      </w:r>
      <w:r w:rsidR="00EA2888" w:rsidRPr="00C91000">
        <w:rPr>
          <w:rFonts w:ascii="Times New Roman" w:hAnsi="Times New Roman" w:cs="Times New Roman"/>
          <w:highlight w:val="yellow"/>
        </w:rPr>
        <w:t>have never been able to detect a circular form of IS</w:t>
      </w:r>
      <w:r w:rsidR="00EA2888" w:rsidRPr="00C91000">
        <w:rPr>
          <w:rFonts w:ascii="Times New Roman" w:hAnsi="Times New Roman" w:cs="Times New Roman"/>
          <w:i/>
          <w:highlight w:val="yellow"/>
        </w:rPr>
        <w:t>26</w:t>
      </w:r>
      <w:r w:rsidR="00EA2888">
        <w:rPr>
          <w:rFonts w:ascii="Times New Roman" w:hAnsi="Times New Roman" w:cs="Times New Roman"/>
          <w:i/>
          <w:highlight w:val="yellow"/>
        </w:rPr>
        <w:t xml:space="preserve">, </w:t>
      </w:r>
      <w:r w:rsidR="00610DE8" w:rsidRPr="00A87984">
        <w:rPr>
          <w:rFonts w:ascii="Times New Roman" w:hAnsi="Times New Roman" w:cs="Times New Roman"/>
          <w:highlight w:val="yellow"/>
        </w:rPr>
        <w:t xml:space="preserve">though </w:t>
      </w:r>
      <w:r w:rsidR="00610DE8" w:rsidRPr="00C91000">
        <w:rPr>
          <w:rFonts w:ascii="Times New Roman" w:hAnsi="Times New Roman" w:cs="Times New Roman"/>
          <w:highlight w:val="yellow"/>
        </w:rPr>
        <w:t xml:space="preserve">we have tested </w:t>
      </w:r>
      <w:r w:rsidR="00610DE8">
        <w:rPr>
          <w:rFonts w:ascii="Times New Roman" w:hAnsi="Times New Roman" w:cs="Times New Roman"/>
          <w:highlight w:val="yellow"/>
        </w:rPr>
        <w:t xml:space="preserve">for </w:t>
      </w:r>
      <w:r w:rsidR="00EA2888">
        <w:rPr>
          <w:rFonts w:ascii="Times New Roman" w:hAnsi="Times New Roman" w:cs="Times New Roman"/>
          <w:highlight w:val="yellow"/>
        </w:rPr>
        <w:t>this form</w:t>
      </w:r>
      <w:r w:rsidR="00610DE8">
        <w:rPr>
          <w:rFonts w:ascii="Times New Roman" w:hAnsi="Times New Roman" w:cs="Times New Roman"/>
          <w:highlight w:val="yellow"/>
        </w:rPr>
        <w:t xml:space="preserve"> generated from IS</w:t>
      </w:r>
      <w:r w:rsidR="00610DE8">
        <w:rPr>
          <w:rFonts w:ascii="Times New Roman" w:hAnsi="Times New Roman" w:cs="Times New Roman"/>
          <w:i/>
          <w:highlight w:val="yellow"/>
        </w:rPr>
        <w:t>26</w:t>
      </w:r>
      <w:r w:rsidR="00610DE8">
        <w:rPr>
          <w:rFonts w:ascii="Times New Roman" w:hAnsi="Times New Roman" w:cs="Times New Roman"/>
          <w:highlight w:val="yellow"/>
        </w:rPr>
        <w:t xml:space="preserve"> </w:t>
      </w:r>
      <w:r w:rsidR="00610DE8" w:rsidRPr="00C91000">
        <w:rPr>
          <w:rFonts w:ascii="Times New Roman" w:hAnsi="Times New Roman" w:cs="Times New Roman"/>
          <w:highlight w:val="yellow"/>
        </w:rPr>
        <w:t xml:space="preserve">in multiple different genetic contexts using primers facing outwards from </w:t>
      </w:r>
      <w:r w:rsidR="00610DE8">
        <w:rPr>
          <w:rFonts w:ascii="Times New Roman" w:hAnsi="Times New Roman" w:cs="Times New Roman"/>
          <w:highlight w:val="yellow"/>
        </w:rPr>
        <w:t xml:space="preserve">the </w:t>
      </w:r>
      <w:r w:rsidR="00610DE8" w:rsidRPr="00C91000">
        <w:rPr>
          <w:rFonts w:ascii="Times New Roman" w:hAnsi="Times New Roman" w:cs="Times New Roman"/>
          <w:highlight w:val="yellow"/>
        </w:rPr>
        <w:t>IS</w:t>
      </w:r>
      <w:r w:rsidR="00610DE8" w:rsidRPr="00C91000">
        <w:rPr>
          <w:rFonts w:ascii="Times New Roman" w:hAnsi="Times New Roman" w:cs="Times New Roman"/>
          <w:i/>
          <w:highlight w:val="yellow"/>
        </w:rPr>
        <w:t>26</w:t>
      </w:r>
      <w:r w:rsidR="00610DE8" w:rsidRPr="00C91000">
        <w:rPr>
          <w:rFonts w:ascii="Times New Roman" w:hAnsi="Times New Roman" w:cs="Times New Roman"/>
          <w:highlight w:val="yellow"/>
        </w:rPr>
        <w:t xml:space="preserve"> (RH614 [5’-CGCCACCATCAAAGGTATTG-3’] and RH617 [5’-TTGAATGGGTTCATGTGCAG-3’]).</w:t>
      </w:r>
      <w:r w:rsidR="00887780">
        <w:rPr>
          <w:rFonts w:ascii="Times New Roman" w:hAnsi="Times New Roman" w:cs="Times New Roman"/>
        </w:rPr>
        <w:t xml:space="preserve"> </w:t>
      </w:r>
      <w:r w:rsidR="00887780" w:rsidRPr="00887780">
        <w:rPr>
          <w:rFonts w:ascii="Times New Roman" w:hAnsi="Times New Roman" w:cs="Times New Roman"/>
          <w:highlight w:val="yellow"/>
        </w:rPr>
        <w:t xml:space="preserve">This is in contrast to the fact that an </w:t>
      </w:r>
      <w:r w:rsidR="00887780" w:rsidRPr="00C91000">
        <w:rPr>
          <w:rFonts w:ascii="Times New Roman" w:hAnsi="Times New Roman" w:cs="Times New Roman"/>
          <w:highlight w:val="yellow"/>
        </w:rPr>
        <w:t xml:space="preserve">excised circular IS can be readily detected by a diagnostic PCR using primers facing outwards from the IS </w:t>
      </w:r>
      <w:r w:rsidR="00887780">
        <w:rPr>
          <w:rFonts w:ascii="Times New Roman" w:hAnsi="Times New Roman" w:cs="Times New Roman"/>
          <w:highlight w:val="yellow"/>
        </w:rPr>
        <w:t>in the case of IS</w:t>
      </w:r>
      <w:r w:rsidR="00887780">
        <w:rPr>
          <w:rFonts w:ascii="Times New Roman" w:hAnsi="Times New Roman" w:cs="Times New Roman"/>
          <w:i/>
          <w:highlight w:val="yellow"/>
        </w:rPr>
        <w:t>3</w:t>
      </w:r>
      <w:r w:rsidR="00887780">
        <w:rPr>
          <w:rFonts w:ascii="Times New Roman" w:hAnsi="Times New Roman" w:cs="Times New Roman"/>
          <w:highlight w:val="yellow"/>
        </w:rPr>
        <w:t xml:space="preserve"> and IS</w:t>
      </w:r>
      <w:r w:rsidR="00887780">
        <w:rPr>
          <w:rFonts w:ascii="Times New Roman" w:hAnsi="Times New Roman" w:cs="Times New Roman"/>
          <w:i/>
          <w:highlight w:val="yellow"/>
        </w:rPr>
        <w:t xml:space="preserve">30 </w:t>
      </w:r>
      <w:r w:rsidR="00887780">
        <w:rPr>
          <w:rFonts w:ascii="Times New Roman" w:hAnsi="Times New Roman" w:cs="Times New Roman"/>
          <w:highlight w:val="yellow"/>
        </w:rPr>
        <w:t xml:space="preserve">family members </w:t>
      </w:r>
      <w:r w:rsidR="00887780" w:rsidRPr="00C91000">
        <w:rPr>
          <w:rFonts w:ascii="Times New Roman" w:hAnsi="Times New Roman" w:cs="Times New Roman"/>
          <w:highlight w:val="yellow"/>
        </w:rPr>
        <w:fldChar w:fldCharType="begin"/>
      </w:r>
      <w:r w:rsidR="00887780" w:rsidRPr="00C91000">
        <w:rPr>
          <w:rFonts w:ascii="Times New Roman" w:hAnsi="Times New Roman" w:cs="Times New Roman"/>
          <w:highlight w:val="yellow"/>
        </w:rPr>
        <w:instrText xml:space="preserve"> ADDIN EN.CITE &lt;EndNote&gt;&lt;Cite&gt;&lt;Author&gt;Kiss&lt;/Author&gt;&lt;Year&gt;1999&lt;/Year&gt;&lt;RecNum&gt;483&lt;/RecNum&gt;&lt;DisplayText&gt;(Kiss &amp;amp; Olasz, 1999)&lt;/DisplayText&gt;&lt;record&gt;&lt;rec-number&gt;483&lt;/rec-number&gt;&lt;foreign-keys&gt;&lt;key app="EN" db-id="sx0zvdre2a2e0sep5rzvprpb0z52vz9sefxz" timestamp="1502407794"&gt;483&lt;/key&gt;&lt;/foreign-keys&gt;&lt;ref-type name="Journal Article"&gt;17&lt;/ref-type&gt;&lt;contributors&gt;&lt;authors&gt;&lt;author&gt;Kiss, J.&lt;/author&gt;&lt;author&gt;Olasz, F.&lt;/author&gt;&lt;/authors&gt;&lt;/contributors&gt;&lt;titles&gt;&lt;title&gt;&lt;style face="normal" font="default" size="100%"&gt;Formation and transposition of the ovalently closed IS&lt;/style&gt;&lt;style face="italic" font="default" size="100%"&gt;30 &lt;/style&gt;&lt;style face="normal" font="default" size="100%"&gt;circle: the relation between tanderm dimers and monomeric circles&lt;/style&gt;&lt;/title&gt;&lt;secondary-title&gt;Mol Microbiol&lt;/secondary-title&gt;&lt;/titles&gt;&lt;periodical&gt;&lt;full-title&gt;Mol Microbiol&lt;/full-title&gt;&lt;abbr-1&gt;Molecular microbiology&lt;/abbr-1&gt;&lt;/periodical&gt;&lt;pages&gt;37-52&lt;/pages&gt;&lt;volume&gt;34&lt;/volume&gt;&lt;number&gt;1&lt;/number&gt;&lt;dates&gt;&lt;year&gt;1999&lt;/year&gt;&lt;/dates&gt;&lt;urls&gt;&lt;/urls&gt;&lt;/record&gt;&lt;/Cite&gt;&lt;/EndNote&gt;</w:instrText>
      </w:r>
      <w:r w:rsidR="00887780" w:rsidRPr="00C91000">
        <w:rPr>
          <w:rFonts w:ascii="Times New Roman" w:hAnsi="Times New Roman" w:cs="Times New Roman"/>
          <w:highlight w:val="yellow"/>
        </w:rPr>
        <w:fldChar w:fldCharType="separate"/>
      </w:r>
      <w:r w:rsidR="00887780" w:rsidRPr="00C91000">
        <w:rPr>
          <w:rFonts w:ascii="Times New Roman" w:hAnsi="Times New Roman" w:cs="Times New Roman"/>
          <w:noProof/>
          <w:highlight w:val="yellow"/>
        </w:rPr>
        <w:t>(Kiss &amp; Olasz, 1999)</w:t>
      </w:r>
      <w:r w:rsidR="00887780" w:rsidRPr="00C91000">
        <w:rPr>
          <w:rFonts w:ascii="Times New Roman" w:hAnsi="Times New Roman" w:cs="Times New Roman"/>
          <w:highlight w:val="yellow"/>
        </w:rPr>
        <w:fldChar w:fldCharType="end"/>
      </w:r>
      <w:r w:rsidR="00211003">
        <w:rPr>
          <w:rFonts w:ascii="Times New Roman" w:hAnsi="Times New Roman" w:cs="Times New Roman"/>
          <w:highlight w:val="yellow"/>
        </w:rPr>
        <w:t>,</w:t>
      </w:r>
      <w:r w:rsidR="000A496E">
        <w:rPr>
          <w:rFonts w:ascii="Times New Roman" w:hAnsi="Times New Roman" w:cs="Times New Roman"/>
          <w:highlight w:val="yellow"/>
        </w:rPr>
        <w:t xml:space="preserve"> and other IS that use a copy out – paste in mechanism </w:t>
      </w:r>
      <w:r w:rsidR="000A496E">
        <w:rPr>
          <w:rFonts w:ascii="Times New Roman" w:hAnsi="Times New Roman" w:cs="Times New Roman"/>
          <w:highlight w:val="yellow"/>
        </w:rPr>
        <w:fldChar w:fldCharType="begin"/>
      </w:r>
      <w:r w:rsidR="000A496E">
        <w:rPr>
          <w:rFonts w:ascii="Times New Roman" w:hAnsi="Times New Roman" w:cs="Times New Roman"/>
          <w:highlight w:val="yellow"/>
        </w:rPr>
        <w:instrText xml:space="preserve"> ADDIN EN.CITE &lt;EndNote&gt;&lt;Cite&gt;&lt;Author&gt;Siguier&lt;/Author&gt;&lt;Year&gt;2015&lt;/Year&gt;&lt;RecNum&gt;367&lt;/RecNum&gt;&lt;DisplayText&gt;(Siguier&lt;style face="italic"&gt; et al.&lt;/style&gt;, 2015)&lt;/DisplayText&gt;&lt;record&gt;&lt;rec-number&gt;367&lt;/rec-number&gt;&lt;foreign-keys&gt;&lt;key app="EN" db-id="sx0zvdre2a2e0sep5rzvprpb0z52vz9sefxz" timestamp="1462162897"&gt;367&lt;/key&gt;&lt;/foreign-keys&gt;&lt;ref-type name="Journal Article"&gt;17&lt;/ref-type&gt;&lt;contributors&gt;&lt;authors&gt;&lt;author&gt;Siguier, P.&lt;/author&gt;&lt;author&gt;Gourbeyre, E.&lt;/author&gt;&lt;author&gt;Varani, A.&lt;/author&gt;&lt;author&gt;Ton-Hoang, B.&lt;/author&gt;&lt;author&gt;Chandler, M.&lt;/author&gt;&lt;/authors&gt;&lt;/contributors&gt;&lt;titles&gt;&lt;title&gt;Everyman&amp;apos;s Guide to Bacterial Insertion Sequences&lt;/title&gt;&lt;secondary-title&gt;Microbiol Spectr&lt;/secondary-title&gt;&lt;/titles&gt;&lt;periodical&gt;&lt;full-title&gt;Microbiol Spectr&lt;/full-title&gt;&lt;/periodical&gt;&lt;pages&gt;MDNA3-0030-2014&lt;/pages&gt;&lt;volume&gt;3&lt;/volume&gt;&lt;number&gt;2&lt;/number&gt;&lt;keywords&gt;&lt;keyword&gt;Bacteria/*genetics&lt;/keyword&gt;&lt;keyword&gt;*DNA Transposable Elements&lt;/keyword&gt;&lt;keyword&gt;Gene Rearrangement&lt;/keyword&gt;&lt;keyword&gt;Genetic Variation&lt;/keyword&gt;&lt;keyword&gt;Recombination, Genetic&lt;/keyword&gt;&lt;/keywords&gt;&lt;dates&gt;&lt;year&gt;2015&lt;/year&gt;&lt;pub-dates&gt;&lt;date&gt;Apr&lt;/date&gt;&lt;/pub-dates&gt;&lt;/dates&gt;&lt;isbn&gt;2165-0497 (Electronic)&amp;#xD;2165-0497 (Linking)&lt;/isbn&gt;&lt;accession-num&gt;26104715&lt;/accession-num&gt;&lt;urls&gt;&lt;related-urls&gt;&lt;url&gt;http://www.ncbi.nlm.nih.gov/pubmed/26104715&lt;/url&gt;&lt;/related-urls&gt;&lt;/urls&gt;&lt;electronic-resource-num&gt;10.1128/microbiolspec.MDNA3-0030-2014&lt;/electronic-resource-num&gt;&lt;/record&gt;&lt;/Cite&gt;&lt;/EndNote&gt;</w:instrText>
      </w:r>
      <w:r w:rsidR="000A496E">
        <w:rPr>
          <w:rFonts w:ascii="Times New Roman" w:hAnsi="Times New Roman" w:cs="Times New Roman"/>
          <w:highlight w:val="yellow"/>
        </w:rPr>
        <w:fldChar w:fldCharType="separate"/>
      </w:r>
      <w:r w:rsidR="000A496E">
        <w:rPr>
          <w:rFonts w:ascii="Times New Roman" w:hAnsi="Times New Roman" w:cs="Times New Roman"/>
          <w:noProof/>
          <w:highlight w:val="yellow"/>
        </w:rPr>
        <w:t>(Siguier</w:t>
      </w:r>
      <w:r w:rsidR="000A496E" w:rsidRPr="000A496E">
        <w:rPr>
          <w:rFonts w:ascii="Times New Roman" w:hAnsi="Times New Roman" w:cs="Times New Roman"/>
          <w:i/>
          <w:noProof/>
          <w:highlight w:val="yellow"/>
        </w:rPr>
        <w:t xml:space="preserve"> et al.</w:t>
      </w:r>
      <w:r w:rsidR="000A496E">
        <w:rPr>
          <w:rFonts w:ascii="Times New Roman" w:hAnsi="Times New Roman" w:cs="Times New Roman"/>
          <w:noProof/>
          <w:highlight w:val="yellow"/>
        </w:rPr>
        <w:t>, 2015)</w:t>
      </w:r>
      <w:r w:rsidR="000A496E">
        <w:rPr>
          <w:rFonts w:ascii="Times New Roman" w:hAnsi="Times New Roman" w:cs="Times New Roman"/>
          <w:highlight w:val="yellow"/>
        </w:rPr>
        <w:fldChar w:fldCharType="end"/>
      </w:r>
      <w:r w:rsidR="00887780" w:rsidRPr="00C91000">
        <w:rPr>
          <w:rFonts w:ascii="Times New Roman" w:hAnsi="Times New Roman" w:cs="Times New Roman"/>
          <w:highlight w:val="yellow"/>
        </w:rPr>
        <w:t>.</w:t>
      </w:r>
    </w:p>
    <w:p w14:paraId="7049BB68" w14:textId="1B30EDC0" w:rsidR="007E5A00" w:rsidRPr="00765B38" w:rsidRDefault="00D71CBF" w:rsidP="007E5A00">
      <w:pPr>
        <w:spacing w:line="480" w:lineRule="auto"/>
        <w:ind w:firstLine="720"/>
        <w:rPr>
          <w:rFonts w:ascii="Times New Roman" w:hAnsi="Times New Roman" w:cs="Times New Roman"/>
        </w:rPr>
      </w:pPr>
      <w:r w:rsidRPr="00966C72">
        <w:rPr>
          <w:rFonts w:ascii="Times New Roman" w:hAnsi="Times New Roman" w:cs="Times New Roman"/>
        </w:rPr>
        <w:lastRenderedPageBreak/>
        <w:t>While</w:t>
      </w:r>
      <w:r w:rsidR="001F0D57" w:rsidRPr="00966C72">
        <w:rPr>
          <w:rFonts w:ascii="Times New Roman" w:hAnsi="Times New Roman" w:cs="Times New Roman"/>
        </w:rPr>
        <w:t xml:space="preserve"> IS</w:t>
      </w:r>
      <w:r w:rsidR="001F0D57" w:rsidRPr="00966C72">
        <w:rPr>
          <w:rFonts w:ascii="Times New Roman" w:hAnsi="Times New Roman" w:cs="Times New Roman"/>
          <w:i/>
        </w:rPr>
        <w:t>911</w:t>
      </w:r>
      <w:r w:rsidR="001F0D57" w:rsidRPr="00966C72">
        <w:rPr>
          <w:rFonts w:ascii="Times New Roman" w:hAnsi="Times New Roman" w:cs="Times New Roman"/>
        </w:rPr>
        <w:t xml:space="preserve"> (IS</w:t>
      </w:r>
      <w:r w:rsidR="001F0D57" w:rsidRPr="00966C72">
        <w:rPr>
          <w:rFonts w:ascii="Times New Roman" w:hAnsi="Times New Roman" w:cs="Times New Roman"/>
          <w:i/>
        </w:rPr>
        <w:t xml:space="preserve">3 </w:t>
      </w:r>
      <w:r w:rsidR="001F0D57" w:rsidRPr="00966C72">
        <w:rPr>
          <w:rFonts w:ascii="Times New Roman" w:hAnsi="Times New Roman" w:cs="Times New Roman"/>
        </w:rPr>
        <w:t>family)</w:t>
      </w:r>
      <w:r w:rsidR="007F23E7" w:rsidRPr="00966C72">
        <w:rPr>
          <w:rFonts w:ascii="Times New Roman" w:hAnsi="Times New Roman" w:cs="Times New Roman"/>
        </w:rPr>
        <w:t xml:space="preserve"> </w:t>
      </w:r>
      <w:r w:rsidR="007F23E7" w:rsidRPr="00966C72">
        <w:rPr>
          <w:rFonts w:ascii="Times New Roman" w:hAnsi="Times New Roman" w:cs="Times New Roman"/>
        </w:rPr>
        <w:fldChar w:fldCharType="begin">
          <w:fldData xml:space="preserve">PEVuZE5vdGU+PENpdGU+PEF1dGhvcj5UdXJsYW48L0F1dGhvcj48WWVhcj4yMDA0PC9ZZWFyPjxS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</w:fldData>
        </w:fldChar>
      </w:r>
      <w:r w:rsidR="007A470F">
        <w:rPr>
          <w:rFonts w:ascii="Times New Roman" w:hAnsi="Times New Roman" w:cs="Times New Roman"/>
        </w:rPr>
        <w:instrText xml:space="preserve"> ADDIN EN.CITE </w:instrText>
      </w:r>
      <w:r w:rsidR="007A470F">
        <w:rPr>
          <w:rFonts w:ascii="Times New Roman" w:hAnsi="Times New Roman" w:cs="Times New Roman"/>
        </w:rPr>
        <w:fldChar w:fldCharType="begin">
          <w:fldData xml:space="preserve">PEVuZE5vdGU+PENpdGU+PEF1dGhvcj5UdXJsYW48L0F1dGhvcj48WWVhcj4yMDA0PC9ZZWFyPjxS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</w:fldData>
        </w:fldChar>
      </w:r>
      <w:r w:rsidR="007A470F">
        <w:rPr>
          <w:rFonts w:ascii="Times New Roman" w:hAnsi="Times New Roman" w:cs="Times New Roman"/>
        </w:rPr>
        <w:instrText xml:space="preserve"> ADDIN EN.CITE.DATA </w:instrText>
      </w:r>
      <w:r w:rsidR="007A470F">
        <w:rPr>
          <w:rFonts w:ascii="Times New Roman" w:hAnsi="Times New Roman" w:cs="Times New Roman"/>
        </w:rPr>
      </w:r>
      <w:r w:rsidR="007A470F">
        <w:rPr>
          <w:rFonts w:ascii="Times New Roman" w:hAnsi="Times New Roman" w:cs="Times New Roman"/>
        </w:rPr>
        <w:fldChar w:fldCharType="end"/>
      </w:r>
      <w:r w:rsidR="007F23E7" w:rsidRPr="00966C72">
        <w:rPr>
          <w:rFonts w:ascii="Times New Roman" w:hAnsi="Times New Roman" w:cs="Times New Roman"/>
        </w:rPr>
      </w:r>
      <w:r w:rsidR="007F23E7" w:rsidRPr="00966C72">
        <w:rPr>
          <w:rFonts w:ascii="Times New Roman" w:hAnsi="Times New Roman" w:cs="Times New Roman"/>
        </w:rPr>
        <w:fldChar w:fldCharType="separate"/>
      </w:r>
      <w:r w:rsidR="007A470F">
        <w:rPr>
          <w:rFonts w:ascii="Times New Roman" w:hAnsi="Times New Roman" w:cs="Times New Roman"/>
          <w:noProof/>
        </w:rPr>
        <w:t>(Turlan</w:t>
      </w:r>
      <w:r w:rsidR="007A470F" w:rsidRPr="007A470F">
        <w:rPr>
          <w:rFonts w:ascii="Times New Roman" w:hAnsi="Times New Roman" w:cs="Times New Roman"/>
          <w:i/>
          <w:noProof/>
        </w:rPr>
        <w:t xml:space="preserve"> et al.</w:t>
      </w:r>
      <w:r w:rsidR="007A470F">
        <w:rPr>
          <w:rFonts w:ascii="Times New Roman" w:hAnsi="Times New Roman" w:cs="Times New Roman"/>
          <w:noProof/>
        </w:rPr>
        <w:t>, 2004, Loot</w:t>
      </w:r>
      <w:r w:rsidR="007A470F" w:rsidRPr="007A470F">
        <w:rPr>
          <w:rFonts w:ascii="Times New Roman" w:hAnsi="Times New Roman" w:cs="Times New Roman"/>
          <w:i/>
          <w:noProof/>
        </w:rPr>
        <w:t xml:space="preserve"> et al.</w:t>
      </w:r>
      <w:r w:rsidR="007A470F">
        <w:rPr>
          <w:rFonts w:ascii="Times New Roman" w:hAnsi="Times New Roman" w:cs="Times New Roman"/>
          <w:noProof/>
        </w:rPr>
        <w:t>, 2002, Loot</w:t>
      </w:r>
      <w:r w:rsidR="007A470F" w:rsidRPr="007A470F">
        <w:rPr>
          <w:rFonts w:ascii="Times New Roman" w:hAnsi="Times New Roman" w:cs="Times New Roman"/>
          <w:i/>
          <w:noProof/>
        </w:rPr>
        <w:t xml:space="preserve"> et al.</w:t>
      </w:r>
      <w:r w:rsidR="007A470F">
        <w:rPr>
          <w:rFonts w:ascii="Times New Roman" w:hAnsi="Times New Roman" w:cs="Times New Roman"/>
          <w:noProof/>
        </w:rPr>
        <w:t>, 2004)</w:t>
      </w:r>
      <w:r w:rsidR="007F23E7" w:rsidRPr="00966C72">
        <w:rPr>
          <w:rFonts w:ascii="Times New Roman" w:hAnsi="Times New Roman" w:cs="Times New Roman"/>
        </w:rPr>
        <w:fldChar w:fldCharType="end"/>
      </w:r>
      <w:r w:rsidR="001F0D57" w:rsidRPr="00966C72">
        <w:rPr>
          <w:rFonts w:ascii="Times New Roman" w:hAnsi="Times New Roman" w:cs="Times New Roman"/>
        </w:rPr>
        <w:t xml:space="preserve"> and</w:t>
      </w:r>
      <w:r w:rsidRPr="00966C72">
        <w:rPr>
          <w:rFonts w:ascii="Times New Roman" w:hAnsi="Times New Roman" w:cs="Times New Roman"/>
        </w:rPr>
        <w:t xml:space="preserve"> IS</w:t>
      </w:r>
      <w:r w:rsidRPr="00966C72">
        <w:rPr>
          <w:rFonts w:ascii="Times New Roman" w:hAnsi="Times New Roman" w:cs="Times New Roman"/>
          <w:i/>
        </w:rPr>
        <w:t>30</w:t>
      </w:r>
      <w:r w:rsidR="0010073E" w:rsidRPr="00966C72">
        <w:rPr>
          <w:rFonts w:ascii="Times New Roman" w:hAnsi="Times New Roman" w:cs="Times New Roman"/>
          <w:i/>
        </w:rPr>
        <w:t xml:space="preserve"> </w:t>
      </w:r>
      <w:r w:rsidR="0010073E" w:rsidRPr="00966C72">
        <w:rPr>
          <w:rFonts w:ascii="Times New Roman" w:hAnsi="Times New Roman" w:cs="Times New Roman"/>
        </w:rPr>
        <w:t>(IS</w:t>
      </w:r>
      <w:r w:rsidR="0010073E" w:rsidRPr="00966C72">
        <w:rPr>
          <w:rFonts w:ascii="Times New Roman" w:hAnsi="Times New Roman" w:cs="Times New Roman"/>
          <w:i/>
        </w:rPr>
        <w:t xml:space="preserve">30 </w:t>
      </w:r>
      <w:r w:rsidR="0010073E" w:rsidRPr="00966C72">
        <w:rPr>
          <w:rFonts w:ascii="Times New Roman" w:hAnsi="Times New Roman" w:cs="Times New Roman"/>
        </w:rPr>
        <w:t>family)</w:t>
      </w:r>
      <w:r w:rsidRPr="00966C72">
        <w:rPr>
          <w:rFonts w:ascii="Times New Roman" w:hAnsi="Times New Roman" w:cs="Times New Roman"/>
        </w:rPr>
        <w:t xml:space="preserve"> </w:t>
      </w:r>
      <w:r w:rsidR="007F23E7" w:rsidRPr="00966C72">
        <w:rPr>
          <w:rFonts w:ascii="Times New Roman" w:hAnsi="Times New Roman" w:cs="Times New Roman"/>
        </w:rPr>
        <w:fldChar w:fldCharType="begin"/>
      </w:r>
      <w:r w:rsidR="007A470F">
        <w:rPr>
          <w:rFonts w:ascii="Times New Roman" w:hAnsi="Times New Roman" w:cs="Times New Roman"/>
        </w:rPr>
        <w:instrText xml:space="preserve"> ADDIN EN.CITE &lt;EndNote&gt;&lt;Cite&gt;&lt;Author&gt;Szabo&lt;/Author&gt;&lt;Year&gt;2010&lt;/Year&gt;&lt;RecNum&gt;466&lt;/RecNum&gt;&lt;DisplayText&gt;(Szabo&lt;style face="italic"&gt; et al.&lt;/style&gt;, 2010)&lt;/DisplayText&gt;&lt;record&gt;&lt;rec-number&gt;466&lt;/rec-number&gt;&lt;foreign-keys&gt;&lt;key app="EN" db-id="sx0zvdre2a2e0sep5rzvprpb0z52vz9sefxz" timestamp="1493947812"&gt;466&lt;/key&gt;&lt;/foreign-keys&gt;&lt;ref-type name="Journal Article"&gt;17&lt;/ref-type&gt;&lt;contributors&gt;&lt;authors&gt;&lt;author&gt;Szabo, M.&lt;/author&gt;&lt;author&gt;Kiss, J.&lt;/author&gt;&lt;author&gt;Olasz, F.&lt;/author&gt;&lt;/authors&gt;&lt;/contributors&gt;&lt;auth-address&gt;Agricultural Biotechnology Center, 4 Szent-Gyorgyi Albert Str., Godollo H-2101, Hungary. olasz@abc.hu&lt;/auth-address&gt;&lt;titles&gt;&lt;title&gt;Functional organization of the inverted repeats of IS30&lt;/title&gt;&lt;secondary-title&gt;J Bacteriol&lt;/secondary-title&gt;&lt;/titles&gt;&lt;periodical&gt;&lt;full-title&gt;J Bacteriol&lt;/full-title&gt;&lt;abbr-1&gt;Journal of bacteriology&lt;/abbr-1&gt;&lt;/periodical&gt;&lt;pages&gt;3414-23&lt;/pages&gt;&lt;volume&gt;192&lt;/volume&gt;&lt;number&gt;13&lt;/number&gt;&lt;keywords&gt;&lt;keyword&gt;Binding Sites/genetics&lt;/keyword&gt;&lt;keyword&gt;DNA Transposable Elements&lt;/keyword&gt;&lt;keyword&gt;Electrophoretic Mobility Shift Assay&lt;/keyword&gt;&lt;keyword&gt;Mutation&lt;/keyword&gt;&lt;keyword&gt;Plasmids/genetics&lt;/keyword&gt;&lt;keyword&gt;Terminal Repeat Sequences/*genetics&lt;/keyword&gt;&lt;/keywords&gt;&lt;dates&gt;&lt;year&gt;2010&lt;/year&gt;&lt;pub-dates&gt;&lt;date&gt;Jul&lt;/date&gt;&lt;/pub-dates&gt;&lt;/dates&gt;&lt;isbn&gt;1098-5530 (Electronic)&amp;#xD;0021-9193 (Linking)&lt;/isbn&gt;&lt;accession-num&gt;20418401&lt;/accession-num&gt;&lt;urls&gt;&lt;related-urls&gt;&lt;url&gt;https://www.ncbi.nlm.nih.gov/pubmed/20418401&lt;/url&gt;&lt;/related-urls&gt;&lt;/urls&gt;&lt;custom2&gt;PMC2897661&lt;/custom2&gt;&lt;electronic-resource-num&gt;10.1128/JB.01382-09&lt;/electronic-resource-num&gt;&lt;/record&gt;&lt;/Cite&gt;&lt;/EndNote&gt;</w:instrText>
      </w:r>
      <w:r w:rsidR="007F23E7" w:rsidRPr="00966C72">
        <w:rPr>
          <w:rFonts w:ascii="Times New Roman" w:hAnsi="Times New Roman" w:cs="Times New Roman"/>
        </w:rPr>
        <w:fldChar w:fldCharType="separate"/>
      </w:r>
      <w:r w:rsidR="007A470F">
        <w:rPr>
          <w:rFonts w:ascii="Times New Roman" w:hAnsi="Times New Roman" w:cs="Times New Roman"/>
          <w:noProof/>
        </w:rPr>
        <w:t>(Szabo</w:t>
      </w:r>
      <w:r w:rsidR="007A470F" w:rsidRPr="007A470F">
        <w:rPr>
          <w:rFonts w:ascii="Times New Roman" w:hAnsi="Times New Roman" w:cs="Times New Roman"/>
          <w:i/>
          <w:noProof/>
        </w:rPr>
        <w:t xml:space="preserve"> et al.</w:t>
      </w:r>
      <w:r w:rsidR="007A470F">
        <w:rPr>
          <w:rFonts w:ascii="Times New Roman" w:hAnsi="Times New Roman" w:cs="Times New Roman"/>
          <w:noProof/>
        </w:rPr>
        <w:t>, 2010)</w:t>
      </w:r>
      <w:r w:rsidR="007F23E7" w:rsidRPr="00966C72">
        <w:rPr>
          <w:rFonts w:ascii="Times New Roman" w:hAnsi="Times New Roman" w:cs="Times New Roman"/>
        </w:rPr>
        <w:fldChar w:fldCharType="end"/>
      </w:r>
      <w:r w:rsidR="007F23E7" w:rsidRPr="00966C72">
        <w:rPr>
          <w:rFonts w:ascii="Times New Roman" w:hAnsi="Times New Roman" w:cs="Times New Roman"/>
        </w:rPr>
        <w:t xml:space="preserve"> </w:t>
      </w:r>
      <w:r w:rsidR="00712639" w:rsidRPr="00966C72">
        <w:rPr>
          <w:rFonts w:ascii="Times New Roman" w:hAnsi="Times New Roman" w:cs="Times New Roman"/>
        </w:rPr>
        <w:t>have been shown to</w:t>
      </w:r>
      <w:r w:rsidRPr="00966C72">
        <w:rPr>
          <w:rFonts w:ascii="Times New Roman" w:hAnsi="Times New Roman" w:cs="Times New Roman"/>
        </w:rPr>
        <w:t xml:space="preserve"> target an IS</w:t>
      </w:r>
      <w:r w:rsidRPr="00966C72">
        <w:rPr>
          <w:rFonts w:ascii="Times New Roman" w:hAnsi="Times New Roman" w:cs="Times New Roman"/>
          <w:i/>
        </w:rPr>
        <w:t xml:space="preserve"> </w:t>
      </w:r>
      <w:r w:rsidRPr="00966C72">
        <w:rPr>
          <w:rFonts w:ascii="Times New Roman" w:hAnsi="Times New Roman" w:cs="Times New Roman"/>
        </w:rPr>
        <w:t>end</w:t>
      </w:r>
      <w:r w:rsidRPr="008327FE">
        <w:rPr>
          <w:rFonts w:ascii="Times New Roman" w:hAnsi="Times New Roman" w:cs="Times New Roman"/>
          <w:highlight w:val="yellow"/>
        </w:rPr>
        <w:t>, the</w:t>
      </w:r>
      <w:r w:rsidR="001F0D57" w:rsidRPr="008327FE">
        <w:rPr>
          <w:rFonts w:ascii="Times New Roman" w:hAnsi="Times New Roman" w:cs="Times New Roman"/>
          <w:highlight w:val="yellow"/>
        </w:rPr>
        <w:t xml:space="preserve"> </w:t>
      </w:r>
      <w:r w:rsidR="00B15912" w:rsidRPr="008327FE">
        <w:rPr>
          <w:rFonts w:ascii="Times New Roman" w:hAnsi="Times New Roman" w:cs="Times New Roman"/>
          <w:highlight w:val="yellow"/>
        </w:rPr>
        <w:t>reaction involves incorporation of the</w:t>
      </w:r>
      <w:r w:rsidR="00B15912">
        <w:rPr>
          <w:rFonts w:ascii="Times New Roman" w:hAnsi="Times New Roman" w:cs="Times New Roman"/>
        </w:rPr>
        <w:t xml:space="preserve"> </w:t>
      </w:r>
      <w:r w:rsidR="001F0D57" w:rsidRPr="00966C72">
        <w:rPr>
          <w:rFonts w:ascii="Times New Roman" w:hAnsi="Times New Roman" w:cs="Times New Roman"/>
        </w:rPr>
        <w:t>incoming entity</w:t>
      </w:r>
      <w:r w:rsidR="007E5A00">
        <w:rPr>
          <w:rFonts w:ascii="Times New Roman" w:hAnsi="Times New Roman" w:cs="Times New Roman"/>
        </w:rPr>
        <w:t>,</w:t>
      </w:r>
      <w:r w:rsidR="001F0D57" w:rsidRPr="00966C72">
        <w:rPr>
          <w:rFonts w:ascii="Times New Roman" w:hAnsi="Times New Roman" w:cs="Times New Roman"/>
        </w:rPr>
        <w:t xml:space="preserve"> the </w:t>
      </w:r>
      <w:r w:rsidR="007E5A00">
        <w:rPr>
          <w:rFonts w:ascii="Times New Roman" w:hAnsi="Times New Roman" w:cs="Times New Roman"/>
        </w:rPr>
        <w:t>excised</w:t>
      </w:r>
      <w:r w:rsidR="001F0D57" w:rsidRPr="00966C72">
        <w:rPr>
          <w:rFonts w:ascii="Times New Roman" w:hAnsi="Times New Roman" w:cs="Times New Roman"/>
        </w:rPr>
        <w:t xml:space="preserve"> circular IS intermediate</w:t>
      </w:r>
      <w:r w:rsidR="00887780">
        <w:rPr>
          <w:rFonts w:ascii="Times New Roman" w:hAnsi="Times New Roman" w:cs="Times New Roman"/>
        </w:rPr>
        <w:t xml:space="preserve"> </w:t>
      </w:r>
      <w:r w:rsidR="00887780" w:rsidRPr="00887780">
        <w:rPr>
          <w:rFonts w:ascii="Times New Roman" w:hAnsi="Times New Roman" w:cs="Times New Roman"/>
          <w:highlight w:val="yellow"/>
        </w:rPr>
        <w:t>formed by the copy out step</w:t>
      </w:r>
      <w:r w:rsidR="00B15912">
        <w:rPr>
          <w:rFonts w:ascii="Times New Roman" w:hAnsi="Times New Roman" w:cs="Times New Roman"/>
        </w:rPr>
        <w:t xml:space="preserve">, </w:t>
      </w:r>
      <w:r w:rsidR="00B15912" w:rsidRPr="008327FE">
        <w:rPr>
          <w:rFonts w:ascii="Times New Roman" w:hAnsi="Times New Roman" w:cs="Times New Roman"/>
          <w:highlight w:val="yellow"/>
        </w:rPr>
        <w:t>into a target</w:t>
      </w:r>
      <w:r w:rsidR="00887780">
        <w:rPr>
          <w:rFonts w:ascii="Times New Roman" w:hAnsi="Times New Roman" w:cs="Times New Roman"/>
        </w:rPr>
        <w:t>,</w:t>
      </w:r>
      <w:r w:rsidR="001F0D57" w:rsidRPr="00966C72">
        <w:rPr>
          <w:rFonts w:ascii="Times New Roman" w:hAnsi="Times New Roman" w:cs="Times New Roman"/>
        </w:rPr>
        <w:t xml:space="preserve"> and the</w:t>
      </w:r>
      <w:r w:rsidRPr="00966C72">
        <w:rPr>
          <w:rFonts w:ascii="Times New Roman" w:hAnsi="Times New Roman" w:cs="Times New Roman"/>
        </w:rPr>
        <w:t xml:space="preserve"> product is quite different, with the</w:t>
      </w:r>
      <w:r w:rsidR="00887780">
        <w:rPr>
          <w:rFonts w:ascii="Times New Roman" w:hAnsi="Times New Roman" w:cs="Times New Roman"/>
        </w:rPr>
        <w:t xml:space="preserve"> incoming</w:t>
      </w:r>
      <w:r w:rsidRPr="00966C72">
        <w:rPr>
          <w:rFonts w:ascii="Times New Roman" w:hAnsi="Times New Roman" w:cs="Times New Roman"/>
        </w:rPr>
        <w:t xml:space="preserve"> IS head to head with the</w:t>
      </w:r>
      <w:r w:rsidR="00712639" w:rsidRPr="00966C72">
        <w:rPr>
          <w:rFonts w:ascii="Times New Roman" w:hAnsi="Times New Roman" w:cs="Times New Roman"/>
        </w:rPr>
        <w:t xml:space="preserve"> IS</w:t>
      </w:r>
      <w:r w:rsidRPr="00966C72">
        <w:rPr>
          <w:rFonts w:ascii="Times New Roman" w:hAnsi="Times New Roman" w:cs="Times New Roman"/>
        </w:rPr>
        <w:t xml:space="preserve"> </w:t>
      </w:r>
      <w:r w:rsidRPr="00887780">
        <w:rPr>
          <w:rFonts w:ascii="Times New Roman" w:hAnsi="Times New Roman" w:cs="Times New Roman"/>
          <w:highlight w:val="yellow"/>
        </w:rPr>
        <w:t>end</w:t>
      </w:r>
      <w:r w:rsidR="00887780" w:rsidRPr="00887780">
        <w:rPr>
          <w:rFonts w:ascii="Times New Roman" w:hAnsi="Times New Roman" w:cs="Times New Roman"/>
          <w:highlight w:val="yellow"/>
        </w:rPr>
        <w:t xml:space="preserve"> targeted</w:t>
      </w:r>
      <w:r w:rsidRPr="00887780">
        <w:rPr>
          <w:rFonts w:ascii="Times New Roman" w:hAnsi="Times New Roman" w:cs="Times New Roman"/>
          <w:highlight w:val="yellow"/>
        </w:rPr>
        <w:t>.</w:t>
      </w:r>
      <w:r w:rsidR="00014A68">
        <w:rPr>
          <w:rFonts w:ascii="Times New Roman" w:hAnsi="Times New Roman" w:cs="Times New Roman"/>
        </w:rPr>
        <w:t xml:space="preserve"> </w:t>
      </w:r>
      <w:r w:rsidR="007E5A00" w:rsidRPr="007E5A00">
        <w:rPr>
          <w:rFonts w:ascii="Times New Roman" w:hAnsi="Times New Roman" w:cs="Times New Roman"/>
          <w:highlight w:val="yellow"/>
        </w:rPr>
        <w:t>Finally, the term “conservative” has occasionally been used incorrectly to describe cut out – paste in transposition and this can lead to confusion with the reaction described here. Cut out – paste in transposition “conserves” the IS which is relocated, but creates a target site duplication. Hence this reaction is not conservative</w:t>
      </w:r>
      <w:r w:rsidR="005238E6">
        <w:rPr>
          <w:rFonts w:ascii="Times New Roman" w:hAnsi="Times New Roman" w:cs="Times New Roman"/>
          <w:highlight w:val="yellow"/>
        </w:rPr>
        <w:t xml:space="preserve">, </w:t>
      </w:r>
      <w:r w:rsidR="00681FAA">
        <w:rPr>
          <w:rFonts w:ascii="Times New Roman" w:hAnsi="Times New Roman" w:cs="Times New Roman"/>
          <w:highlight w:val="yellow"/>
        </w:rPr>
        <w:t>which strictly means</w:t>
      </w:r>
      <w:r w:rsidR="007E5A00" w:rsidRPr="007E5A00">
        <w:rPr>
          <w:rFonts w:ascii="Times New Roman" w:hAnsi="Times New Roman" w:cs="Times New Roman"/>
          <w:highlight w:val="yellow"/>
        </w:rPr>
        <w:t xml:space="preserve"> no bases</w:t>
      </w:r>
      <w:r w:rsidR="00681FAA">
        <w:rPr>
          <w:rFonts w:ascii="Times New Roman" w:hAnsi="Times New Roman" w:cs="Times New Roman"/>
          <w:highlight w:val="yellow"/>
        </w:rPr>
        <w:t xml:space="preserve"> are</w:t>
      </w:r>
      <w:r w:rsidR="007E5A00" w:rsidRPr="007E5A00">
        <w:rPr>
          <w:rFonts w:ascii="Times New Roman" w:hAnsi="Times New Roman" w:cs="Times New Roman"/>
          <w:highlight w:val="yellow"/>
        </w:rPr>
        <w:t xml:space="preserve"> added or lost.</w:t>
      </w:r>
      <w:r w:rsidR="007E5A00">
        <w:rPr>
          <w:rFonts w:ascii="Times New Roman" w:hAnsi="Times New Roman" w:cs="Times New Roman"/>
        </w:rPr>
        <w:t xml:space="preserve"> </w:t>
      </w:r>
      <w:r w:rsidR="00765B38" w:rsidRPr="00765B38">
        <w:rPr>
          <w:rFonts w:ascii="Times New Roman" w:hAnsi="Times New Roman" w:cs="Times New Roman"/>
          <w:highlight w:val="yellow"/>
        </w:rPr>
        <w:t>Consequently, the extensive work undertaken with IS using this mechanism does not inform the IS</w:t>
      </w:r>
      <w:r w:rsidR="00765B38" w:rsidRPr="00765B38">
        <w:rPr>
          <w:rFonts w:ascii="Times New Roman" w:hAnsi="Times New Roman" w:cs="Times New Roman"/>
          <w:i/>
          <w:highlight w:val="yellow"/>
        </w:rPr>
        <w:t>26</w:t>
      </w:r>
      <w:r w:rsidR="00765B38" w:rsidRPr="00765B38">
        <w:rPr>
          <w:rFonts w:ascii="Times New Roman" w:hAnsi="Times New Roman" w:cs="Times New Roman"/>
          <w:highlight w:val="yellow"/>
        </w:rPr>
        <w:t xml:space="preserve"> story.</w:t>
      </w:r>
      <w:r w:rsidR="00765B38">
        <w:rPr>
          <w:rFonts w:ascii="Times New Roman" w:hAnsi="Times New Roman" w:cs="Times New Roman"/>
        </w:rPr>
        <w:t xml:space="preserve"> </w:t>
      </w:r>
    </w:p>
    <w:p w14:paraId="6B9A7472" w14:textId="77777777" w:rsidR="003D73FB" w:rsidRDefault="003D73FB" w:rsidP="007A470F">
      <w:pPr>
        <w:spacing w:line="480" w:lineRule="auto"/>
        <w:rPr>
          <w:rFonts w:ascii="Times New Roman" w:eastAsia="Times New Roman" w:hAnsi="Times New Roman" w:cs="Times New Roman"/>
          <w:b/>
        </w:rPr>
      </w:pPr>
    </w:p>
    <w:p w14:paraId="65D02FD3" w14:textId="77777777" w:rsidR="007A470F" w:rsidRPr="00966C72" w:rsidRDefault="007A470F" w:rsidP="007A470F">
      <w:pPr>
        <w:spacing w:line="480" w:lineRule="auto"/>
        <w:rPr>
          <w:rFonts w:ascii="Times New Roman" w:eastAsia="Times New Roman" w:hAnsi="Times New Roman" w:cs="Times New Roman"/>
          <w:b/>
        </w:rPr>
      </w:pPr>
      <w:r>
        <w:rPr>
          <w:rFonts w:ascii="Times New Roman" w:eastAsia="Times New Roman" w:hAnsi="Times New Roman" w:cs="Times New Roman"/>
          <w:b/>
        </w:rPr>
        <w:t>Experimental procedures</w:t>
      </w:r>
    </w:p>
    <w:p w14:paraId="7EC7AFFA" w14:textId="77777777" w:rsidR="007A470F" w:rsidRPr="007A470F" w:rsidRDefault="007A470F" w:rsidP="007A470F">
      <w:pPr>
        <w:spacing w:line="480" w:lineRule="auto"/>
        <w:rPr>
          <w:rFonts w:ascii="Times New Roman" w:hAnsi="Times New Roman" w:cs="Times New Roman"/>
          <w:i/>
        </w:rPr>
      </w:pPr>
      <w:r w:rsidRPr="007A470F">
        <w:rPr>
          <w:rFonts w:ascii="Times New Roman" w:hAnsi="Times New Roman" w:cs="Times New Roman"/>
          <w:i/>
        </w:rPr>
        <w:t>Bacterial strains and media</w:t>
      </w:r>
    </w:p>
    <w:p w14:paraId="4DB71377" w14:textId="77777777" w:rsidR="007A470F" w:rsidRPr="00966C72" w:rsidRDefault="007A470F" w:rsidP="007A470F">
      <w:pPr>
        <w:spacing w:line="480" w:lineRule="auto"/>
        <w:ind w:firstLine="720"/>
        <w:rPr>
          <w:rFonts w:ascii="Times New Roman" w:hAnsi="Times New Roman" w:cs="Times New Roman"/>
        </w:rPr>
      </w:pPr>
      <w:r w:rsidRPr="00966C72">
        <w:rPr>
          <w:rFonts w:ascii="Times New Roman" w:hAnsi="Times New Roman" w:cs="Times New Roman"/>
          <w:i/>
        </w:rPr>
        <w:t>Escherichia coli</w:t>
      </w:r>
      <w:r w:rsidRPr="00966C72">
        <w:rPr>
          <w:rFonts w:ascii="Times New Roman" w:hAnsi="Times New Roman" w:cs="Times New Roman"/>
        </w:rPr>
        <w:t xml:space="preserve"> DH5α was used to propagate plasmids. </w:t>
      </w:r>
      <w:r w:rsidRPr="00966C72">
        <w:rPr>
          <w:rFonts w:ascii="Times New Roman" w:hAnsi="Times New Roman" w:cs="Times New Roman"/>
          <w:i/>
        </w:rPr>
        <w:t xml:space="preserve">E. </w:t>
      </w:r>
      <w:proofErr w:type="gramStart"/>
      <w:r w:rsidRPr="00966C72">
        <w:rPr>
          <w:rFonts w:ascii="Times New Roman" w:hAnsi="Times New Roman" w:cs="Times New Roman"/>
          <w:i/>
        </w:rPr>
        <w:t>coli</w:t>
      </w:r>
      <w:proofErr w:type="gramEnd"/>
      <w:r w:rsidRPr="00966C72">
        <w:rPr>
          <w:rFonts w:ascii="Times New Roman" w:hAnsi="Times New Roman" w:cs="Times New Roman"/>
        </w:rPr>
        <w:t xml:space="preserve"> UB5201-Nx (</w:t>
      </w:r>
      <w:proofErr w:type="spellStart"/>
      <w:r w:rsidRPr="00966C72">
        <w:rPr>
          <w:rFonts w:ascii="Times New Roman" w:hAnsi="Times New Roman" w:cs="Times New Roman"/>
        </w:rPr>
        <w:t>Nx</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was used as a donor in mating out transposition experiments, and </w:t>
      </w:r>
      <w:r w:rsidRPr="00966C72">
        <w:rPr>
          <w:rFonts w:ascii="Times New Roman" w:hAnsi="Times New Roman" w:cs="Times New Roman"/>
          <w:i/>
        </w:rPr>
        <w:t>E. coli</w:t>
      </w:r>
      <w:r w:rsidRPr="00966C72">
        <w:rPr>
          <w:rFonts w:ascii="Times New Roman" w:hAnsi="Times New Roman" w:cs="Times New Roman"/>
        </w:rPr>
        <w:t xml:space="preserve"> UB1637-Sm (</w:t>
      </w:r>
      <w:proofErr w:type="spellStart"/>
      <w:r w:rsidRPr="00966C72">
        <w:rPr>
          <w:rFonts w:ascii="Times New Roman" w:hAnsi="Times New Roman" w:cs="Times New Roman"/>
        </w:rPr>
        <w:t>Sm</w:t>
      </w:r>
      <w:r w:rsidRPr="00966C72">
        <w:rPr>
          <w:rFonts w:ascii="Times New Roman" w:hAnsi="Times New Roman" w:cs="Times New Roman"/>
          <w:vertAlign w:val="superscript"/>
        </w:rPr>
        <w:t>R</w:t>
      </w:r>
      <w:proofErr w:type="spellEnd"/>
      <w:r w:rsidRPr="00966C72">
        <w:rPr>
          <w:rFonts w:ascii="Times New Roman" w:hAnsi="Times New Roman" w:cs="Times New Roman"/>
        </w:rPr>
        <w:t>) was used as a recipient. Antibiotics (Sigma) were added at the indicated concentrations to either Mueller-Hinton broth or Mueller-Hinton agar, as appropriate: ampicillin (</w:t>
      </w:r>
      <w:proofErr w:type="spellStart"/>
      <w:r w:rsidRPr="00966C72">
        <w:rPr>
          <w:rFonts w:ascii="Times New Roman" w:hAnsi="Times New Roman" w:cs="Times New Roman"/>
        </w:rPr>
        <w:t>Ap</w:t>
      </w:r>
      <w:proofErr w:type="spellEnd"/>
      <w:r w:rsidRPr="00966C72">
        <w:rPr>
          <w:rFonts w:ascii="Times New Roman" w:hAnsi="Times New Roman" w:cs="Times New Roman"/>
        </w:rPr>
        <w:t xml:space="preserve">), 100 μg/ml; kanamycin (Km), 50 μg/ml; </w:t>
      </w:r>
      <w:proofErr w:type="spellStart"/>
      <w:r w:rsidRPr="00966C72">
        <w:rPr>
          <w:rFonts w:ascii="Times New Roman" w:hAnsi="Times New Roman" w:cs="Times New Roman"/>
        </w:rPr>
        <w:t>nalidixic</w:t>
      </w:r>
      <w:proofErr w:type="spellEnd"/>
      <w:r w:rsidRPr="00966C72">
        <w:rPr>
          <w:rFonts w:ascii="Times New Roman" w:hAnsi="Times New Roman" w:cs="Times New Roman"/>
        </w:rPr>
        <w:t xml:space="preserve"> acid (</w:t>
      </w:r>
      <w:proofErr w:type="spellStart"/>
      <w:r w:rsidRPr="00966C72">
        <w:rPr>
          <w:rFonts w:ascii="Times New Roman" w:hAnsi="Times New Roman" w:cs="Times New Roman"/>
        </w:rPr>
        <w:t>Nx</w:t>
      </w:r>
      <w:proofErr w:type="spellEnd"/>
      <w:r w:rsidRPr="00966C72">
        <w:rPr>
          <w:rFonts w:ascii="Times New Roman" w:hAnsi="Times New Roman" w:cs="Times New Roman"/>
        </w:rPr>
        <w:t>), 25 μg/ml; rifampicin (Rif), 100 μg/ml; streptomycin (</w:t>
      </w:r>
      <w:proofErr w:type="spellStart"/>
      <w:r w:rsidRPr="00966C72">
        <w:rPr>
          <w:rFonts w:ascii="Times New Roman" w:hAnsi="Times New Roman" w:cs="Times New Roman"/>
        </w:rPr>
        <w:t>Sm</w:t>
      </w:r>
      <w:proofErr w:type="spellEnd"/>
      <w:r w:rsidRPr="00966C72">
        <w:rPr>
          <w:rFonts w:ascii="Times New Roman" w:hAnsi="Times New Roman" w:cs="Times New Roman"/>
        </w:rPr>
        <w:t>), 25 μg/ml; tetracycline (</w:t>
      </w:r>
      <w:proofErr w:type="spellStart"/>
      <w:r w:rsidRPr="00966C72">
        <w:rPr>
          <w:rFonts w:ascii="Times New Roman" w:hAnsi="Times New Roman" w:cs="Times New Roman"/>
        </w:rPr>
        <w:t>Tc</w:t>
      </w:r>
      <w:proofErr w:type="spellEnd"/>
      <w:r w:rsidRPr="00966C72">
        <w:rPr>
          <w:rFonts w:ascii="Times New Roman" w:hAnsi="Times New Roman" w:cs="Times New Roman"/>
        </w:rPr>
        <w:t>), 10 μg/ml; trimethoprim (</w:t>
      </w:r>
      <w:proofErr w:type="spellStart"/>
      <w:r w:rsidRPr="00966C72">
        <w:rPr>
          <w:rFonts w:ascii="Times New Roman" w:hAnsi="Times New Roman" w:cs="Times New Roman"/>
        </w:rPr>
        <w:t>Tp</w:t>
      </w:r>
      <w:proofErr w:type="spellEnd"/>
      <w:r w:rsidRPr="00966C72">
        <w:rPr>
          <w:rFonts w:ascii="Times New Roman" w:hAnsi="Times New Roman" w:cs="Times New Roman"/>
        </w:rPr>
        <w:t>), 25 μg/ml.</w:t>
      </w:r>
    </w:p>
    <w:p w14:paraId="037289A3" w14:textId="77777777" w:rsidR="007A470F" w:rsidRPr="00966C72" w:rsidRDefault="007A470F" w:rsidP="007A470F">
      <w:pPr>
        <w:spacing w:line="480" w:lineRule="auto"/>
        <w:rPr>
          <w:rFonts w:ascii="Times New Roman" w:hAnsi="Times New Roman" w:cs="Times New Roman"/>
          <w:b/>
        </w:rPr>
      </w:pPr>
    </w:p>
    <w:p w14:paraId="5C16D7AD" w14:textId="77777777" w:rsidR="007A470F" w:rsidRPr="007A470F" w:rsidRDefault="007A470F" w:rsidP="007A470F">
      <w:pPr>
        <w:spacing w:line="480" w:lineRule="auto"/>
        <w:rPr>
          <w:rFonts w:ascii="Times New Roman" w:hAnsi="Times New Roman" w:cs="Times New Roman"/>
          <w:i/>
        </w:rPr>
      </w:pPr>
      <w:r w:rsidRPr="007A470F">
        <w:rPr>
          <w:rFonts w:ascii="Times New Roman" w:hAnsi="Times New Roman" w:cs="Times New Roman"/>
          <w:i/>
        </w:rPr>
        <w:t>Plasmids and plasmid construction</w:t>
      </w:r>
    </w:p>
    <w:p w14:paraId="735D0127" w14:textId="0140A337" w:rsidR="007A470F" w:rsidRPr="00966C72" w:rsidRDefault="007A470F" w:rsidP="007A470F">
      <w:pPr>
        <w:spacing w:line="480" w:lineRule="auto"/>
        <w:ind w:firstLine="720"/>
        <w:rPr>
          <w:rFonts w:ascii="Times New Roman" w:hAnsi="Times New Roman" w:cs="Times New Roman"/>
        </w:rPr>
      </w:pPr>
      <w:r w:rsidRPr="00966C72">
        <w:rPr>
          <w:rFonts w:ascii="Times New Roman" w:hAnsi="Times New Roman" w:cs="Times New Roman"/>
        </w:rPr>
        <w:t xml:space="preserve">The plasmids used in this study are listed in Table </w:t>
      </w:r>
      <w:r w:rsidR="00E86C43">
        <w:rPr>
          <w:rFonts w:ascii="Times New Roman" w:hAnsi="Times New Roman" w:cs="Times New Roman"/>
        </w:rPr>
        <w:t>3</w:t>
      </w:r>
      <w:r w:rsidRPr="00966C72">
        <w:rPr>
          <w:rFonts w:ascii="Times New Roman" w:hAnsi="Times New Roman" w:cs="Times New Roman"/>
        </w:rPr>
        <w:t xml:space="preserve">. </w:t>
      </w:r>
      <w:proofErr w:type="gramStart"/>
      <w:r w:rsidRPr="00966C72">
        <w:rPr>
          <w:rFonts w:ascii="Times New Roman" w:hAnsi="Times New Roman" w:cs="Times New Roman"/>
        </w:rPr>
        <w:t>pRMH977</w:t>
      </w:r>
      <w:proofErr w:type="gramEnd"/>
      <w:r w:rsidRPr="00966C72">
        <w:rPr>
          <w:rFonts w:ascii="Times New Roman" w:hAnsi="Times New Roman" w:cs="Times New Roman"/>
        </w:rPr>
        <w:t>, R388, R388::IS</w:t>
      </w:r>
      <w:r w:rsidRPr="00966C72">
        <w:rPr>
          <w:rFonts w:ascii="Times New Roman" w:hAnsi="Times New Roman" w:cs="Times New Roman"/>
          <w:i/>
        </w:rPr>
        <w:t>26</w:t>
      </w:r>
      <w:r w:rsidRPr="00966C72">
        <w:rPr>
          <w:rFonts w:ascii="Times New Roman" w:hAnsi="Times New Roman" w:cs="Times New Roman"/>
        </w:rPr>
        <w:t>, R388::Tn</w:t>
      </w:r>
      <w:r w:rsidRPr="00966C72">
        <w:rPr>
          <w:rFonts w:ascii="Times New Roman" w:hAnsi="Times New Roman" w:cs="Times New Roman"/>
          <w:i/>
        </w:rPr>
        <w:t>4352B</w:t>
      </w:r>
      <w:r w:rsidRPr="00966C72">
        <w:rPr>
          <w:rFonts w:ascii="Times New Roman" w:hAnsi="Times New Roman" w:cs="Times New Roman"/>
        </w:rPr>
        <w:t xml:space="preserve"> and pUC19::</w:t>
      </w:r>
      <w:proofErr w:type="spellStart"/>
      <w:r w:rsidRPr="00966C72">
        <w:rPr>
          <w:rFonts w:ascii="Times New Roman" w:hAnsi="Times New Roman" w:cs="Times New Roman"/>
        </w:rPr>
        <w:t>Tn</w:t>
      </w:r>
      <w:r w:rsidRPr="00966C72">
        <w:rPr>
          <w:rFonts w:ascii="Times New Roman" w:hAnsi="Times New Roman" w:cs="Times New Roman"/>
          <w:i/>
        </w:rPr>
        <w:t>tet</w:t>
      </w:r>
      <w:proofErr w:type="spellEnd"/>
      <w:r w:rsidRPr="00966C72">
        <w:rPr>
          <w:rFonts w:ascii="Times New Roman" w:hAnsi="Times New Roman" w:cs="Times New Roman"/>
        </w:rPr>
        <w:t xml:space="preserve">(D) have been described previously </w:t>
      </w:r>
      <w:r w:rsidRPr="00966C72">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Ij4gZXQgYWwuPC9zdHlsZT4sIDIwMTQsIEhhcm1lciAmYW1wOyBIYWxsLCAyMDE1LCBQYXJ0cmlk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PEVuZE5vdGU+PENpdGU+PEF1dGhvcj5IYXJtZXI8L0F1dGhvcj48WWVhcj4yMDE0PC9ZZWFyPjxS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sidRPr="00966C72">
        <w:rPr>
          <w:rFonts w:ascii="Times New Roman" w:hAnsi="Times New Roman" w:cs="Times New Roman"/>
        </w:rPr>
      </w:r>
      <w:r w:rsidRPr="00966C72">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 Harmer &amp; Hall, 2015, Partridge &amp; Hall, 2003, Harmer &amp; Hall, 2016)</w:t>
      </w:r>
      <w:r w:rsidRPr="00966C72">
        <w:rPr>
          <w:rFonts w:ascii="Times New Roman" w:hAnsi="Times New Roman" w:cs="Times New Roman"/>
        </w:rPr>
        <w:fldChar w:fldCharType="end"/>
      </w:r>
      <w:r w:rsidRPr="00966C72">
        <w:rPr>
          <w:rFonts w:ascii="Times New Roman" w:hAnsi="Times New Roman" w:cs="Times New Roman"/>
        </w:rPr>
        <w:t xml:space="preserve">. </w:t>
      </w:r>
      <w:proofErr w:type="gramStart"/>
      <w:r w:rsidRPr="00966C72">
        <w:rPr>
          <w:rFonts w:ascii="Times New Roman" w:hAnsi="Times New Roman" w:cs="Times New Roman"/>
        </w:rPr>
        <w:t>pRMH977</w:t>
      </w:r>
      <w:proofErr w:type="gramEnd"/>
      <w:r w:rsidRPr="00966C72">
        <w:rPr>
          <w:rFonts w:ascii="Times New Roman" w:hAnsi="Times New Roman" w:cs="Times New Roman"/>
        </w:rPr>
        <w:t xml:space="preserve"> derivatives containing an IS</w:t>
      </w:r>
      <w:r w:rsidRPr="00966C72">
        <w:rPr>
          <w:rFonts w:ascii="Times New Roman" w:hAnsi="Times New Roman" w:cs="Times New Roman"/>
          <w:i/>
        </w:rPr>
        <w:t>26</w:t>
      </w:r>
      <w:r w:rsidRPr="00966C72">
        <w:rPr>
          <w:rFonts w:ascii="Times New Roman" w:hAnsi="Times New Roman" w:cs="Times New Roman"/>
        </w:rPr>
        <w:t xml:space="preserve"> with mutated terminal bases (pRMH1002, pRMH1003, pRMH1004) were generated by site-directed mutagenesis as described previously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Pr="00966C72">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w:t>
      </w:r>
      <w:r w:rsidRPr="00966C72">
        <w:rPr>
          <w:rFonts w:ascii="Times New Roman" w:hAnsi="Times New Roman" w:cs="Times New Roman"/>
        </w:rPr>
        <w:fldChar w:fldCharType="end"/>
      </w:r>
      <w:r w:rsidRPr="00966C72">
        <w:rPr>
          <w:rFonts w:ascii="Times New Roman" w:hAnsi="Times New Roman" w:cs="Times New Roman"/>
        </w:rPr>
        <w:t xml:space="preserve"> using the primers listed in Table </w:t>
      </w:r>
      <w:r w:rsidR="00E86C43">
        <w:rPr>
          <w:rFonts w:ascii="Times New Roman" w:hAnsi="Times New Roman" w:cs="Times New Roman"/>
        </w:rPr>
        <w:lastRenderedPageBreak/>
        <w:t>4</w:t>
      </w:r>
      <w:r w:rsidRPr="00966C72">
        <w:rPr>
          <w:rFonts w:ascii="Times New Roman" w:hAnsi="Times New Roman" w:cs="Times New Roman"/>
        </w:rPr>
        <w:t>. The nucleotide substitutions were confirmed by PCR amplification and sequencing. Derivatives of pRMH1002, pRMH1003 or pRMH1004 containing Tn</w:t>
      </w:r>
      <w:r w:rsidRPr="00966C72">
        <w:rPr>
          <w:rFonts w:ascii="Times New Roman" w:hAnsi="Times New Roman" w:cs="Times New Roman"/>
          <w:i/>
        </w:rPr>
        <w:t>4352</w:t>
      </w:r>
      <w:r w:rsidRPr="00966C72">
        <w:rPr>
          <w:rFonts w:ascii="Times New Roman" w:hAnsi="Times New Roman" w:cs="Times New Roman"/>
        </w:rPr>
        <w:t xml:space="preserve">B were generated by digesting the plasmid with </w:t>
      </w:r>
      <w:proofErr w:type="spellStart"/>
      <w:r w:rsidRPr="00966C72">
        <w:rPr>
          <w:rFonts w:ascii="Times New Roman" w:hAnsi="Times New Roman" w:cs="Times New Roman"/>
        </w:rPr>
        <w:t>BsiWI</w:t>
      </w:r>
      <w:proofErr w:type="spellEnd"/>
      <w:r w:rsidRPr="00966C72">
        <w:rPr>
          <w:rFonts w:ascii="Times New Roman" w:hAnsi="Times New Roman" w:cs="Times New Roman"/>
        </w:rPr>
        <w:t xml:space="preserve"> and ligating with the 1.8 kb </w:t>
      </w:r>
      <w:proofErr w:type="spellStart"/>
      <w:r w:rsidRPr="00966C72">
        <w:rPr>
          <w:rFonts w:ascii="Times New Roman" w:hAnsi="Times New Roman" w:cs="Times New Roman"/>
        </w:rPr>
        <w:t>BsiWI</w:t>
      </w:r>
      <w:proofErr w:type="spellEnd"/>
      <w:r w:rsidRPr="00966C72">
        <w:rPr>
          <w:rFonts w:ascii="Times New Roman" w:hAnsi="Times New Roman" w:cs="Times New Roman"/>
        </w:rPr>
        <w:t xml:space="preserve"> fragment from pRMH971 as described previously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sidRPr="00966C72">
        <w:rPr>
          <w:rFonts w:ascii="Times New Roman" w:hAnsi="Times New Roman" w:cs="Times New Roman"/>
        </w:rPr>
        <w:fldChar w:fldCharType="separate"/>
      </w:r>
      <w:r>
        <w:rPr>
          <w:rFonts w:ascii="Times New Roman" w:hAnsi="Times New Roman" w:cs="Times New Roman"/>
          <w:noProof/>
        </w:rPr>
        <w:t>(Harmer &amp; Hall, 2015)</w:t>
      </w:r>
      <w:r w:rsidRPr="00966C72">
        <w:rPr>
          <w:rFonts w:ascii="Times New Roman" w:hAnsi="Times New Roman" w:cs="Times New Roman"/>
        </w:rPr>
        <w:fldChar w:fldCharType="end"/>
      </w:r>
      <w:r w:rsidRPr="00966C72">
        <w:rPr>
          <w:rFonts w:ascii="Times New Roman" w:hAnsi="Times New Roman" w:cs="Times New Roman"/>
        </w:rPr>
        <w:t xml:space="preserve"> to generate pRMH1005, pRMH1006 and pRMH1007, respectively (Table </w:t>
      </w:r>
      <w:r w:rsidR="00E86C43">
        <w:rPr>
          <w:rFonts w:ascii="Times New Roman" w:hAnsi="Times New Roman" w:cs="Times New Roman"/>
        </w:rPr>
        <w:t>3</w:t>
      </w:r>
      <w:r w:rsidRPr="00966C72">
        <w:rPr>
          <w:rFonts w:ascii="Times New Roman" w:hAnsi="Times New Roman" w:cs="Times New Roman"/>
        </w:rPr>
        <w:t xml:space="preserve">). Plasmid DNA was isolated by alkaline </w:t>
      </w:r>
      <w:proofErr w:type="spellStart"/>
      <w:r w:rsidRPr="00966C72">
        <w:rPr>
          <w:rFonts w:ascii="Times New Roman" w:hAnsi="Times New Roman" w:cs="Times New Roman"/>
        </w:rPr>
        <w:t>lysis</w:t>
      </w:r>
      <w:proofErr w:type="spellEnd"/>
      <w:r w:rsidRPr="00966C72">
        <w:rPr>
          <w:rFonts w:ascii="Times New Roman" w:hAnsi="Times New Roman" w:cs="Times New Roman"/>
        </w:rPr>
        <w:t xml:space="preserve">, digested and gel purified as previously described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Pr="00966C72">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w:t>
      </w:r>
      <w:r w:rsidRPr="00966C72">
        <w:rPr>
          <w:rFonts w:ascii="Times New Roman" w:hAnsi="Times New Roman" w:cs="Times New Roman"/>
        </w:rPr>
        <w:fldChar w:fldCharType="end"/>
      </w:r>
      <w:r w:rsidRPr="00966C72">
        <w:rPr>
          <w:rFonts w:ascii="Times New Roman" w:hAnsi="Times New Roman" w:cs="Times New Roman"/>
        </w:rPr>
        <w:t xml:space="preserve">. PCR and routine sequencing of PCR products was performed as previously described using published primers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Pr="00966C72">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w:t>
      </w:r>
      <w:r w:rsidRPr="00966C72">
        <w:rPr>
          <w:rFonts w:ascii="Times New Roman" w:hAnsi="Times New Roman" w:cs="Times New Roman"/>
        </w:rPr>
        <w:fldChar w:fldCharType="end"/>
      </w:r>
      <w:r w:rsidRPr="00966C72">
        <w:rPr>
          <w:rFonts w:ascii="Times New Roman" w:hAnsi="Times New Roman" w:cs="Times New Roman"/>
        </w:rPr>
        <w:t xml:space="preserve"> RH1471, RH1472, RH1452 and RH1452 (Table </w:t>
      </w:r>
      <w:r w:rsidR="00E86C43">
        <w:rPr>
          <w:rFonts w:ascii="Times New Roman" w:hAnsi="Times New Roman" w:cs="Times New Roman"/>
        </w:rPr>
        <w:t>4</w:t>
      </w:r>
      <w:r w:rsidRPr="00966C72">
        <w:rPr>
          <w:rFonts w:ascii="Times New Roman" w:hAnsi="Times New Roman" w:cs="Times New Roman"/>
        </w:rPr>
        <w:t xml:space="preserve">). </w:t>
      </w:r>
    </w:p>
    <w:p w14:paraId="5202384B" w14:textId="77777777" w:rsidR="007A470F" w:rsidRPr="00966C72" w:rsidRDefault="007A470F" w:rsidP="007A470F">
      <w:pPr>
        <w:spacing w:line="480" w:lineRule="auto"/>
        <w:rPr>
          <w:rFonts w:ascii="Times New Roman" w:hAnsi="Times New Roman" w:cs="Times New Roman"/>
        </w:rPr>
      </w:pPr>
    </w:p>
    <w:p w14:paraId="3A366A4A" w14:textId="77777777" w:rsidR="007A470F" w:rsidRPr="007A470F" w:rsidRDefault="007A470F" w:rsidP="007A470F">
      <w:pPr>
        <w:spacing w:line="480" w:lineRule="auto"/>
        <w:rPr>
          <w:rFonts w:ascii="Times New Roman" w:hAnsi="Times New Roman" w:cs="Times New Roman"/>
          <w:i/>
        </w:rPr>
      </w:pPr>
      <w:r w:rsidRPr="007A470F">
        <w:rPr>
          <w:rFonts w:ascii="Times New Roman" w:hAnsi="Times New Roman" w:cs="Times New Roman"/>
          <w:i/>
        </w:rPr>
        <w:t>Transposition assays</w:t>
      </w:r>
    </w:p>
    <w:p w14:paraId="549878F1" w14:textId="237DCB6E" w:rsidR="007A470F" w:rsidRPr="00966C72" w:rsidRDefault="007A470F" w:rsidP="007A470F">
      <w:pPr>
        <w:spacing w:line="480" w:lineRule="auto"/>
        <w:ind w:firstLine="720"/>
        <w:rPr>
          <w:rFonts w:ascii="Times New Roman" w:hAnsi="Times New Roman" w:cs="Times New Roman"/>
        </w:rPr>
      </w:pPr>
      <w:r w:rsidRPr="00966C72">
        <w:rPr>
          <w:rFonts w:ascii="Times New Roman" w:hAnsi="Times New Roman" w:cs="Times New Roman"/>
        </w:rPr>
        <w:t xml:space="preserve">Strains for </w:t>
      </w:r>
      <w:proofErr w:type="spellStart"/>
      <w:r w:rsidRPr="00966C72">
        <w:rPr>
          <w:rFonts w:ascii="Times New Roman" w:hAnsi="Times New Roman" w:cs="Times New Roman"/>
        </w:rPr>
        <w:t>transposistion</w:t>
      </w:r>
      <w:proofErr w:type="spellEnd"/>
      <w:r w:rsidRPr="00966C72">
        <w:rPr>
          <w:rFonts w:ascii="Times New Roman" w:hAnsi="Times New Roman" w:cs="Times New Roman"/>
        </w:rPr>
        <w:t xml:space="preserve"> assays were generated via conjugation of either R388 (</w:t>
      </w:r>
      <w:proofErr w:type="spellStart"/>
      <w:r w:rsidRPr="00966C72">
        <w:rPr>
          <w:rFonts w:ascii="Times New Roman" w:hAnsi="Times New Roman" w:cs="Times New Roman"/>
        </w:rPr>
        <w:t>Su</w:t>
      </w:r>
      <w:r w:rsidRPr="00966C72">
        <w:rPr>
          <w:rFonts w:ascii="Times New Roman" w:hAnsi="Times New Roman" w:cs="Times New Roman"/>
          <w:vertAlign w:val="superscript"/>
        </w:rPr>
        <w:t>R</w:t>
      </w:r>
      <w:r w:rsidRPr="00966C72">
        <w:rPr>
          <w:rFonts w:ascii="Times New Roman" w:hAnsi="Times New Roman" w:cs="Times New Roman"/>
        </w:rPr>
        <w:t>Tp</w:t>
      </w:r>
      <w:r w:rsidRPr="00966C72">
        <w:rPr>
          <w:rFonts w:ascii="Times New Roman" w:hAnsi="Times New Roman" w:cs="Times New Roman"/>
          <w:vertAlign w:val="superscript"/>
        </w:rPr>
        <w:t>R</w:t>
      </w:r>
      <w:proofErr w:type="spellEnd"/>
      <w:r w:rsidRPr="00966C72">
        <w:rPr>
          <w:rFonts w:ascii="Times New Roman" w:hAnsi="Times New Roman" w:cs="Times New Roman"/>
        </w:rPr>
        <w:t>) or R388::IS</w:t>
      </w:r>
      <w:r w:rsidRPr="00966C72">
        <w:rPr>
          <w:rFonts w:ascii="Times New Roman" w:hAnsi="Times New Roman" w:cs="Times New Roman"/>
          <w:i/>
        </w:rPr>
        <w:t>26</w:t>
      </w:r>
      <w:r w:rsidRPr="00966C72">
        <w:rPr>
          <w:rFonts w:ascii="Times New Roman" w:hAnsi="Times New Roman" w:cs="Times New Roman"/>
        </w:rPr>
        <w:t xml:space="preserve"> into </w:t>
      </w:r>
      <w:r w:rsidRPr="00966C72">
        <w:rPr>
          <w:rFonts w:ascii="Times New Roman" w:hAnsi="Times New Roman" w:cs="Times New Roman"/>
          <w:i/>
        </w:rPr>
        <w:t>E. coli</w:t>
      </w:r>
      <w:r w:rsidRPr="00966C72">
        <w:rPr>
          <w:rFonts w:ascii="Times New Roman" w:hAnsi="Times New Roman" w:cs="Times New Roman"/>
        </w:rPr>
        <w:t xml:space="preserve"> UB5201-Nx (</w:t>
      </w:r>
      <w:proofErr w:type="spellStart"/>
      <w:r w:rsidRPr="00966C72">
        <w:rPr>
          <w:rFonts w:ascii="Times New Roman" w:hAnsi="Times New Roman" w:cs="Times New Roman"/>
          <w:i/>
        </w:rPr>
        <w:t>recA</w:t>
      </w:r>
      <w:proofErr w:type="spellEnd"/>
      <w:r w:rsidRPr="00966C72">
        <w:rPr>
          <w:rFonts w:ascii="Times New Roman" w:hAnsi="Times New Roman" w:cs="Times New Roman"/>
          <w:vertAlign w:val="superscript"/>
        </w:rPr>
        <w:t>-</w:t>
      </w:r>
      <w:r w:rsidRPr="00966C72">
        <w:rPr>
          <w:rFonts w:ascii="Times New Roman" w:hAnsi="Times New Roman" w:cs="Times New Roman"/>
        </w:rPr>
        <w:t xml:space="preserve">, </w:t>
      </w:r>
      <w:proofErr w:type="spellStart"/>
      <w:r w:rsidRPr="00966C72">
        <w:rPr>
          <w:rFonts w:ascii="Times New Roman" w:hAnsi="Times New Roman" w:cs="Times New Roman"/>
        </w:rPr>
        <w:t>Nx</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cells containing the </w:t>
      </w:r>
      <w:proofErr w:type="spellStart"/>
      <w:r w:rsidRPr="00966C72">
        <w:rPr>
          <w:rFonts w:ascii="Times New Roman" w:hAnsi="Times New Roman" w:cs="Times New Roman"/>
        </w:rPr>
        <w:t>nonconjugative</w:t>
      </w:r>
      <w:proofErr w:type="spellEnd"/>
      <w:r w:rsidRPr="00966C72">
        <w:rPr>
          <w:rFonts w:ascii="Times New Roman" w:hAnsi="Times New Roman" w:cs="Times New Roman"/>
        </w:rPr>
        <w:t xml:space="preserve"> plasmid pRMH977 (</w:t>
      </w:r>
      <w:proofErr w:type="spellStart"/>
      <w:r w:rsidRPr="00966C72">
        <w:rPr>
          <w:rFonts w:ascii="Times New Roman" w:hAnsi="Times New Roman" w:cs="Times New Roman"/>
        </w:rPr>
        <w:t>Ap</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or derivatives of pRMH977.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formation was assessed by mating these strains with UB1637-Sm (</w:t>
      </w:r>
      <w:proofErr w:type="spellStart"/>
      <w:r w:rsidRPr="00966C72">
        <w:rPr>
          <w:rFonts w:ascii="Times New Roman" w:hAnsi="Times New Roman" w:cs="Times New Roman"/>
          <w:i/>
        </w:rPr>
        <w:t>recA</w:t>
      </w:r>
      <w:proofErr w:type="spellEnd"/>
      <w:r w:rsidRPr="00966C72">
        <w:rPr>
          <w:rFonts w:ascii="Times New Roman" w:hAnsi="Times New Roman" w:cs="Times New Roman"/>
          <w:vertAlign w:val="superscript"/>
        </w:rPr>
        <w:t>-</w:t>
      </w:r>
      <w:r w:rsidRPr="00966C72">
        <w:rPr>
          <w:rFonts w:ascii="Times New Roman" w:hAnsi="Times New Roman" w:cs="Times New Roman"/>
        </w:rPr>
        <w:t xml:space="preserve">, </w:t>
      </w:r>
      <w:proofErr w:type="spellStart"/>
      <w:r w:rsidRPr="00966C72">
        <w:rPr>
          <w:rFonts w:ascii="Times New Roman" w:hAnsi="Times New Roman" w:cs="Times New Roman"/>
        </w:rPr>
        <w:t>Sm</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and selecting for </w:t>
      </w:r>
      <w:proofErr w:type="spellStart"/>
      <w:r w:rsidRPr="00966C72">
        <w:rPr>
          <w:rFonts w:ascii="Times New Roman" w:hAnsi="Times New Roman" w:cs="Times New Roman"/>
        </w:rPr>
        <w:t>Ap</w:t>
      </w:r>
      <w:r w:rsidRPr="00966C72">
        <w:rPr>
          <w:rFonts w:ascii="Times New Roman" w:hAnsi="Times New Roman" w:cs="Times New Roman"/>
          <w:vertAlign w:val="superscript"/>
        </w:rPr>
        <w:t>R</w:t>
      </w:r>
      <w:r w:rsidRPr="00966C72">
        <w:rPr>
          <w:rFonts w:ascii="Times New Roman" w:hAnsi="Times New Roman" w:cs="Times New Roman"/>
        </w:rPr>
        <w:t>Sm</w:t>
      </w:r>
      <w:r w:rsidRPr="00966C72">
        <w:rPr>
          <w:rFonts w:ascii="Times New Roman" w:hAnsi="Times New Roman" w:cs="Times New Roman"/>
          <w:vertAlign w:val="superscript"/>
        </w:rPr>
        <w:t>R</w:t>
      </w:r>
      <w:r w:rsidRPr="00966C72">
        <w:rPr>
          <w:rFonts w:ascii="Times New Roman" w:hAnsi="Times New Roman" w:cs="Times New Roman"/>
        </w:rPr>
        <w:t>Tp</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colonies. The transposition frequency was calculated as the number of </w:t>
      </w:r>
      <w:proofErr w:type="spellStart"/>
      <w:r w:rsidRPr="00966C72">
        <w:rPr>
          <w:rFonts w:ascii="Times New Roman" w:hAnsi="Times New Roman" w:cs="Times New Roman"/>
        </w:rPr>
        <w:t>Ap</w:t>
      </w:r>
      <w:r w:rsidRPr="00966C72">
        <w:rPr>
          <w:rFonts w:ascii="Times New Roman" w:hAnsi="Times New Roman" w:cs="Times New Roman"/>
          <w:vertAlign w:val="superscript"/>
        </w:rPr>
        <w:t>R</w:t>
      </w:r>
      <w:r w:rsidRPr="00966C72">
        <w:rPr>
          <w:rFonts w:ascii="Times New Roman" w:hAnsi="Times New Roman" w:cs="Times New Roman"/>
        </w:rPr>
        <w:t>Sm</w:t>
      </w:r>
      <w:r w:rsidRPr="00966C72">
        <w:rPr>
          <w:rFonts w:ascii="Times New Roman" w:hAnsi="Times New Roman" w:cs="Times New Roman"/>
          <w:vertAlign w:val="superscript"/>
        </w:rPr>
        <w:t>R</w:t>
      </w:r>
      <w:r w:rsidRPr="00966C72">
        <w:rPr>
          <w:rFonts w:ascii="Times New Roman" w:hAnsi="Times New Roman" w:cs="Times New Roman"/>
        </w:rPr>
        <w:t>Tp</w:t>
      </w:r>
      <w:r w:rsidRPr="00966C72">
        <w:rPr>
          <w:rFonts w:ascii="Times New Roman" w:hAnsi="Times New Roman" w:cs="Times New Roman"/>
          <w:vertAlign w:val="superscript"/>
        </w:rPr>
        <w:t>R</w:t>
      </w:r>
      <w:proofErr w:type="spellEnd"/>
      <w:r w:rsidRPr="00966C72">
        <w:rPr>
          <w:rFonts w:ascii="Times New Roman" w:hAnsi="Times New Roman" w:cs="Times New Roman"/>
          <w:vertAlign w:val="superscript"/>
        </w:rPr>
        <w:t xml:space="preserve"> </w:t>
      </w:r>
      <w:proofErr w:type="spellStart"/>
      <w:r w:rsidRPr="00966C72">
        <w:rPr>
          <w:rFonts w:ascii="Times New Roman" w:hAnsi="Times New Roman" w:cs="Times New Roman"/>
        </w:rPr>
        <w:t>transconjugants</w:t>
      </w:r>
      <w:proofErr w:type="spellEnd"/>
      <w:r w:rsidRPr="00966C72">
        <w:rPr>
          <w:rFonts w:ascii="Times New Roman" w:hAnsi="Times New Roman" w:cs="Times New Roman"/>
        </w:rPr>
        <w:t xml:space="preserve"> (</w:t>
      </w:r>
      <w:proofErr w:type="spellStart"/>
      <w:r w:rsidRPr="00966C72">
        <w:rPr>
          <w:rFonts w:ascii="Times New Roman" w:hAnsi="Times New Roman" w:cs="Times New Roman"/>
        </w:rPr>
        <w:t>cointegrates</w:t>
      </w:r>
      <w:proofErr w:type="spellEnd"/>
      <w:r w:rsidRPr="00966C72">
        <w:rPr>
          <w:rFonts w:ascii="Times New Roman" w:hAnsi="Times New Roman" w:cs="Times New Roman"/>
        </w:rPr>
        <w:t xml:space="preserve">) per </w:t>
      </w:r>
      <w:proofErr w:type="spellStart"/>
      <w:r w:rsidRPr="00966C72">
        <w:rPr>
          <w:rFonts w:ascii="Times New Roman" w:hAnsi="Times New Roman" w:cs="Times New Roman"/>
        </w:rPr>
        <w:t>Tp</w:t>
      </w:r>
      <w:r w:rsidRPr="00966C72">
        <w:rPr>
          <w:rFonts w:ascii="Times New Roman" w:hAnsi="Times New Roman" w:cs="Times New Roman"/>
          <w:vertAlign w:val="superscript"/>
        </w:rPr>
        <w:t>R</w:t>
      </w:r>
      <w:r w:rsidRPr="00966C72">
        <w:rPr>
          <w:rFonts w:ascii="Times New Roman" w:hAnsi="Times New Roman" w:cs="Times New Roman"/>
        </w:rPr>
        <w:t>Sm</w:t>
      </w:r>
      <w:r w:rsidRPr="00966C72">
        <w:rPr>
          <w:rFonts w:ascii="Times New Roman" w:hAnsi="Times New Roman" w:cs="Times New Roman"/>
          <w:vertAlign w:val="superscript"/>
        </w:rPr>
        <w:t>R</w:t>
      </w:r>
      <w:proofErr w:type="spellEnd"/>
      <w:r w:rsidRPr="00966C72">
        <w:rPr>
          <w:rFonts w:ascii="Times New Roman" w:hAnsi="Times New Roman" w:cs="Times New Roman"/>
        </w:rPr>
        <w:t xml:space="preserve"> </w:t>
      </w:r>
      <w:proofErr w:type="spellStart"/>
      <w:r w:rsidRPr="00966C72">
        <w:rPr>
          <w:rFonts w:ascii="Times New Roman" w:hAnsi="Times New Roman" w:cs="Times New Roman"/>
        </w:rPr>
        <w:t>transconjugant</w:t>
      </w:r>
      <w:proofErr w:type="spellEnd"/>
      <w:r w:rsidRPr="00966C72">
        <w:rPr>
          <w:rFonts w:ascii="Times New Roman" w:hAnsi="Times New Roman" w:cs="Times New Roman"/>
        </w:rPr>
        <w:t xml:space="preserve"> (R388 or R388::IS</w:t>
      </w:r>
      <w:r w:rsidRPr="00966C72">
        <w:rPr>
          <w:rFonts w:ascii="Times New Roman" w:hAnsi="Times New Roman" w:cs="Times New Roman"/>
          <w:i/>
        </w:rPr>
        <w:t>26</w:t>
      </w:r>
      <w:r w:rsidRPr="00966C72">
        <w:rPr>
          <w:rFonts w:ascii="Times New Roman" w:hAnsi="Times New Roman" w:cs="Times New Roman"/>
        </w:rPr>
        <w:t xml:space="preserve">). Targeted conservative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formation in R388::IS</w:t>
      </w:r>
      <w:r w:rsidRPr="00966C72">
        <w:rPr>
          <w:rFonts w:ascii="Times New Roman" w:hAnsi="Times New Roman" w:cs="Times New Roman"/>
          <w:i/>
        </w:rPr>
        <w:t>26</w:t>
      </w:r>
      <w:r w:rsidRPr="00966C72">
        <w:rPr>
          <w:rFonts w:ascii="Times New Roman" w:hAnsi="Times New Roman" w:cs="Times New Roman"/>
        </w:rPr>
        <w:t xml:space="preserve"> was detected by PCR mapping across each IS</w:t>
      </w:r>
      <w:r w:rsidRPr="00966C72">
        <w:rPr>
          <w:rFonts w:ascii="Times New Roman" w:hAnsi="Times New Roman" w:cs="Times New Roman"/>
          <w:i/>
        </w:rPr>
        <w:t>26</w:t>
      </w:r>
      <w:r w:rsidRPr="00966C72">
        <w:rPr>
          <w:rFonts w:ascii="Times New Roman" w:hAnsi="Times New Roman" w:cs="Times New Roman"/>
        </w:rPr>
        <w:t xml:space="preserve"> into the R388 backbone using primer pairs RH1471/RH1452 and RH1472/RH1451 as described previously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sidRPr="00966C72">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w:t>
      </w:r>
      <w:r w:rsidRPr="00966C72">
        <w:rPr>
          <w:rFonts w:ascii="Times New Roman" w:hAnsi="Times New Roman" w:cs="Times New Roman"/>
        </w:rPr>
        <w:fldChar w:fldCharType="end"/>
      </w:r>
      <w:r w:rsidRPr="00966C72">
        <w:rPr>
          <w:rFonts w:ascii="Times New Roman" w:hAnsi="Times New Roman" w:cs="Times New Roman"/>
        </w:rPr>
        <w:t>.</w:t>
      </w:r>
    </w:p>
    <w:p w14:paraId="78648A24" w14:textId="77777777" w:rsidR="007A470F" w:rsidRPr="00966C72" w:rsidRDefault="007A470F" w:rsidP="007A470F">
      <w:pPr>
        <w:spacing w:line="480" w:lineRule="auto"/>
        <w:rPr>
          <w:rFonts w:ascii="Times New Roman" w:hAnsi="Times New Roman" w:cs="Times New Roman"/>
        </w:rPr>
      </w:pPr>
    </w:p>
    <w:p w14:paraId="44148A0E" w14:textId="77777777" w:rsidR="007A470F" w:rsidRPr="007A470F" w:rsidRDefault="007A470F" w:rsidP="007A470F">
      <w:pPr>
        <w:spacing w:line="480" w:lineRule="auto"/>
        <w:rPr>
          <w:rFonts w:ascii="Times New Roman" w:hAnsi="Times New Roman" w:cs="Times New Roman"/>
          <w:i/>
        </w:rPr>
      </w:pPr>
      <w:r w:rsidRPr="007A470F">
        <w:rPr>
          <w:rFonts w:ascii="Times New Roman" w:hAnsi="Times New Roman" w:cs="Times New Roman"/>
          <w:i/>
        </w:rPr>
        <w:t xml:space="preserve">In vitro construction and transformation of a TU </w:t>
      </w:r>
    </w:p>
    <w:p w14:paraId="6301020B" w14:textId="7D8854B1" w:rsidR="007A470F" w:rsidRPr="00966C72" w:rsidRDefault="007A470F" w:rsidP="007A470F">
      <w:pPr>
        <w:spacing w:line="480" w:lineRule="auto"/>
        <w:ind w:firstLine="720"/>
        <w:rPr>
          <w:rFonts w:ascii="Times New Roman" w:hAnsi="Times New Roman" w:cs="Times New Roman"/>
        </w:rPr>
      </w:pPr>
      <w:r w:rsidRPr="00966C72">
        <w:rPr>
          <w:rFonts w:ascii="Times New Roman" w:hAnsi="Times New Roman" w:cs="Times New Roman"/>
        </w:rPr>
        <w:t xml:space="preserve">The presence of a unique </w:t>
      </w:r>
      <w:proofErr w:type="spellStart"/>
      <w:r w:rsidRPr="00966C72">
        <w:rPr>
          <w:rFonts w:ascii="Times New Roman" w:hAnsi="Times New Roman" w:cs="Times New Roman"/>
        </w:rPr>
        <w:t>SwaI</w:t>
      </w:r>
      <w:proofErr w:type="spellEnd"/>
      <w:r w:rsidRPr="00966C72">
        <w:rPr>
          <w:rFonts w:ascii="Times New Roman" w:hAnsi="Times New Roman" w:cs="Times New Roman"/>
        </w:rPr>
        <w:t xml:space="preserve"> restriction site in IS</w:t>
      </w:r>
      <w:r w:rsidRPr="00966C72">
        <w:rPr>
          <w:rFonts w:ascii="Times New Roman" w:hAnsi="Times New Roman" w:cs="Times New Roman"/>
          <w:i/>
        </w:rPr>
        <w:t xml:space="preserve">26 </w:t>
      </w:r>
      <w:r w:rsidRPr="00966C72">
        <w:rPr>
          <w:rFonts w:ascii="Times New Roman" w:hAnsi="Times New Roman" w:cs="Times New Roman"/>
        </w:rPr>
        <w:t xml:space="preserve">was exploited to generate circular TU </w:t>
      </w:r>
      <w:r w:rsidRPr="00966C72">
        <w:rPr>
          <w:rFonts w:ascii="Times New Roman" w:hAnsi="Times New Roman" w:cs="Times New Roman"/>
          <w:i/>
        </w:rPr>
        <w:t xml:space="preserve">in vitro </w:t>
      </w:r>
      <w:r w:rsidRPr="00966C72">
        <w:rPr>
          <w:rFonts w:ascii="Times New Roman" w:hAnsi="Times New Roman" w:cs="Times New Roman"/>
        </w:rPr>
        <w:t xml:space="preserve">as described previously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sidRPr="00966C72">
        <w:rPr>
          <w:rFonts w:ascii="Times New Roman" w:hAnsi="Times New Roman" w:cs="Times New Roman"/>
        </w:rPr>
        <w:fldChar w:fldCharType="separate"/>
      </w:r>
      <w:r>
        <w:rPr>
          <w:rFonts w:ascii="Times New Roman" w:hAnsi="Times New Roman" w:cs="Times New Roman"/>
          <w:noProof/>
        </w:rPr>
        <w:t>(Harmer &amp; Hall, 2016)</w:t>
      </w:r>
      <w:r w:rsidRPr="00966C72">
        <w:rPr>
          <w:rFonts w:ascii="Times New Roman" w:hAnsi="Times New Roman" w:cs="Times New Roman"/>
        </w:rPr>
        <w:fldChar w:fldCharType="end"/>
      </w:r>
      <w:r w:rsidRPr="00966C72">
        <w:rPr>
          <w:rFonts w:ascii="Times New Roman" w:hAnsi="Times New Roman" w:cs="Times New Roman"/>
        </w:rPr>
        <w:t xml:space="preserve">. A </w:t>
      </w:r>
      <w:proofErr w:type="spellStart"/>
      <w:proofErr w:type="gramStart"/>
      <w:r w:rsidRPr="00966C72">
        <w:rPr>
          <w:rFonts w:ascii="Times New Roman" w:hAnsi="Times New Roman" w:cs="Times New Roman"/>
        </w:rPr>
        <w:t>Tn</w:t>
      </w:r>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 xml:space="preserve">D)-derived </w:t>
      </w:r>
      <w:proofErr w:type="spellStart"/>
      <w:r w:rsidRPr="00966C72">
        <w:rPr>
          <w:rFonts w:ascii="Times New Roman" w:hAnsi="Times New Roman" w:cs="Times New Roman"/>
        </w:rPr>
        <w:t>TU</w:t>
      </w:r>
      <w:r w:rsidRPr="00966C72">
        <w:rPr>
          <w:rFonts w:ascii="Times New Roman" w:hAnsi="Times New Roman" w:cs="Times New Roman"/>
          <w:i/>
        </w:rPr>
        <w:t>tet</w:t>
      </w:r>
      <w:proofErr w:type="spellEnd"/>
      <w:r w:rsidRPr="00966C72">
        <w:rPr>
          <w:rFonts w:ascii="Times New Roman" w:hAnsi="Times New Roman" w:cs="Times New Roman"/>
        </w:rPr>
        <w:t xml:space="preserve">(D) was generated </w:t>
      </w:r>
      <w:r w:rsidRPr="00966C72">
        <w:rPr>
          <w:rFonts w:ascii="Times New Roman" w:hAnsi="Times New Roman" w:cs="Times New Roman"/>
          <w:i/>
        </w:rPr>
        <w:t>in vitro</w:t>
      </w:r>
      <w:r w:rsidRPr="00966C72">
        <w:rPr>
          <w:rFonts w:ascii="Times New Roman" w:hAnsi="Times New Roman" w:cs="Times New Roman"/>
        </w:rPr>
        <w:t xml:space="preserve"> by </w:t>
      </w:r>
      <w:proofErr w:type="spellStart"/>
      <w:r w:rsidRPr="00966C72">
        <w:rPr>
          <w:rFonts w:ascii="Times New Roman" w:hAnsi="Times New Roman" w:cs="Times New Roman"/>
        </w:rPr>
        <w:t>SwaI</w:t>
      </w:r>
      <w:proofErr w:type="spellEnd"/>
      <w:r w:rsidRPr="00966C72">
        <w:rPr>
          <w:rFonts w:ascii="Times New Roman" w:hAnsi="Times New Roman" w:cs="Times New Roman"/>
        </w:rPr>
        <w:t xml:space="preserve"> digestion of pUC19::</w:t>
      </w:r>
      <w:proofErr w:type="spellStart"/>
      <w:r w:rsidRPr="00966C72">
        <w:rPr>
          <w:rFonts w:ascii="Times New Roman" w:hAnsi="Times New Roman" w:cs="Times New Roman"/>
        </w:rPr>
        <w:t>Tn</w:t>
      </w:r>
      <w:r w:rsidRPr="00966C72">
        <w:rPr>
          <w:rFonts w:ascii="Times New Roman" w:hAnsi="Times New Roman" w:cs="Times New Roman"/>
          <w:i/>
        </w:rPr>
        <w:t>tet</w:t>
      </w:r>
      <w:proofErr w:type="spellEnd"/>
      <w:r w:rsidRPr="00966C72">
        <w:rPr>
          <w:rFonts w:ascii="Times New Roman" w:hAnsi="Times New Roman" w:cs="Times New Roman"/>
        </w:rPr>
        <w:t xml:space="preserve">(D) plasmid DNA extracted from cells grown overnight with tetracycline selection. The 4.3 kb fragment containing </w:t>
      </w:r>
      <w:proofErr w:type="spellStart"/>
      <w:proofErr w:type="gramStart"/>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D)</w:t>
      </w:r>
      <w:r w:rsidRPr="00966C72">
        <w:rPr>
          <w:rFonts w:ascii="Times New Roman" w:hAnsi="Times New Roman" w:cs="Times New Roman"/>
          <w:i/>
        </w:rPr>
        <w:t xml:space="preserve"> </w:t>
      </w:r>
      <w:r w:rsidRPr="00966C72">
        <w:rPr>
          <w:rFonts w:ascii="Times New Roman" w:hAnsi="Times New Roman" w:cs="Times New Roman"/>
        </w:rPr>
        <w:t>and two partial copies of IS</w:t>
      </w:r>
      <w:r w:rsidRPr="00966C72">
        <w:rPr>
          <w:rFonts w:ascii="Times New Roman" w:hAnsi="Times New Roman" w:cs="Times New Roman"/>
          <w:i/>
        </w:rPr>
        <w:t>26</w:t>
      </w:r>
      <w:r w:rsidRPr="00966C72">
        <w:rPr>
          <w:rFonts w:ascii="Times New Roman" w:hAnsi="Times New Roman" w:cs="Times New Roman"/>
        </w:rPr>
        <w:t xml:space="preserve"> was isolated via gel extraction. 1 μg of the 4.3 kb fragment was re-ligated using 40 units of </w:t>
      </w:r>
      <w:r w:rsidRPr="00966C72">
        <w:rPr>
          <w:rFonts w:ascii="Times New Roman" w:hAnsi="Times New Roman" w:cs="Times New Roman"/>
        </w:rPr>
        <w:lastRenderedPageBreak/>
        <w:t xml:space="preserve">T4 DNA </w:t>
      </w:r>
      <w:r w:rsidR="001A194D" w:rsidRPr="006A6F6F">
        <w:rPr>
          <w:rFonts w:ascii="Times New Roman" w:hAnsi="Times New Roman" w:cs="Times New Roman"/>
          <w:highlight w:val="yellow"/>
        </w:rPr>
        <w:t>ligase</w:t>
      </w:r>
      <w:r w:rsidRPr="00966C72">
        <w:rPr>
          <w:rFonts w:ascii="Times New Roman" w:hAnsi="Times New Roman" w:cs="Times New Roman"/>
        </w:rPr>
        <w:t xml:space="preserve"> (New England </w:t>
      </w:r>
      <w:proofErr w:type="spellStart"/>
      <w:r w:rsidRPr="00966C72">
        <w:rPr>
          <w:rFonts w:ascii="Times New Roman" w:hAnsi="Times New Roman" w:cs="Times New Roman"/>
        </w:rPr>
        <w:t>Biolabs</w:t>
      </w:r>
      <w:proofErr w:type="spellEnd"/>
      <w:r w:rsidRPr="00966C72">
        <w:rPr>
          <w:rFonts w:ascii="Times New Roman" w:hAnsi="Times New Roman" w:cs="Times New Roman"/>
        </w:rPr>
        <w:t xml:space="preserve">) to form a circular TU, containing </w:t>
      </w:r>
      <w:proofErr w:type="spellStart"/>
      <w:proofErr w:type="gramStart"/>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D)</w:t>
      </w:r>
      <w:r w:rsidRPr="00966C72">
        <w:rPr>
          <w:rFonts w:ascii="Times New Roman" w:hAnsi="Times New Roman" w:cs="Times New Roman"/>
          <w:i/>
        </w:rPr>
        <w:t xml:space="preserve"> </w:t>
      </w:r>
      <w:r w:rsidRPr="00966C72">
        <w:rPr>
          <w:rFonts w:ascii="Times New Roman" w:hAnsi="Times New Roman" w:cs="Times New Roman"/>
        </w:rPr>
        <w:t>and a complete copy of IS</w:t>
      </w:r>
      <w:r w:rsidRPr="00966C72">
        <w:rPr>
          <w:rFonts w:ascii="Times New Roman" w:hAnsi="Times New Roman" w:cs="Times New Roman"/>
          <w:i/>
        </w:rPr>
        <w:t>26</w:t>
      </w:r>
      <w:r w:rsidRPr="00966C72">
        <w:rPr>
          <w:rFonts w:ascii="Times New Roman" w:hAnsi="Times New Roman" w:cs="Times New Roman"/>
        </w:rPr>
        <w:t xml:space="preserve">. </w:t>
      </w:r>
    </w:p>
    <w:p w14:paraId="38B83A5C" w14:textId="1B7B89B1" w:rsidR="007A470F" w:rsidRPr="00966C72" w:rsidRDefault="007A470F" w:rsidP="007A470F">
      <w:pPr>
        <w:spacing w:line="480" w:lineRule="auto"/>
        <w:ind w:firstLine="720"/>
        <w:rPr>
          <w:rFonts w:ascii="Times New Roman" w:hAnsi="Times New Roman" w:cs="Times New Roman"/>
        </w:rPr>
      </w:pPr>
      <w:r w:rsidRPr="00966C72">
        <w:rPr>
          <w:rFonts w:ascii="Times New Roman" w:hAnsi="Times New Roman" w:cs="Times New Roman"/>
        </w:rPr>
        <w:t xml:space="preserve">1 μg of ligation mixture containing the TU was </w:t>
      </w:r>
      <w:proofErr w:type="spellStart"/>
      <w:r w:rsidRPr="00966C72">
        <w:rPr>
          <w:rFonts w:ascii="Times New Roman" w:hAnsi="Times New Roman" w:cs="Times New Roman"/>
        </w:rPr>
        <w:t>electroporated</w:t>
      </w:r>
      <w:proofErr w:type="spellEnd"/>
      <w:r w:rsidRPr="00966C72">
        <w:rPr>
          <w:rFonts w:ascii="Times New Roman" w:hAnsi="Times New Roman" w:cs="Times New Roman"/>
        </w:rPr>
        <w:t xml:space="preserve"> into </w:t>
      </w:r>
      <w:r w:rsidRPr="00966C72">
        <w:rPr>
          <w:rFonts w:ascii="Times New Roman" w:hAnsi="Times New Roman" w:cs="Times New Roman"/>
          <w:i/>
        </w:rPr>
        <w:t>E. coli</w:t>
      </w:r>
      <w:r w:rsidRPr="00966C72">
        <w:rPr>
          <w:rFonts w:ascii="Times New Roman" w:hAnsi="Times New Roman" w:cs="Times New Roman"/>
        </w:rPr>
        <w:t xml:space="preserve"> UB1637-Sm (</w:t>
      </w:r>
      <w:proofErr w:type="spellStart"/>
      <w:r w:rsidRPr="00966C72">
        <w:rPr>
          <w:rFonts w:ascii="Times New Roman" w:hAnsi="Times New Roman" w:cs="Times New Roman"/>
          <w:i/>
        </w:rPr>
        <w:t>recA</w:t>
      </w:r>
      <w:proofErr w:type="spellEnd"/>
      <w:r w:rsidRPr="00966C72">
        <w:rPr>
          <w:rFonts w:ascii="Times New Roman" w:hAnsi="Times New Roman" w:cs="Times New Roman"/>
          <w:vertAlign w:val="superscript"/>
        </w:rPr>
        <w:t>-</w:t>
      </w:r>
      <w:r w:rsidRPr="00966C72">
        <w:rPr>
          <w:rFonts w:ascii="Times New Roman" w:hAnsi="Times New Roman" w:cs="Times New Roman"/>
        </w:rPr>
        <w:t xml:space="preserve">) recipient cells that had been rendered </w:t>
      </w:r>
      <w:proofErr w:type="spellStart"/>
      <w:r w:rsidRPr="00966C72">
        <w:rPr>
          <w:rFonts w:ascii="Times New Roman" w:hAnsi="Times New Roman" w:cs="Times New Roman"/>
        </w:rPr>
        <w:t>electrocompetent</w:t>
      </w:r>
      <w:proofErr w:type="spellEnd"/>
      <w:r w:rsidRPr="00966C72">
        <w:rPr>
          <w:rFonts w:ascii="Times New Roman" w:hAnsi="Times New Roman" w:cs="Times New Roman"/>
        </w:rPr>
        <w:t xml:space="preserve"> as described previously </w:t>
      </w:r>
      <w:r w:rsidRPr="00966C72">
        <w:rPr>
          <w:rFonts w:ascii="Times New Roman" w:hAnsi="Times New Roman" w:cs="Times New Roman"/>
        </w:rPr>
        <w:fldChar w:fldCharType="begin"/>
      </w:r>
      <w:r>
        <w:rPr>
          <w:rFonts w:ascii="Times New Roman" w:hAnsi="Times New Roman" w:cs="Times New Roman"/>
        </w:rPr>
        <w:instrText xml:space="preserve"> ADDIN EN.CITE &lt;EndNote&gt;&lt;Cite&gt;&lt;Author&gt;Gonzales&lt;/Author&gt;&lt;Year&gt;2013&lt;/Year&gt;&lt;RecNum&gt;330&lt;/RecNum&gt;&lt;DisplayText&gt;(Gonzales&lt;style face="italic"&gt; et al.&lt;/style&gt;, 2013)&lt;/DisplayText&gt;&lt;record&gt;&lt;rec-number&gt;330&lt;/rec-number&gt;&lt;foreign-keys&gt;&lt;key app="EN" db-id="sx0zvdre2a2e0sep5rzvprpb0z52vz9sefxz" timestamp="1440553321"&gt;330&lt;/key&gt;&lt;/foreign-keys&gt;&lt;ref-type name="Journal Article"&gt;17&lt;/ref-type&gt;&lt;contributors&gt;&lt;authors&gt;&lt;author&gt;Gonzales, M. F.&lt;/author&gt;&lt;author&gt;Brooks, T.&lt;/author&gt;&lt;author&gt;Pukatzki, S. U.&lt;/author&gt;&lt;author&gt;Provenzano, D.&lt;/author&gt;&lt;/authors&gt;&lt;/contributors&gt;&lt;auth-address&gt;Department of Biological Sciences, University of Texas Brownsville.&lt;/auth-address&gt;&lt;titles&gt;&lt;title&gt;&lt;style face="normal" font="default" size="100%"&gt;Rapid protocol for preparation of electrocompetent &lt;/style&gt;&lt;style face="italic" font="default" size="100%"&gt;Escherichia coli&lt;/style&gt;&lt;style face="normal" font="default" size="100%"&gt; and &lt;/style&gt;&lt;style face="italic" font="default" size="100%"&gt;Vibrio cholerae&lt;/style&gt;&lt;/title&gt;&lt;secondary-title&gt;J Vis Exp&lt;/secondary-title&gt;&lt;alt-title&gt;Journal of visualized experiments : JoVE&lt;/alt-title&gt;&lt;/titles&gt;&lt;periodical&gt;&lt;full-title&gt;J Vis Exp&lt;/full-title&gt;&lt;abbr-1&gt;Journal of visualized experiments : JoVE&lt;/abbr-1&gt;&lt;/periodical&gt;&lt;alt-periodical&gt;&lt;full-title&gt;J Vis Exp&lt;/full-title&gt;&lt;abbr-1&gt;Journal of visualized experiments : JoVE&lt;/abbr-1&gt;&lt;/alt-periodical&gt;&lt;number&gt;80&lt;/number&gt;&lt;keywords&gt;&lt;keyword&gt;Bacteriological Techniques/*methods&lt;/keyword&gt;&lt;keyword&gt;Electroporation/*methods&lt;/keyword&gt;&lt;keyword&gt;Escherichia coli/cytology/genetics/growth &amp;amp; development/*physiology&lt;/keyword&gt;&lt;keyword&gt;Transformation, Bacterial&lt;/keyword&gt;&lt;keyword&gt;Vibrio cholerae/cytology/genetics/growth &amp;amp; development/*physiology&lt;/keyword&gt;&lt;/keywords&gt;&lt;dates&gt;&lt;year&gt;2013&lt;/year&gt;&lt;/dates&gt;&lt;isbn&gt;1940-087X (Electronic)&amp;#xD;1940-087X (Linking)&lt;/isbn&gt;&lt;accession-num&gt;24146001&lt;/accession-num&gt;&lt;urls&gt;&lt;related-urls&gt;&lt;url&gt;http://www.ncbi.nlm.nih.gov/pubmed/24146001&lt;/url&gt;&lt;/related-urls&gt;&lt;/urls&gt;&lt;custom2&gt;3939052&lt;/custom2&gt;&lt;electronic-resource-num&gt;10.3791/50684&lt;/electronic-resource-num&gt;&lt;/record&gt;&lt;/Cite&gt;&lt;/EndNote&gt;</w:instrText>
      </w:r>
      <w:r w:rsidRPr="00966C72">
        <w:rPr>
          <w:rFonts w:ascii="Times New Roman" w:hAnsi="Times New Roman" w:cs="Times New Roman"/>
        </w:rPr>
        <w:fldChar w:fldCharType="separate"/>
      </w:r>
      <w:r>
        <w:rPr>
          <w:rFonts w:ascii="Times New Roman" w:hAnsi="Times New Roman" w:cs="Times New Roman"/>
          <w:noProof/>
        </w:rPr>
        <w:t>(Gonzales</w:t>
      </w:r>
      <w:r w:rsidRPr="007A470F">
        <w:rPr>
          <w:rFonts w:ascii="Times New Roman" w:hAnsi="Times New Roman" w:cs="Times New Roman"/>
          <w:i/>
          <w:noProof/>
        </w:rPr>
        <w:t xml:space="preserve"> et al.</w:t>
      </w:r>
      <w:r>
        <w:rPr>
          <w:rFonts w:ascii="Times New Roman" w:hAnsi="Times New Roman" w:cs="Times New Roman"/>
          <w:noProof/>
        </w:rPr>
        <w:t>, 2013)</w:t>
      </w:r>
      <w:r w:rsidRPr="00966C72">
        <w:rPr>
          <w:rFonts w:ascii="Times New Roman" w:hAnsi="Times New Roman" w:cs="Times New Roman"/>
        </w:rPr>
        <w:fldChar w:fldCharType="end"/>
      </w:r>
      <w:r w:rsidRPr="00966C72">
        <w:rPr>
          <w:rFonts w:ascii="Times New Roman" w:hAnsi="Times New Roman" w:cs="Times New Roman"/>
        </w:rPr>
        <w:t xml:space="preserve">. Electroporation was performed using a </w:t>
      </w:r>
      <w:proofErr w:type="spellStart"/>
      <w:r w:rsidRPr="00966C72">
        <w:rPr>
          <w:rFonts w:ascii="Times New Roman" w:hAnsi="Times New Roman" w:cs="Times New Roman"/>
        </w:rPr>
        <w:t>BioRad</w:t>
      </w:r>
      <w:proofErr w:type="spellEnd"/>
      <w:r w:rsidRPr="00966C72">
        <w:rPr>
          <w:rFonts w:ascii="Times New Roman" w:hAnsi="Times New Roman" w:cs="Times New Roman"/>
        </w:rPr>
        <w:t xml:space="preserve"> </w:t>
      </w:r>
      <w:proofErr w:type="spellStart"/>
      <w:r w:rsidRPr="00966C72">
        <w:rPr>
          <w:rFonts w:ascii="Times New Roman" w:hAnsi="Times New Roman" w:cs="Times New Roman"/>
        </w:rPr>
        <w:t>MicroPulser</w:t>
      </w:r>
      <w:proofErr w:type="spellEnd"/>
      <w:r w:rsidRPr="00966C72">
        <w:rPr>
          <w:rFonts w:ascii="Times New Roman" w:hAnsi="Times New Roman" w:cs="Times New Roman"/>
        </w:rPr>
        <w:t xml:space="preserve"> </w:t>
      </w:r>
      <w:proofErr w:type="spellStart"/>
      <w:r w:rsidRPr="00966C72">
        <w:rPr>
          <w:rFonts w:ascii="Times New Roman" w:hAnsi="Times New Roman" w:cs="Times New Roman"/>
        </w:rPr>
        <w:t>electroporator</w:t>
      </w:r>
      <w:proofErr w:type="spellEnd"/>
      <w:r w:rsidRPr="00966C72">
        <w:rPr>
          <w:rFonts w:ascii="Times New Roman" w:hAnsi="Times New Roman" w:cs="Times New Roman"/>
        </w:rPr>
        <w:t xml:space="preserve"> according to manufacturers instructions. After recovery in 1ml Luria broth for 90 minutes at 37</w:t>
      </w:r>
      <w:r w:rsidRPr="00966C72">
        <w:rPr>
          <w:rFonts w:ascii="Times New Roman" w:hAnsi="Times New Roman" w:cs="Times New Roman"/>
          <w:vertAlign w:val="superscript"/>
        </w:rPr>
        <w:t>o</w:t>
      </w:r>
      <w:r w:rsidRPr="00966C72">
        <w:rPr>
          <w:rFonts w:ascii="Times New Roman" w:hAnsi="Times New Roman" w:cs="Times New Roman"/>
        </w:rPr>
        <w:t>C, transformed cells were plated onto Mueller-Hinton agar supplemented with trimethoprim (10 μg ml</w:t>
      </w:r>
      <w:r w:rsidRPr="00966C72">
        <w:rPr>
          <w:rFonts w:ascii="Times New Roman" w:hAnsi="Times New Roman" w:cs="Times New Roman"/>
          <w:vertAlign w:val="superscript"/>
        </w:rPr>
        <w:t>-1</w:t>
      </w:r>
      <w:r w:rsidRPr="00966C72">
        <w:rPr>
          <w:rFonts w:ascii="Times New Roman" w:hAnsi="Times New Roman" w:cs="Times New Roman"/>
        </w:rPr>
        <w:t>), kanamycin (50 μg ml</w:t>
      </w:r>
      <w:r w:rsidRPr="00966C72">
        <w:rPr>
          <w:rFonts w:ascii="Times New Roman" w:hAnsi="Times New Roman" w:cs="Times New Roman"/>
          <w:vertAlign w:val="superscript"/>
        </w:rPr>
        <w:t>-1</w:t>
      </w:r>
      <w:r w:rsidRPr="00966C72">
        <w:rPr>
          <w:rFonts w:ascii="Times New Roman" w:hAnsi="Times New Roman" w:cs="Times New Roman"/>
        </w:rPr>
        <w:t xml:space="preserve">) and tetracycline (10 </w:t>
      </w:r>
      <w:proofErr w:type="spellStart"/>
      <w:r w:rsidRPr="00966C72">
        <w:rPr>
          <w:rFonts w:ascii="Times New Roman" w:hAnsi="Times New Roman" w:cs="Times New Roman"/>
        </w:rPr>
        <w:t>ug</w:t>
      </w:r>
      <w:proofErr w:type="spellEnd"/>
      <w:r w:rsidRPr="00966C72">
        <w:rPr>
          <w:rFonts w:ascii="Times New Roman" w:hAnsi="Times New Roman" w:cs="Times New Roman"/>
        </w:rPr>
        <w:t xml:space="preserve"> ml</w:t>
      </w:r>
      <w:r w:rsidRPr="00966C72">
        <w:rPr>
          <w:rFonts w:ascii="Times New Roman" w:hAnsi="Times New Roman" w:cs="Times New Roman"/>
          <w:vertAlign w:val="superscript"/>
        </w:rPr>
        <w:t>-1</w:t>
      </w:r>
      <w:r w:rsidRPr="00966C72">
        <w:rPr>
          <w:rFonts w:ascii="Times New Roman" w:hAnsi="Times New Roman" w:cs="Times New Roman"/>
        </w:rPr>
        <w:t xml:space="preserve">) to select for </w:t>
      </w:r>
      <w:proofErr w:type="spellStart"/>
      <w:r w:rsidRPr="00966C72">
        <w:rPr>
          <w:rFonts w:ascii="Times New Roman" w:hAnsi="Times New Roman" w:cs="Times New Roman"/>
        </w:rPr>
        <w:t>transformants</w:t>
      </w:r>
      <w:proofErr w:type="spellEnd"/>
      <w:r w:rsidRPr="00966C72">
        <w:rPr>
          <w:rFonts w:ascii="Times New Roman" w:hAnsi="Times New Roman" w:cs="Times New Roman"/>
        </w:rPr>
        <w:t xml:space="preserve"> containing TU</w:t>
      </w:r>
      <w:r w:rsidRPr="00966C72">
        <w:rPr>
          <w:rFonts w:ascii="Times New Roman" w:hAnsi="Times New Roman" w:cs="Times New Roman"/>
          <w:i/>
        </w:rPr>
        <w:t>aphA1a</w:t>
      </w:r>
      <w:r w:rsidRPr="00966C72">
        <w:rPr>
          <w:rFonts w:ascii="Times New Roman" w:hAnsi="Times New Roman" w:cs="Times New Roman"/>
        </w:rPr>
        <w:t xml:space="preserve"> and </w:t>
      </w:r>
      <w:proofErr w:type="spellStart"/>
      <w:proofErr w:type="gramStart"/>
      <w:r w:rsidRPr="00966C72">
        <w:rPr>
          <w:rFonts w:ascii="Times New Roman" w:hAnsi="Times New Roman" w:cs="Times New Roman"/>
        </w:rPr>
        <w:t>TU</w:t>
      </w:r>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 xml:space="preserve">D). </w:t>
      </w:r>
    </w:p>
    <w:p w14:paraId="0EA3B783" w14:textId="77777777" w:rsidR="007A470F" w:rsidRPr="00966C72" w:rsidRDefault="007A470F" w:rsidP="007A470F">
      <w:pPr>
        <w:spacing w:line="480" w:lineRule="auto"/>
        <w:ind w:firstLine="720"/>
        <w:rPr>
          <w:rFonts w:ascii="Times New Roman" w:hAnsi="Times New Roman" w:cs="Times New Roman"/>
        </w:rPr>
      </w:pPr>
    </w:p>
    <w:p w14:paraId="39C3D922" w14:textId="77777777" w:rsidR="007A470F" w:rsidRPr="007A470F" w:rsidRDefault="007A470F" w:rsidP="007A470F">
      <w:pPr>
        <w:spacing w:line="480" w:lineRule="auto"/>
        <w:rPr>
          <w:rFonts w:ascii="Times New Roman" w:hAnsi="Times New Roman" w:cs="Times New Roman"/>
          <w:i/>
        </w:rPr>
      </w:pPr>
      <w:proofErr w:type="gramStart"/>
      <w:r w:rsidRPr="007A470F">
        <w:rPr>
          <w:rFonts w:ascii="Times New Roman" w:hAnsi="Times New Roman" w:cs="Times New Roman"/>
          <w:i/>
        </w:rPr>
        <w:t>Quantification of TU loss.</w:t>
      </w:r>
      <w:proofErr w:type="gramEnd"/>
      <w:r w:rsidRPr="007A470F">
        <w:rPr>
          <w:rFonts w:ascii="Times New Roman" w:hAnsi="Times New Roman" w:cs="Times New Roman"/>
          <w:i/>
        </w:rPr>
        <w:t xml:space="preserve"> </w:t>
      </w:r>
    </w:p>
    <w:p w14:paraId="524CC28B" w14:textId="296DBE33" w:rsidR="007A470F" w:rsidRPr="00966C72" w:rsidRDefault="007A470F" w:rsidP="007A470F">
      <w:pPr>
        <w:spacing w:line="480" w:lineRule="auto"/>
        <w:ind w:firstLine="720"/>
        <w:rPr>
          <w:rFonts w:ascii="Times New Roman" w:hAnsi="Times New Roman" w:cs="Times New Roman"/>
        </w:rPr>
      </w:pPr>
      <w:r w:rsidRPr="00966C72">
        <w:rPr>
          <w:rFonts w:ascii="Times New Roman" w:hAnsi="Times New Roman" w:cs="Times New Roman"/>
        </w:rPr>
        <w:t xml:space="preserve">Starter cultures of </w:t>
      </w:r>
      <w:proofErr w:type="spellStart"/>
      <w:r w:rsidRPr="00966C72">
        <w:rPr>
          <w:rFonts w:ascii="Times New Roman" w:hAnsi="Times New Roman" w:cs="Times New Roman"/>
          <w:i/>
        </w:rPr>
        <w:t>recA</w:t>
      </w:r>
      <w:proofErr w:type="spellEnd"/>
      <w:r w:rsidRPr="00966C72">
        <w:rPr>
          <w:rFonts w:ascii="Times New Roman" w:hAnsi="Times New Roman" w:cs="Times New Roman"/>
          <w:vertAlign w:val="superscript"/>
        </w:rPr>
        <w:t xml:space="preserve">- </w:t>
      </w:r>
      <w:r w:rsidRPr="00966C72">
        <w:rPr>
          <w:rFonts w:ascii="Times New Roman" w:hAnsi="Times New Roman" w:cs="Times New Roman"/>
        </w:rPr>
        <w:t>UB1637-Sm cells containing the appropriate plasmid were grown overnight at 37</w:t>
      </w:r>
      <w:r w:rsidRPr="00966C72">
        <w:rPr>
          <w:rFonts w:ascii="Times New Roman" w:hAnsi="Times New Roman" w:cs="Times New Roman"/>
          <w:vertAlign w:val="superscript"/>
        </w:rPr>
        <w:t>o</w:t>
      </w:r>
      <w:r w:rsidRPr="00966C72">
        <w:rPr>
          <w:rFonts w:ascii="Times New Roman" w:hAnsi="Times New Roman" w:cs="Times New Roman"/>
        </w:rPr>
        <w:t xml:space="preserve">C in LB with kanamycin selection. One hundred </w:t>
      </w:r>
      <w:proofErr w:type="spellStart"/>
      <w:r w:rsidRPr="00966C72">
        <w:rPr>
          <w:rFonts w:ascii="Times New Roman" w:hAnsi="Times New Roman" w:cs="Times New Roman"/>
        </w:rPr>
        <w:t>μl</w:t>
      </w:r>
      <w:proofErr w:type="spellEnd"/>
      <w:r w:rsidRPr="00966C72">
        <w:rPr>
          <w:rFonts w:ascii="Times New Roman" w:hAnsi="Times New Roman" w:cs="Times New Roman"/>
        </w:rPr>
        <w:t xml:space="preserve"> of a 10</w:t>
      </w:r>
      <w:r w:rsidRPr="00966C72">
        <w:rPr>
          <w:rFonts w:ascii="Times New Roman" w:hAnsi="Times New Roman" w:cs="Times New Roman"/>
          <w:vertAlign w:val="superscript"/>
        </w:rPr>
        <w:t>-5</w:t>
      </w:r>
      <w:r w:rsidRPr="00966C72">
        <w:rPr>
          <w:rFonts w:ascii="Times New Roman" w:hAnsi="Times New Roman" w:cs="Times New Roman"/>
        </w:rPr>
        <w:t xml:space="preserve"> dilution of starter culture (approximately 1000 cells) was used to inoculate cultures with or without kanamycin (50 μg/ml) to select for retention of </w:t>
      </w:r>
      <w:r w:rsidRPr="00966C72">
        <w:rPr>
          <w:rFonts w:ascii="Times New Roman" w:hAnsi="Times New Roman" w:cs="Times New Roman"/>
          <w:i/>
        </w:rPr>
        <w:t>aphA1a</w:t>
      </w:r>
      <w:r w:rsidRPr="00966C72">
        <w:rPr>
          <w:rFonts w:ascii="Times New Roman" w:hAnsi="Times New Roman" w:cs="Times New Roman"/>
          <w:vertAlign w:val="superscript"/>
        </w:rPr>
        <w:t xml:space="preserve"> </w:t>
      </w:r>
      <w:r w:rsidRPr="00966C72">
        <w:rPr>
          <w:rFonts w:ascii="Times New Roman" w:hAnsi="Times New Roman" w:cs="Times New Roman"/>
        </w:rPr>
        <w:t xml:space="preserve">and grown overnight (16 hours, approximately 22 generations). Cultures were diluted and a fresh culture was inoculated with ~1000 cells; this was performed daily for five cycles. To detect kanamycin-resistant and kanamycin-sensitive cells, the culture was serially diluted and plated in duplicate onto LB agar supplemented with both ampicillin and kanamycin (to select for cells containing pUC19 with the </w:t>
      </w:r>
      <w:r w:rsidRPr="00966C72">
        <w:rPr>
          <w:rFonts w:ascii="Times New Roman" w:hAnsi="Times New Roman" w:cs="Times New Roman"/>
          <w:i/>
        </w:rPr>
        <w:t>aphA1a</w:t>
      </w:r>
      <w:r w:rsidRPr="00966C72">
        <w:rPr>
          <w:rFonts w:ascii="Times New Roman" w:hAnsi="Times New Roman" w:cs="Times New Roman"/>
        </w:rPr>
        <w:t>-containing Tn</w:t>
      </w:r>
      <w:r w:rsidRPr="00966C72">
        <w:rPr>
          <w:rFonts w:ascii="Times New Roman" w:hAnsi="Times New Roman" w:cs="Times New Roman"/>
          <w:i/>
        </w:rPr>
        <w:t>4352</w:t>
      </w:r>
      <w:r w:rsidRPr="00966C72">
        <w:rPr>
          <w:rFonts w:ascii="Times New Roman" w:hAnsi="Times New Roman" w:cs="Times New Roman"/>
        </w:rPr>
        <w:t xml:space="preserve">B), and ampicillin alone to determine the total plasmid-containing cells. The percentage of kanamycin resistant colonies was determined by dividing the total number of kanamycin resistant colonies by the total number of colonies on the ampicillin plate. To confirm the colony counts, one hundred colonies from each overnight culture were patched onto LB agar supplemented with ampicillin or ampicillin and kanamycin. In all instances, these counts were consistent with the colony counts. </w:t>
      </w:r>
      <w:proofErr w:type="gramStart"/>
      <w:r w:rsidRPr="00966C72">
        <w:rPr>
          <w:rFonts w:ascii="Times New Roman" w:hAnsi="Times New Roman" w:cs="Times New Roman"/>
        </w:rPr>
        <w:t>A minimum of three independent determinations were</w:t>
      </w:r>
      <w:proofErr w:type="gramEnd"/>
      <w:r w:rsidRPr="00966C72">
        <w:rPr>
          <w:rFonts w:ascii="Times New Roman" w:hAnsi="Times New Roman" w:cs="Times New Roman"/>
        </w:rPr>
        <w:t xml:space="preserve"> performed for each plasmid tested.</w:t>
      </w:r>
    </w:p>
    <w:p w14:paraId="5766E6AE" w14:textId="48AFEEE4" w:rsidR="00BC4B47" w:rsidRPr="00966C72" w:rsidRDefault="00D71CBF" w:rsidP="00FB40E9">
      <w:pPr>
        <w:spacing w:line="480" w:lineRule="auto"/>
        <w:rPr>
          <w:rFonts w:ascii="Times New Roman" w:hAnsi="Times New Roman" w:cs="Times New Roman"/>
        </w:rPr>
      </w:pPr>
      <w:r w:rsidRPr="00966C72">
        <w:rPr>
          <w:rFonts w:ascii="Times New Roman" w:hAnsi="Times New Roman" w:cs="Times New Roman"/>
        </w:rPr>
        <w:tab/>
        <w:t xml:space="preserve"> </w:t>
      </w:r>
    </w:p>
    <w:p w14:paraId="3A30F049" w14:textId="514B715C" w:rsidR="00FB40E9" w:rsidRPr="00966C72" w:rsidRDefault="007A470F" w:rsidP="00FB40E9">
      <w:pPr>
        <w:spacing w:line="480" w:lineRule="auto"/>
        <w:rPr>
          <w:rFonts w:ascii="Times New Roman" w:hAnsi="Times New Roman" w:cs="Times New Roman"/>
          <w:b/>
        </w:rPr>
      </w:pPr>
      <w:r>
        <w:rPr>
          <w:rFonts w:ascii="Times New Roman" w:hAnsi="Times New Roman" w:cs="Times New Roman"/>
          <w:b/>
        </w:rPr>
        <w:lastRenderedPageBreak/>
        <w:t>Acknowledgements</w:t>
      </w:r>
    </w:p>
    <w:p w14:paraId="644AAB75" w14:textId="3918734D" w:rsidR="00D7291D" w:rsidRPr="00966C72" w:rsidRDefault="00D7291D" w:rsidP="00FB40E9">
      <w:pPr>
        <w:spacing w:line="480" w:lineRule="auto"/>
        <w:rPr>
          <w:rFonts w:ascii="Times New Roman" w:hAnsi="Times New Roman" w:cs="Times New Roman"/>
        </w:rPr>
      </w:pPr>
      <w:r w:rsidRPr="00966C72">
        <w:rPr>
          <w:rFonts w:ascii="Times New Roman" w:hAnsi="Times New Roman" w:cs="Times New Roman"/>
        </w:rPr>
        <w:t xml:space="preserve">This </w:t>
      </w:r>
      <w:r w:rsidR="009B7937" w:rsidRPr="00966C72">
        <w:rPr>
          <w:rFonts w:ascii="Times New Roman" w:hAnsi="Times New Roman" w:cs="Times New Roman"/>
        </w:rPr>
        <w:t>project</w:t>
      </w:r>
      <w:r w:rsidRPr="00966C72">
        <w:rPr>
          <w:rFonts w:ascii="Times New Roman" w:hAnsi="Times New Roman" w:cs="Times New Roman"/>
        </w:rPr>
        <w:t xml:space="preserve"> and CJH were supp</w:t>
      </w:r>
      <w:r w:rsidR="00C97548" w:rsidRPr="00966C72">
        <w:rPr>
          <w:rFonts w:ascii="Times New Roman" w:hAnsi="Times New Roman" w:cs="Times New Roman"/>
        </w:rPr>
        <w:t>orted by N</w:t>
      </w:r>
      <w:r w:rsidR="00FB59C9" w:rsidRPr="00966C72">
        <w:rPr>
          <w:rFonts w:ascii="Times New Roman" w:hAnsi="Times New Roman" w:cs="Times New Roman"/>
        </w:rPr>
        <w:t xml:space="preserve">ational </w:t>
      </w:r>
      <w:r w:rsidR="00C97548" w:rsidRPr="00966C72">
        <w:rPr>
          <w:rFonts w:ascii="Times New Roman" w:hAnsi="Times New Roman" w:cs="Times New Roman"/>
        </w:rPr>
        <w:t>H</w:t>
      </w:r>
      <w:r w:rsidR="00FB59C9" w:rsidRPr="00966C72">
        <w:rPr>
          <w:rFonts w:ascii="Times New Roman" w:hAnsi="Times New Roman" w:cs="Times New Roman"/>
        </w:rPr>
        <w:t xml:space="preserve">ealth and </w:t>
      </w:r>
      <w:r w:rsidR="00C97548" w:rsidRPr="00966C72">
        <w:rPr>
          <w:rFonts w:ascii="Times New Roman" w:hAnsi="Times New Roman" w:cs="Times New Roman"/>
        </w:rPr>
        <w:t>M</w:t>
      </w:r>
      <w:r w:rsidR="00FB59C9" w:rsidRPr="00966C72">
        <w:rPr>
          <w:rFonts w:ascii="Times New Roman" w:hAnsi="Times New Roman" w:cs="Times New Roman"/>
        </w:rPr>
        <w:t xml:space="preserve">edical </w:t>
      </w:r>
      <w:r w:rsidR="00C97548" w:rsidRPr="00966C72">
        <w:rPr>
          <w:rFonts w:ascii="Times New Roman" w:hAnsi="Times New Roman" w:cs="Times New Roman"/>
        </w:rPr>
        <w:t>R</w:t>
      </w:r>
      <w:r w:rsidR="00FB59C9" w:rsidRPr="00966C72">
        <w:rPr>
          <w:rFonts w:ascii="Times New Roman" w:hAnsi="Times New Roman" w:cs="Times New Roman"/>
        </w:rPr>
        <w:t xml:space="preserve">esearch </w:t>
      </w:r>
      <w:r w:rsidR="00C97548" w:rsidRPr="00966C72">
        <w:rPr>
          <w:rFonts w:ascii="Times New Roman" w:hAnsi="Times New Roman" w:cs="Times New Roman"/>
        </w:rPr>
        <w:t>C</w:t>
      </w:r>
      <w:r w:rsidR="00FB59C9" w:rsidRPr="00966C72">
        <w:rPr>
          <w:rFonts w:ascii="Times New Roman" w:hAnsi="Times New Roman" w:cs="Times New Roman"/>
        </w:rPr>
        <w:t>ouncil</w:t>
      </w:r>
      <w:r w:rsidR="00C97548" w:rsidRPr="00966C72">
        <w:rPr>
          <w:rFonts w:ascii="Times New Roman" w:hAnsi="Times New Roman" w:cs="Times New Roman"/>
        </w:rPr>
        <w:t xml:space="preserve"> Project Grant</w:t>
      </w:r>
      <w:r w:rsidR="00231B97" w:rsidRPr="00966C72">
        <w:rPr>
          <w:rFonts w:ascii="Times New Roman" w:hAnsi="Times New Roman" w:cs="Times New Roman"/>
        </w:rPr>
        <w:t>s</w:t>
      </w:r>
      <w:r w:rsidR="00C97548" w:rsidRPr="00966C72">
        <w:rPr>
          <w:rFonts w:ascii="Times New Roman" w:hAnsi="Times New Roman" w:cs="Times New Roman"/>
        </w:rPr>
        <w:t xml:space="preserve"> </w:t>
      </w:r>
      <w:r w:rsidR="00FB59C9" w:rsidRPr="00966C72">
        <w:rPr>
          <w:rFonts w:ascii="Times New Roman" w:hAnsi="Times New Roman" w:cs="Times New Roman"/>
        </w:rPr>
        <w:t>[</w:t>
      </w:r>
      <w:r w:rsidRPr="00966C72">
        <w:rPr>
          <w:rFonts w:ascii="Times New Roman" w:hAnsi="Times New Roman" w:cs="Times New Roman"/>
        </w:rPr>
        <w:t>1032465</w:t>
      </w:r>
      <w:r w:rsidR="00FB59C9" w:rsidRPr="00966C72">
        <w:rPr>
          <w:rFonts w:ascii="Times New Roman" w:hAnsi="Times New Roman" w:cs="Times New Roman"/>
        </w:rPr>
        <w:t>]</w:t>
      </w:r>
      <w:r w:rsidR="00392C71">
        <w:rPr>
          <w:rFonts w:ascii="Times New Roman" w:hAnsi="Times New Roman" w:cs="Times New Roman"/>
        </w:rPr>
        <w:t xml:space="preserve"> and [108626</w:t>
      </w:r>
      <w:r w:rsidR="00231B97" w:rsidRPr="00966C72">
        <w:rPr>
          <w:rFonts w:ascii="Times New Roman" w:hAnsi="Times New Roman" w:cs="Times New Roman"/>
        </w:rPr>
        <w:t>7]</w:t>
      </w:r>
      <w:r w:rsidR="002446C4" w:rsidRPr="00966C72">
        <w:rPr>
          <w:rFonts w:ascii="Times New Roman" w:hAnsi="Times New Roman" w:cs="Times New Roman"/>
        </w:rPr>
        <w:t>.</w:t>
      </w:r>
    </w:p>
    <w:p w14:paraId="5AE1BDE8" w14:textId="77777777" w:rsidR="00FB40E9" w:rsidRDefault="00FB40E9" w:rsidP="00FB40E9">
      <w:pPr>
        <w:spacing w:line="480" w:lineRule="auto"/>
        <w:rPr>
          <w:rFonts w:ascii="Times New Roman" w:hAnsi="Times New Roman" w:cs="Times New Roman"/>
        </w:rPr>
      </w:pPr>
    </w:p>
    <w:p w14:paraId="5648B488" w14:textId="1DB2FC40" w:rsidR="007A470F" w:rsidRDefault="007A470F" w:rsidP="00FB40E9">
      <w:pPr>
        <w:spacing w:line="480" w:lineRule="auto"/>
        <w:rPr>
          <w:rFonts w:ascii="Times New Roman" w:hAnsi="Times New Roman" w:cs="Times New Roman"/>
          <w:b/>
        </w:rPr>
      </w:pPr>
      <w:r w:rsidRPr="007A470F">
        <w:rPr>
          <w:rFonts w:ascii="Times New Roman" w:hAnsi="Times New Roman" w:cs="Times New Roman"/>
          <w:b/>
        </w:rPr>
        <w:t>Author contributions</w:t>
      </w:r>
    </w:p>
    <w:p w14:paraId="6F48D084" w14:textId="40DCB464" w:rsidR="007A470F" w:rsidRPr="007A470F" w:rsidRDefault="007A470F" w:rsidP="00FB40E9">
      <w:pPr>
        <w:spacing w:line="480" w:lineRule="auto"/>
        <w:rPr>
          <w:rFonts w:ascii="Times New Roman" w:hAnsi="Times New Roman" w:cs="Times New Roman"/>
        </w:rPr>
      </w:pPr>
      <w:r>
        <w:rPr>
          <w:rFonts w:ascii="Times New Roman" w:hAnsi="Times New Roman" w:cs="Times New Roman"/>
        </w:rPr>
        <w:t>CJH and RMH both contributed to the conception and design of the study, the acquisition and analysis of the data, and writing of the manuscript.</w:t>
      </w:r>
    </w:p>
    <w:p w14:paraId="44D62268" w14:textId="77777777" w:rsidR="00F647EB" w:rsidRPr="00966C72" w:rsidRDefault="00F647EB" w:rsidP="00FB40E9">
      <w:pPr>
        <w:spacing w:line="480" w:lineRule="auto"/>
        <w:rPr>
          <w:rFonts w:ascii="Times New Roman" w:hAnsi="Times New Roman" w:cs="Times New Roman"/>
        </w:rPr>
      </w:pPr>
    </w:p>
    <w:p w14:paraId="25EA6719" w14:textId="77777777" w:rsidR="00750659" w:rsidRPr="00966C72" w:rsidRDefault="00750659" w:rsidP="00FB40E9">
      <w:pPr>
        <w:spacing w:line="480" w:lineRule="auto"/>
        <w:rPr>
          <w:rFonts w:ascii="Times New Roman" w:hAnsi="Times New Roman" w:cs="Times New Roman"/>
        </w:rPr>
      </w:pPr>
    </w:p>
    <w:p w14:paraId="2C81EDBE" w14:textId="77777777" w:rsidR="00750659" w:rsidRDefault="00750659" w:rsidP="00FB40E9">
      <w:pPr>
        <w:spacing w:line="480" w:lineRule="auto"/>
        <w:rPr>
          <w:rFonts w:ascii="Times New Roman" w:hAnsi="Times New Roman" w:cs="Times New Roman"/>
        </w:rPr>
      </w:pPr>
    </w:p>
    <w:p w14:paraId="255CE59D" w14:textId="77777777" w:rsidR="00A621FF" w:rsidRDefault="00A621FF" w:rsidP="00FB40E9">
      <w:pPr>
        <w:spacing w:line="480" w:lineRule="auto"/>
        <w:rPr>
          <w:rFonts w:ascii="Times New Roman" w:hAnsi="Times New Roman" w:cs="Times New Roman"/>
        </w:rPr>
      </w:pPr>
    </w:p>
    <w:p w14:paraId="34348A8E" w14:textId="77777777" w:rsidR="00A621FF" w:rsidRDefault="00A621FF" w:rsidP="00FB40E9">
      <w:pPr>
        <w:spacing w:line="480" w:lineRule="auto"/>
        <w:rPr>
          <w:rFonts w:ascii="Times New Roman" w:hAnsi="Times New Roman" w:cs="Times New Roman"/>
        </w:rPr>
      </w:pPr>
    </w:p>
    <w:p w14:paraId="04039820" w14:textId="77777777" w:rsidR="00A621FF" w:rsidRDefault="00A621FF" w:rsidP="00FB40E9">
      <w:pPr>
        <w:spacing w:line="480" w:lineRule="auto"/>
        <w:rPr>
          <w:rFonts w:ascii="Times New Roman" w:hAnsi="Times New Roman" w:cs="Times New Roman"/>
        </w:rPr>
      </w:pPr>
    </w:p>
    <w:p w14:paraId="4BA439C4" w14:textId="77777777" w:rsidR="00A621FF" w:rsidRDefault="00A621FF" w:rsidP="00FB40E9">
      <w:pPr>
        <w:spacing w:line="480" w:lineRule="auto"/>
        <w:rPr>
          <w:rFonts w:ascii="Times New Roman" w:hAnsi="Times New Roman" w:cs="Times New Roman"/>
        </w:rPr>
      </w:pPr>
    </w:p>
    <w:p w14:paraId="7BB0933C" w14:textId="77777777" w:rsidR="00A621FF" w:rsidRDefault="00A621FF" w:rsidP="00FB40E9">
      <w:pPr>
        <w:spacing w:line="480" w:lineRule="auto"/>
        <w:rPr>
          <w:rFonts w:ascii="Times New Roman" w:hAnsi="Times New Roman" w:cs="Times New Roman"/>
        </w:rPr>
      </w:pPr>
    </w:p>
    <w:p w14:paraId="2EB5749E" w14:textId="77777777" w:rsidR="00A621FF" w:rsidRDefault="00A621FF" w:rsidP="00FB40E9">
      <w:pPr>
        <w:spacing w:line="480" w:lineRule="auto"/>
        <w:rPr>
          <w:rFonts w:ascii="Times New Roman" w:hAnsi="Times New Roman" w:cs="Times New Roman"/>
        </w:rPr>
      </w:pPr>
    </w:p>
    <w:p w14:paraId="1867BFEB" w14:textId="77777777" w:rsidR="00A621FF" w:rsidRDefault="00A621FF" w:rsidP="00FB40E9">
      <w:pPr>
        <w:spacing w:line="480" w:lineRule="auto"/>
        <w:rPr>
          <w:rFonts w:ascii="Times New Roman" w:hAnsi="Times New Roman" w:cs="Times New Roman"/>
        </w:rPr>
      </w:pPr>
    </w:p>
    <w:p w14:paraId="2FE9E566" w14:textId="77777777" w:rsidR="00A621FF" w:rsidRDefault="00A621FF" w:rsidP="00FB40E9">
      <w:pPr>
        <w:spacing w:line="480" w:lineRule="auto"/>
        <w:rPr>
          <w:rFonts w:ascii="Times New Roman" w:hAnsi="Times New Roman" w:cs="Times New Roman"/>
        </w:rPr>
      </w:pPr>
    </w:p>
    <w:p w14:paraId="137AA6EC" w14:textId="77777777" w:rsidR="00A621FF" w:rsidRDefault="00A621FF" w:rsidP="00FB40E9">
      <w:pPr>
        <w:spacing w:line="480" w:lineRule="auto"/>
        <w:rPr>
          <w:rFonts w:ascii="Times New Roman" w:hAnsi="Times New Roman" w:cs="Times New Roman"/>
        </w:rPr>
      </w:pPr>
    </w:p>
    <w:p w14:paraId="22FD47A8" w14:textId="77777777" w:rsidR="00A621FF" w:rsidRDefault="00A621FF" w:rsidP="00FB40E9">
      <w:pPr>
        <w:spacing w:line="480" w:lineRule="auto"/>
        <w:rPr>
          <w:rFonts w:ascii="Times New Roman" w:hAnsi="Times New Roman" w:cs="Times New Roman"/>
        </w:rPr>
      </w:pPr>
    </w:p>
    <w:p w14:paraId="4CD83485" w14:textId="77777777" w:rsidR="00A621FF" w:rsidRDefault="00A621FF" w:rsidP="00FB40E9">
      <w:pPr>
        <w:spacing w:line="480" w:lineRule="auto"/>
        <w:rPr>
          <w:rFonts w:ascii="Times New Roman" w:hAnsi="Times New Roman" w:cs="Times New Roman"/>
        </w:rPr>
      </w:pPr>
    </w:p>
    <w:p w14:paraId="512C8529" w14:textId="77777777" w:rsidR="00A621FF" w:rsidRDefault="00A621FF" w:rsidP="00FB40E9">
      <w:pPr>
        <w:spacing w:line="480" w:lineRule="auto"/>
        <w:rPr>
          <w:rFonts w:ascii="Times New Roman" w:hAnsi="Times New Roman" w:cs="Times New Roman"/>
        </w:rPr>
      </w:pPr>
    </w:p>
    <w:p w14:paraId="33FD4791" w14:textId="77777777" w:rsidR="00A621FF" w:rsidRDefault="00A621FF" w:rsidP="00FB40E9">
      <w:pPr>
        <w:spacing w:line="480" w:lineRule="auto"/>
        <w:rPr>
          <w:rFonts w:ascii="Times New Roman" w:hAnsi="Times New Roman" w:cs="Times New Roman"/>
        </w:rPr>
      </w:pPr>
    </w:p>
    <w:p w14:paraId="16AF5F11" w14:textId="77777777" w:rsidR="00A621FF" w:rsidRDefault="00A621FF" w:rsidP="00FB40E9">
      <w:pPr>
        <w:spacing w:line="480" w:lineRule="auto"/>
        <w:rPr>
          <w:rFonts w:ascii="Times New Roman" w:hAnsi="Times New Roman" w:cs="Times New Roman"/>
        </w:rPr>
      </w:pPr>
    </w:p>
    <w:p w14:paraId="44FDF799" w14:textId="77777777" w:rsidR="00A621FF" w:rsidRDefault="00A621FF" w:rsidP="00FB40E9">
      <w:pPr>
        <w:spacing w:line="480" w:lineRule="auto"/>
        <w:rPr>
          <w:rFonts w:ascii="Times New Roman" w:hAnsi="Times New Roman" w:cs="Times New Roman"/>
        </w:rPr>
      </w:pPr>
    </w:p>
    <w:p w14:paraId="32953AB4" w14:textId="77777777" w:rsidR="00A621FF" w:rsidRDefault="00A621FF" w:rsidP="00FB40E9">
      <w:pPr>
        <w:spacing w:line="480" w:lineRule="auto"/>
        <w:rPr>
          <w:rFonts w:ascii="Times New Roman" w:hAnsi="Times New Roman" w:cs="Times New Roman"/>
        </w:rPr>
      </w:pPr>
    </w:p>
    <w:p w14:paraId="6DD04EC5" w14:textId="3D7DD3AF" w:rsidR="00FB40E9" w:rsidRPr="00582A78" w:rsidRDefault="007A470F" w:rsidP="00A44A77">
      <w:pPr>
        <w:spacing w:line="480" w:lineRule="auto"/>
        <w:rPr>
          <w:rFonts w:ascii="Times New Roman" w:hAnsi="Times New Roman" w:cs="Times New Roman"/>
          <w:b/>
        </w:rPr>
      </w:pPr>
      <w:r w:rsidRPr="00582A78">
        <w:rPr>
          <w:rFonts w:ascii="Times New Roman" w:hAnsi="Times New Roman" w:cs="Times New Roman"/>
          <w:b/>
        </w:rPr>
        <w:lastRenderedPageBreak/>
        <w:t>References</w:t>
      </w:r>
    </w:p>
    <w:p w14:paraId="0380A7A4" w14:textId="77777777" w:rsidR="000A496E" w:rsidRPr="000A496E" w:rsidRDefault="00A03A83" w:rsidP="00A44A77">
      <w:pPr>
        <w:pStyle w:val="EndNoteBibliography"/>
        <w:spacing w:line="480" w:lineRule="auto"/>
        <w:ind w:left="720" w:hanging="720"/>
        <w:rPr>
          <w:noProof/>
        </w:rPr>
      </w:pPr>
      <w:r w:rsidRPr="00582A78">
        <w:rPr>
          <w:rFonts w:ascii="Times New Roman" w:hAnsi="Times New Roman" w:cs="Times New Roman"/>
        </w:rPr>
        <w:fldChar w:fldCharType="begin"/>
      </w:r>
      <w:r w:rsidRPr="00582A78">
        <w:rPr>
          <w:rFonts w:ascii="Times New Roman" w:hAnsi="Times New Roman" w:cs="Times New Roman"/>
        </w:rPr>
        <w:instrText xml:space="preserve"> ADDIN EN.REFLIST </w:instrText>
      </w:r>
      <w:r w:rsidRPr="00582A78">
        <w:rPr>
          <w:rFonts w:ascii="Times New Roman" w:hAnsi="Times New Roman" w:cs="Times New Roman"/>
        </w:rPr>
        <w:fldChar w:fldCharType="separate"/>
      </w:r>
      <w:r w:rsidR="000A496E" w:rsidRPr="000A496E">
        <w:rPr>
          <w:noProof/>
        </w:rPr>
        <w:t xml:space="preserve">Allard, J.D., M.L. Gibson, L.H. Vu, T.T. Nguyen &amp; K.P. Bertrand, (1993) Nucleotide sequence of class D tetracycline resistance genes from </w:t>
      </w:r>
      <w:r w:rsidR="000A496E" w:rsidRPr="000A496E">
        <w:rPr>
          <w:i/>
          <w:noProof/>
        </w:rPr>
        <w:t>Salmonella ordonez</w:t>
      </w:r>
      <w:r w:rsidR="000A496E" w:rsidRPr="000A496E">
        <w:rPr>
          <w:noProof/>
        </w:rPr>
        <w:t xml:space="preserve">. </w:t>
      </w:r>
      <w:r w:rsidR="000A496E" w:rsidRPr="000A496E">
        <w:rPr>
          <w:i/>
          <w:noProof/>
        </w:rPr>
        <w:t>Molecular &amp; general genetics : MGG</w:t>
      </w:r>
      <w:r w:rsidR="000A496E" w:rsidRPr="000A496E">
        <w:rPr>
          <w:noProof/>
        </w:rPr>
        <w:t xml:space="preserve"> </w:t>
      </w:r>
      <w:r w:rsidR="000A496E" w:rsidRPr="000A496E">
        <w:rPr>
          <w:b/>
          <w:noProof/>
        </w:rPr>
        <w:t>237</w:t>
      </w:r>
      <w:r w:rsidR="000A496E" w:rsidRPr="000A496E">
        <w:rPr>
          <w:noProof/>
        </w:rPr>
        <w:t>: 301-305.</w:t>
      </w:r>
    </w:p>
    <w:p w14:paraId="413F12B8" w14:textId="77777777" w:rsidR="000A496E" w:rsidRPr="000A496E" w:rsidRDefault="000A496E" w:rsidP="00A44A77">
      <w:pPr>
        <w:pStyle w:val="EndNoteBibliography"/>
        <w:spacing w:line="480" w:lineRule="auto"/>
        <w:ind w:left="720" w:hanging="720"/>
        <w:rPr>
          <w:noProof/>
        </w:rPr>
      </w:pPr>
      <w:r w:rsidRPr="000A496E">
        <w:rPr>
          <w:noProof/>
        </w:rPr>
        <w:t xml:space="preserve">Blackwell, G.A., S.J. Nigro &amp; R.M. Hall, (2016) Evolution of AbGRI2-0, the progenitor of the AbGRI2 resistance island in global clone 2 of </w:t>
      </w:r>
      <w:r w:rsidRPr="000A496E">
        <w:rPr>
          <w:i/>
          <w:noProof/>
        </w:rPr>
        <w:t>Acinetobacter baumannii</w:t>
      </w:r>
      <w:r w:rsidRPr="000A496E">
        <w:rPr>
          <w:noProof/>
        </w:rPr>
        <w:t xml:space="preserve">. </w:t>
      </w:r>
      <w:r w:rsidRPr="000A496E">
        <w:rPr>
          <w:i/>
          <w:noProof/>
        </w:rPr>
        <w:t>Antimicrobial agents and chemotherapy</w:t>
      </w:r>
      <w:r w:rsidRPr="000A496E">
        <w:rPr>
          <w:noProof/>
        </w:rPr>
        <w:t xml:space="preserve"> </w:t>
      </w:r>
      <w:r w:rsidRPr="000A496E">
        <w:rPr>
          <w:b/>
          <w:noProof/>
        </w:rPr>
        <w:t>60</w:t>
      </w:r>
      <w:r w:rsidRPr="000A496E">
        <w:rPr>
          <w:noProof/>
        </w:rPr>
        <w:t>: 1421-1429.</w:t>
      </w:r>
    </w:p>
    <w:p w14:paraId="66B17072" w14:textId="77777777" w:rsidR="000A496E" w:rsidRPr="000A496E" w:rsidRDefault="000A496E" w:rsidP="00A44A77">
      <w:pPr>
        <w:pStyle w:val="EndNoteBibliography"/>
        <w:spacing w:line="480" w:lineRule="auto"/>
        <w:ind w:left="720" w:hanging="720"/>
        <w:rPr>
          <w:noProof/>
        </w:rPr>
      </w:pPr>
      <w:r w:rsidRPr="000A496E">
        <w:rPr>
          <w:noProof/>
        </w:rPr>
        <w:t>Cain, A.K., X. Liu, S.P. Djordjevic &amp; R.M. Hall, (2010) Transposons related to Tn</w:t>
      </w:r>
      <w:r w:rsidRPr="000A496E">
        <w:rPr>
          <w:i/>
          <w:noProof/>
        </w:rPr>
        <w:t>1696</w:t>
      </w:r>
      <w:r w:rsidRPr="000A496E">
        <w:rPr>
          <w:noProof/>
        </w:rPr>
        <w:t xml:space="preserve"> in IncHI2 plasmids in multiply antibiotic resistant </w:t>
      </w:r>
      <w:r w:rsidRPr="000A496E">
        <w:rPr>
          <w:i/>
          <w:noProof/>
        </w:rPr>
        <w:t>Salmonella enterica</w:t>
      </w:r>
      <w:r w:rsidRPr="000A496E">
        <w:rPr>
          <w:noProof/>
        </w:rPr>
        <w:t xml:space="preserve"> serovar Typhimurium from Australian animals. </w:t>
      </w:r>
      <w:r w:rsidRPr="000A496E">
        <w:rPr>
          <w:i/>
          <w:noProof/>
        </w:rPr>
        <w:t>Microbial drug resistance</w:t>
      </w:r>
      <w:r w:rsidRPr="000A496E">
        <w:rPr>
          <w:noProof/>
        </w:rPr>
        <w:t xml:space="preserve"> </w:t>
      </w:r>
      <w:r w:rsidRPr="000A496E">
        <w:rPr>
          <w:b/>
          <w:noProof/>
        </w:rPr>
        <w:t>16</w:t>
      </w:r>
      <w:r w:rsidRPr="000A496E">
        <w:rPr>
          <w:noProof/>
        </w:rPr>
        <w:t>: 197-202.</w:t>
      </w:r>
    </w:p>
    <w:p w14:paraId="43BE44BB" w14:textId="77777777" w:rsidR="000A496E" w:rsidRPr="000A496E" w:rsidRDefault="000A496E" w:rsidP="00A44A77">
      <w:pPr>
        <w:pStyle w:val="EndNoteBibliography"/>
        <w:spacing w:line="480" w:lineRule="auto"/>
        <w:ind w:left="720" w:hanging="720"/>
        <w:rPr>
          <w:noProof/>
        </w:rPr>
      </w:pPr>
      <w:r w:rsidRPr="000A496E">
        <w:rPr>
          <w:noProof/>
        </w:rPr>
        <w:t xml:space="preserve">Colonna, B., M. Bernardini, G. Micheli, F. Maimone, M. Nicoletti &amp; M. Casalino, (1988) The </w:t>
      </w:r>
      <w:r w:rsidRPr="000A496E">
        <w:rPr>
          <w:i/>
          <w:noProof/>
        </w:rPr>
        <w:t>Salmonella</w:t>
      </w:r>
      <w:r w:rsidRPr="000A496E">
        <w:rPr>
          <w:noProof/>
        </w:rPr>
        <w:t xml:space="preserve"> wien virulence plasmid pZM3 carries Tn</w:t>
      </w:r>
      <w:r w:rsidRPr="000A496E">
        <w:rPr>
          <w:i/>
          <w:noProof/>
        </w:rPr>
        <w:t>1935</w:t>
      </w:r>
      <w:r w:rsidRPr="000A496E">
        <w:rPr>
          <w:noProof/>
        </w:rPr>
        <w:t>, a multiresistance transposon containing a composite IS</w:t>
      </w:r>
      <w:r w:rsidRPr="000A496E">
        <w:rPr>
          <w:i/>
          <w:noProof/>
        </w:rPr>
        <w:t>1936</w:t>
      </w:r>
      <w:r w:rsidRPr="000A496E">
        <w:rPr>
          <w:noProof/>
        </w:rPr>
        <w:t xml:space="preserve">-kanamycin resistance element. </w:t>
      </w:r>
      <w:r w:rsidRPr="000A496E">
        <w:rPr>
          <w:i/>
          <w:noProof/>
        </w:rPr>
        <w:t>Plasmid</w:t>
      </w:r>
      <w:r w:rsidRPr="000A496E">
        <w:rPr>
          <w:noProof/>
        </w:rPr>
        <w:t xml:space="preserve"> </w:t>
      </w:r>
      <w:r w:rsidRPr="000A496E">
        <w:rPr>
          <w:b/>
          <w:noProof/>
        </w:rPr>
        <w:t>20</w:t>
      </w:r>
      <w:r w:rsidRPr="000A496E">
        <w:rPr>
          <w:noProof/>
        </w:rPr>
        <w:t>: 221-231.</w:t>
      </w:r>
    </w:p>
    <w:p w14:paraId="69F7886B" w14:textId="77777777" w:rsidR="000A496E" w:rsidRPr="000A496E" w:rsidRDefault="000A496E" w:rsidP="00A44A77">
      <w:pPr>
        <w:pStyle w:val="EndNoteBibliography"/>
        <w:spacing w:line="480" w:lineRule="auto"/>
        <w:ind w:left="720" w:hanging="720"/>
        <w:rPr>
          <w:noProof/>
        </w:rPr>
      </w:pPr>
      <w:r w:rsidRPr="000A496E">
        <w:rPr>
          <w:noProof/>
        </w:rPr>
        <w:t>Derbyshire, K.M., L. Hwang &amp; N.D. Grindley, (1987) Genetic analysis of the interaction of the insertion sequence IS</w:t>
      </w:r>
      <w:r w:rsidRPr="000A496E">
        <w:rPr>
          <w:i/>
          <w:noProof/>
        </w:rPr>
        <w:t>903</w:t>
      </w:r>
      <w:r w:rsidRPr="000A496E">
        <w:rPr>
          <w:noProof/>
        </w:rPr>
        <w:t xml:space="preserve"> transposase with its terminal inverted repeats. </w:t>
      </w:r>
      <w:r w:rsidRPr="000A496E">
        <w:rPr>
          <w:i/>
          <w:noProof/>
        </w:rPr>
        <w:t>Proceedings of the National Academy of Sciences of the United States of America</w:t>
      </w:r>
      <w:r w:rsidRPr="000A496E">
        <w:rPr>
          <w:noProof/>
        </w:rPr>
        <w:t xml:space="preserve"> </w:t>
      </w:r>
      <w:r w:rsidRPr="000A496E">
        <w:rPr>
          <w:b/>
          <w:noProof/>
        </w:rPr>
        <w:t>84</w:t>
      </w:r>
      <w:r w:rsidRPr="000A496E">
        <w:rPr>
          <w:noProof/>
        </w:rPr>
        <w:t>: 8049-8053.</w:t>
      </w:r>
    </w:p>
    <w:p w14:paraId="37FACB8A" w14:textId="77777777" w:rsidR="000A496E" w:rsidRPr="000A496E" w:rsidRDefault="000A496E" w:rsidP="00A44A77">
      <w:pPr>
        <w:pStyle w:val="EndNoteBibliography"/>
        <w:spacing w:line="480" w:lineRule="auto"/>
        <w:ind w:left="720" w:hanging="720"/>
        <w:rPr>
          <w:noProof/>
        </w:rPr>
      </w:pPr>
      <w:r w:rsidRPr="000A496E">
        <w:rPr>
          <w:noProof/>
        </w:rPr>
        <w:t xml:space="preserve">Derbyshire, K.M., M. Kramer &amp; N.D. Grindley, (1990) Role of instability in the </w:t>
      </w:r>
      <w:r w:rsidRPr="000A496E">
        <w:rPr>
          <w:i/>
          <w:noProof/>
        </w:rPr>
        <w:t>cis</w:t>
      </w:r>
      <w:r w:rsidRPr="000A496E">
        <w:rPr>
          <w:noProof/>
        </w:rPr>
        <w:t xml:space="preserve"> action of the insertion sequence IS</w:t>
      </w:r>
      <w:r w:rsidRPr="000A496E">
        <w:rPr>
          <w:i/>
          <w:noProof/>
        </w:rPr>
        <w:t>903</w:t>
      </w:r>
      <w:r w:rsidRPr="000A496E">
        <w:rPr>
          <w:noProof/>
        </w:rPr>
        <w:t xml:space="preserve"> transposase. </w:t>
      </w:r>
      <w:r w:rsidRPr="000A496E">
        <w:rPr>
          <w:i/>
          <w:noProof/>
        </w:rPr>
        <w:t>Proceedings of the National Academy of Sciences of the United States of America</w:t>
      </w:r>
      <w:r w:rsidRPr="000A496E">
        <w:rPr>
          <w:noProof/>
        </w:rPr>
        <w:t xml:space="preserve"> </w:t>
      </w:r>
      <w:r w:rsidRPr="000A496E">
        <w:rPr>
          <w:b/>
          <w:noProof/>
        </w:rPr>
        <w:t>87</w:t>
      </w:r>
      <w:r w:rsidRPr="000A496E">
        <w:rPr>
          <w:noProof/>
        </w:rPr>
        <w:t>: 4048-4052.</w:t>
      </w:r>
    </w:p>
    <w:p w14:paraId="2DF7F512" w14:textId="77777777" w:rsidR="000A496E" w:rsidRPr="000A496E" w:rsidRDefault="000A496E" w:rsidP="00A44A77">
      <w:pPr>
        <w:pStyle w:val="EndNoteBibliography"/>
        <w:spacing w:line="480" w:lineRule="auto"/>
        <w:ind w:left="720" w:hanging="720"/>
        <w:rPr>
          <w:noProof/>
        </w:rPr>
      </w:pPr>
      <w:r w:rsidRPr="000A496E">
        <w:rPr>
          <w:noProof/>
        </w:rPr>
        <w:t xml:space="preserve">Duval-Valentin, G. &amp; M. Chandler, (2011) Cotranslational control of DNA transposition: a window of opportunity. </w:t>
      </w:r>
      <w:r w:rsidRPr="000A496E">
        <w:rPr>
          <w:i/>
          <w:noProof/>
        </w:rPr>
        <w:t>Molecular cell</w:t>
      </w:r>
      <w:r w:rsidRPr="000A496E">
        <w:rPr>
          <w:noProof/>
        </w:rPr>
        <w:t xml:space="preserve"> </w:t>
      </w:r>
      <w:r w:rsidRPr="000A496E">
        <w:rPr>
          <w:b/>
          <w:noProof/>
        </w:rPr>
        <w:t>44</w:t>
      </w:r>
      <w:r w:rsidRPr="000A496E">
        <w:rPr>
          <w:noProof/>
        </w:rPr>
        <w:t>: 989-996.</w:t>
      </w:r>
    </w:p>
    <w:p w14:paraId="2C3FCBC8" w14:textId="77777777" w:rsidR="000A496E" w:rsidRPr="000A496E" w:rsidRDefault="000A496E" w:rsidP="00A44A77">
      <w:pPr>
        <w:pStyle w:val="EndNoteBibliography"/>
        <w:spacing w:line="480" w:lineRule="auto"/>
        <w:ind w:left="720" w:hanging="720"/>
        <w:rPr>
          <w:noProof/>
        </w:rPr>
      </w:pPr>
      <w:r w:rsidRPr="000A496E">
        <w:rPr>
          <w:noProof/>
        </w:rPr>
        <w:t xml:space="preserve">Gonzales, M.F., T. Brooks, S.U. Pukatzki &amp; D. Provenzano, (2013) Rapid protocol for preparation of electrocompetent </w:t>
      </w:r>
      <w:r w:rsidRPr="000A496E">
        <w:rPr>
          <w:i/>
          <w:noProof/>
        </w:rPr>
        <w:t>Escherichia coli</w:t>
      </w:r>
      <w:r w:rsidRPr="000A496E">
        <w:rPr>
          <w:noProof/>
        </w:rPr>
        <w:t xml:space="preserve"> and </w:t>
      </w:r>
      <w:r w:rsidRPr="000A496E">
        <w:rPr>
          <w:i/>
          <w:noProof/>
        </w:rPr>
        <w:t>Vibrio cholerae</w:t>
      </w:r>
      <w:r w:rsidRPr="000A496E">
        <w:rPr>
          <w:noProof/>
        </w:rPr>
        <w:t xml:space="preserve">. </w:t>
      </w:r>
      <w:r w:rsidRPr="000A496E">
        <w:rPr>
          <w:i/>
          <w:noProof/>
        </w:rPr>
        <w:t>Journal of visualized experiments : JoVE</w:t>
      </w:r>
      <w:r w:rsidRPr="000A496E">
        <w:rPr>
          <w:noProof/>
        </w:rPr>
        <w:t>.</w:t>
      </w:r>
    </w:p>
    <w:p w14:paraId="4B2F527C" w14:textId="77777777" w:rsidR="000A496E" w:rsidRPr="000A496E" w:rsidRDefault="000A496E" w:rsidP="00A44A77">
      <w:pPr>
        <w:pStyle w:val="EndNoteBibliography"/>
        <w:spacing w:line="480" w:lineRule="auto"/>
        <w:ind w:left="720" w:hanging="720"/>
        <w:rPr>
          <w:noProof/>
        </w:rPr>
      </w:pPr>
      <w:r w:rsidRPr="000A496E">
        <w:rPr>
          <w:noProof/>
        </w:rPr>
        <w:t>Grindley, N.D. &amp; C.M. Joyce, (1981) Analysis of the structure and function of the kanamycin-resistance transposon Tn</w:t>
      </w:r>
      <w:r w:rsidRPr="000A496E">
        <w:rPr>
          <w:i/>
          <w:noProof/>
        </w:rPr>
        <w:t>903</w:t>
      </w:r>
      <w:r w:rsidRPr="000A496E">
        <w:rPr>
          <w:noProof/>
        </w:rPr>
        <w:t xml:space="preserve">. </w:t>
      </w:r>
      <w:r w:rsidRPr="000A496E">
        <w:rPr>
          <w:i/>
          <w:noProof/>
        </w:rPr>
        <w:t>Cold Spring Harb Symp Quant Biol</w:t>
      </w:r>
      <w:r w:rsidRPr="000A496E">
        <w:rPr>
          <w:noProof/>
        </w:rPr>
        <w:t xml:space="preserve"> </w:t>
      </w:r>
      <w:r w:rsidRPr="000A496E">
        <w:rPr>
          <w:b/>
          <w:noProof/>
        </w:rPr>
        <w:t>45 Pt 1</w:t>
      </w:r>
      <w:r w:rsidRPr="000A496E">
        <w:rPr>
          <w:noProof/>
        </w:rPr>
        <w:t>: 125-133.</w:t>
      </w:r>
    </w:p>
    <w:p w14:paraId="3A3DE6A8" w14:textId="77777777" w:rsidR="000A496E" w:rsidRPr="000A496E" w:rsidRDefault="000A496E" w:rsidP="00A44A77">
      <w:pPr>
        <w:pStyle w:val="EndNoteBibliography"/>
        <w:spacing w:line="480" w:lineRule="auto"/>
        <w:ind w:left="720" w:hanging="720"/>
        <w:rPr>
          <w:noProof/>
        </w:rPr>
      </w:pPr>
      <w:r w:rsidRPr="000A496E">
        <w:rPr>
          <w:noProof/>
        </w:rPr>
        <w:lastRenderedPageBreak/>
        <w:t>Harmer, C.J. &amp; R.M. Hall, (2015) IS</w:t>
      </w:r>
      <w:r w:rsidRPr="000A496E">
        <w:rPr>
          <w:i/>
          <w:noProof/>
        </w:rPr>
        <w:t>26</w:t>
      </w:r>
      <w:r w:rsidRPr="000A496E">
        <w:rPr>
          <w:noProof/>
        </w:rPr>
        <w:t>-mediated precise excision of the IS</w:t>
      </w:r>
      <w:r w:rsidRPr="000A496E">
        <w:rPr>
          <w:i/>
          <w:noProof/>
        </w:rPr>
        <w:t>26</w:t>
      </w:r>
      <w:r w:rsidRPr="000A496E">
        <w:rPr>
          <w:noProof/>
        </w:rPr>
        <w:t>-</w:t>
      </w:r>
      <w:r w:rsidRPr="000A496E">
        <w:rPr>
          <w:i/>
          <w:noProof/>
        </w:rPr>
        <w:t>aphA1a</w:t>
      </w:r>
      <w:r w:rsidRPr="000A496E">
        <w:rPr>
          <w:noProof/>
        </w:rPr>
        <w:t xml:space="preserve"> Translocatable Unit. </w:t>
      </w:r>
      <w:r w:rsidRPr="000A496E">
        <w:rPr>
          <w:i/>
          <w:noProof/>
        </w:rPr>
        <w:t>mBio</w:t>
      </w:r>
      <w:r w:rsidRPr="000A496E">
        <w:rPr>
          <w:noProof/>
        </w:rPr>
        <w:t xml:space="preserve"> </w:t>
      </w:r>
      <w:r w:rsidRPr="000A496E">
        <w:rPr>
          <w:b/>
          <w:noProof/>
        </w:rPr>
        <w:t>6</w:t>
      </w:r>
      <w:r w:rsidRPr="000A496E">
        <w:rPr>
          <w:noProof/>
        </w:rPr>
        <w:t>: e01866-01815.</w:t>
      </w:r>
    </w:p>
    <w:p w14:paraId="259A518E" w14:textId="77777777" w:rsidR="000A496E" w:rsidRPr="000A496E" w:rsidRDefault="000A496E" w:rsidP="00A44A77">
      <w:pPr>
        <w:pStyle w:val="EndNoteBibliography"/>
        <w:spacing w:line="480" w:lineRule="auto"/>
        <w:ind w:left="720" w:hanging="720"/>
        <w:rPr>
          <w:noProof/>
        </w:rPr>
      </w:pPr>
      <w:r w:rsidRPr="000A496E">
        <w:rPr>
          <w:noProof/>
        </w:rPr>
        <w:t>Harmer, C.J. &amp; R.M. Hall, (2016) IS</w:t>
      </w:r>
      <w:r w:rsidRPr="000A496E">
        <w:rPr>
          <w:i/>
          <w:noProof/>
        </w:rPr>
        <w:t>26</w:t>
      </w:r>
      <w:r w:rsidRPr="000A496E">
        <w:rPr>
          <w:noProof/>
        </w:rPr>
        <w:t xml:space="preserve">-mediated formation of transposons carrying antibiotic resistance genes. </w:t>
      </w:r>
      <w:r w:rsidRPr="000A496E">
        <w:rPr>
          <w:i/>
          <w:noProof/>
        </w:rPr>
        <w:t>mSphere</w:t>
      </w:r>
      <w:r w:rsidRPr="000A496E">
        <w:rPr>
          <w:noProof/>
        </w:rPr>
        <w:t xml:space="preserve"> </w:t>
      </w:r>
      <w:r w:rsidRPr="000A496E">
        <w:rPr>
          <w:b/>
          <w:noProof/>
        </w:rPr>
        <w:t>1</w:t>
      </w:r>
      <w:r w:rsidRPr="000A496E">
        <w:rPr>
          <w:noProof/>
        </w:rPr>
        <w:t>: e00038-00016.</w:t>
      </w:r>
    </w:p>
    <w:p w14:paraId="748269D1" w14:textId="77777777" w:rsidR="000A496E" w:rsidRPr="000A496E" w:rsidRDefault="000A496E" w:rsidP="00A44A77">
      <w:pPr>
        <w:pStyle w:val="EndNoteBibliography"/>
        <w:spacing w:line="480" w:lineRule="auto"/>
        <w:ind w:left="720" w:hanging="720"/>
        <w:rPr>
          <w:noProof/>
        </w:rPr>
      </w:pPr>
      <w:r w:rsidRPr="000A496E">
        <w:rPr>
          <w:noProof/>
        </w:rPr>
        <w:t>Harmer, C.J., R.A. Moran &amp; R.M. Hall, (2014) Movement of IS</w:t>
      </w:r>
      <w:r w:rsidRPr="000A496E">
        <w:rPr>
          <w:i/>
          <w:noProof/>
        </w:rPr>
        <w:t>26</w:t>
      </w:r>
      <w:r w:rsidRPr="000A496E">
        <w:rPr>
          <w:noProof/>
        </w:rPr>
        <w:t>-associated antibiotic resistance genes occurs via a translocatable unit that includes a single IS</w:t>
      </w:r>
      <w:r w:rsidRPr="000A496E">
        <w:rPr>
          <w:i/>
          <w:noProof/>
        </w:rPr>
        <w:t>26</w:t>
      </w:r>
      <w:r w:rsidRPr="000A496E">
        <w:rPr>
          <w:noProof/>
        </w:rPr>
        <w:t xml:space="preserve"> and preferentially inserts adjacent to another IS</w:t>
      </w:r>
      <w:r w:rsidRPr="000A496E">
        <w:rPr>
          <w:i/>
          <w:noProof/>
        </w:rPr>
        <w:t>26</w:t>
      </w:r>
      <w:r w:rsidRPr="000A496E">
        <w:rPr>
          <w:noProof/>
        </w:rPr>
        <w:t xml:space="preserve">. </w:t>
      </w:r>
      <w:r w:rsidRPr="000A496E">
        <w:rPr>
          <w:i/>
          <w:noProof/>
        </w:rPr>
        <w:t>mBio</w:t>
      </w:r>
      <w:r w:rsidRPr="000A496E">
        <w:rPr>
          <w:noProof/>
        </w:rPr>
        <w:t xml:space="preserve"> </w:t>
      </w:r>
      <w:r w:rsidRPr="000A496E">
        <w:rPr>
          <w:b/>
          <w:noProof/>
        </w:rPr>
        <w:t>5</w:t>
      </w:r>
      <w:r w:rsidRPr="000A496E">
        <w:rPr>
          <w:noProof/>
        </w:rPr>
        <w:t>: e01801-01814.</w:t>
      </w:r>
    </w:p>
    <w:p w14:paraId="5E3B7F9B" w14:textId="77777777" w:rsidR="000A496E" w:rsidRPr="000A496E" w:rsidRDefault="000A496E" w:rsidP="00A44A77">
      <w:pPr>
        <w:pStyle w:val="EndNoteBibliography"/>
        <w:spacing w:line="480" w:lineRule="auto"/>
        <w:ind w:left="720" w:hanging="720"/>
        <w:rPr>
          <w:noProof/>
        </w:rPr>
      </w:pPr>
      <w:r w:rsidRPr="000A496E">
        <w:rPr>
          <w:noProof/>
        </w:rPr>
        <w:t>Huisman, O., P.R. Errada, L. Signon &amp; N. Kleckner, (1989) Mutational analysis of IS</w:t>
      </w:r>
      <w:r w:rsidRPr="000A496E">
        <w:rPr>
          <w:i/>
          <w:noProof/>
        </w:rPr>
        <w:t>10</w:t>
      </w:r>
      <w:r w:rsidRPr="000A496E">
        <w:rPr>
          <w:noProof/>
        </w:rPr>
        <w:t xml:space="preserve">'s outside end. </w:t>
      </w:r>
      <w:r w:rsidRPr="000A496E">
        <w:rPr>
          <w:i/>
          <w:noProof/>
        </w:rPr>
        <w:t>The EMBO journal</w:t>
      </w:r>
      <w:r w:rsidRPr="000A496E">
        <w:rPr>
          <w:noProof/>
        </w:rPr>
        <w:t xml:space="preserve"> </w:t>
      </w:r>
      <w:r w:rsidRPr="000A496E">
        <w:rPr>
          <w:b/>
          <w:noProof/>
        </w:rPr>
        <w:t>8</w:t>
      </w:r>
      <w:r w:rsidRPr="000A496E">
        <w:rPr>
          <w:noProof/>
        </w:rPr>
        <w:t>: 2101-2109.</w:t>
      </w:r>
    </w:p>
    <w:p w14:paraId="00D28E1D" w14:textId="77777777" w:rsidR="000A496E" w:rsidRPr="000A496E" w:rsidRDefault="000A496E" w:rsidP="00A44A77">
      <w:pPr>
        <w:pStyle w:val="EndNoteBibliography"/>
        <w:spacing w:line="480" w:lineRule="auto"/>
        <w:ind w:left="720" w:hanging="720"/>
        <w:rPr>
          <w:noProof/>
        </w:rPr>
      </w:pPr>
      <w:r w:rsidRPr="000A496E">
        <w:rPr>
          <w:noProof/>
        </w:rPr>
        <w:t>Ichikawa, H., K. Ikeda, W.L. Wishart &amp; E. Ohtsubo, (1987) Specific binding of transposase to terminal inverted repeats of transposable element Tn</w:t>
      </w:r>
      <w:r w:rsidRPr="000A496E">
        <w:rPr>
          <w:i/>
          <w:noProof/>
        </w:rPr>
        <w:t>3</w:t>
      </w:r>
      <w:r w:rsidRPr="000A496E">
        <w:rPr>
          <w:noProof/>
        </w:rPr>
        <w:t xml:space="preserve">. </w:t>
      </w:r>
      <w:r w:rsidRPr="000A496E">
        <w:rPr>
          <w:i/>
          <w:noProof/>
        </w:rPr>
        <w:t>Proceedings of the National Academy of Sciences of the United States of America</w:t>
      </w:r>
      <w:r w:rsidRPr="000A496E">
        <w:rPr>
          <w:noProof/>
        </w:rPr>
        <w:t xml:space="preserve"> </w:t>
      </w:r>
      <w:r w:rsidRPr="000A496E">
        <w:rPr>
          <w:b/>
          <w:noProof/>
        </w:rPr>
        <w:t>84</w:t>
      </w:r>
      <w:r w:rsidRPr="000A496E">
        <w:rPr>
          <w:noProof/>
        </w:rPr>
        <w:t>: 8220-8224.</w:t>
      </w:r>
    </w:p>
    <w:p w14:paraId="63F74E3A" w14:textId="77777777" w:rsidR="000A496E" w:rsidRPr="000A496E" w:rsidRDefault="000A496E" w:rsidP="00A44A77">
      <w:pPr>
        <w:pStyle w:val="EndNoteBibliography"/>
        <w:spacing w:line="480" w:lineRule="auto"/>
        <w:ind w:left="720" w:hanging="720"/>
        <w:rPr>
          <w:noProof/>
        </w:rPr>
      </w:pPr>
      <w:r w:rsidRPr="000A496E">
        <w:rPr>
          <w:noProof/>
        </w:rPr>
        <w:t>Isberg, R.R. &amp; M. Syvanen, (1981) Replicon fusions promoted by the inverted repeats of Tn</w:t>
      </w:r>
      <w:r w:rsidRPr="000A496E">
        <w:rPr>
          <w:i/>
          <w:noProof/>
        </w:rPr>
        <w:t>5</w:t>
      </w:r>
      <w:r w:rsidRPr="000A496E">
        <w:rPr>
          <w:noProof/>
        </w:rPr>
        <w:t xml:space="preserve">. The right repeat is an insertion sequence. </w:t>
      </w:r>
      <w:r w:rsidRPr="000A496E">
        <w:rPr>
          <w:i/>
          <w:noProof/>
        </w:rPr>
        <w:t>Journal of molecular biology</w:t>
      </w:r>
      <w:r w:rsidRPr="000A496E">
        <w:rPr>
          <w:noProof/>
        </w:rPr>
        <w:t xml:space="preserve"> </w:t>
      </w:r>
      <w:r w:rsidRPr="000A496E">
        <w:rPr>
          <w:b/>
          <w:noProof/>
        </w:rPr>
        <w:t>150</w:t>
      </w:r>
      <w:r w:rsidRPr="000A496E">
        <w:rPr>
          <w:noProof/>
        </w:rPr>
        <w:t>: 15-32.</w:t>
      </w:r>
    </w:p>
    <w:p w14:paraId="61926209" w14:textId="77777777" w:rsidR="000A496E" w:rsidRPr="000A496E" w:rsidRDefault="000A496E" w:rsidP="00A44A77">
      <w:pPr>
        <w:pStyle w:val="EndNoteBibliography"/>
        <w:spacing w:line="480" w:lineRule="auto"/>
        <w:ind w:left="720" w:hanging="720"/>
        <w:rPr>
          <w:noProof/>
        </w:rPr>
      </w:pPr>
      <w:r w:rsidRPr="000A496E">
        <w:rPr>
          <w:noProof/>
        </w:rPr>
        <w:t>Johnson, R.C. &amp; W.S. Reznikoff, (1983) DNA sequences at the ends of transposon Tn</w:t>
      </w:r>
      <w:r w:rsidRPr="000A496E">
        <w:rPr>
          <w:i/>
          <w:noProof/>
        </w:rPr>
        <w:t>5</w:t>
      </w:r>
      <w:r w:rsidRPr="000A496E">
        <w:rPr>
          <w:noProof/>
        </w:rPr>
        <w:t xml:space="preserve"> required for transposition. </w:t>
      </w:r>
      <w:r w:rsidRPr="000A496E">
        <w:rPr>
          <w:i/>
          <w:noProof/>
        </w:rPr>
        <w:t>Nature</w:t>
      </w:r>
      <w:r w:rsidRPr="000A496E">
        <w:rPr>
          <w:noProof/>
        </w:rPr>
        <w:t xml:space="preserve"> </w:t>
      </w:r>
      <w:r w:rsidRPr="000A496E">
        <w:rPr>
          <w:b/>
          <w:noProof/>
        </w:rPr>
        <w:t>304</w:t>
      </w:r>
      <w:r w:rsidRPr="000A496E">
        <w:rPr>
          <w:noProof/>
        </w:rPr>
        <w:t>: 280-282.</w:t>
      </w:r>
    </w:p>
    <w:p w14:paraId="5978C14C" w14:textId="77777777" w:rsidR="000A496E" w:rsidRPr="000A496E" w:rsidRDefault="000A496E" w:rsidP="00A44A77">
      <w:pPr>
        <w:pStyle w:val="EndNoteBibliography"/>
        <w:spacing w:line="480" w:lineRule="auto"/>
        <w:ind w:left="720" w:hanging="720"/>
        <w:rPr>
          <w:noProof/>
        </w:rPr>
      </w:pPr>
      <w:r w:rsidRPr="000A496E">
        <w:rPr>
          <w:noProof/>
        </w:rPr>
        <w:t>Kiss, J. &amp; F. Olasz, (1999) Formation and transposition of the ovalently closed IS</w:t>
      </w:r>
      <w:r w:rsidRPr="000A496E">
        <w:rPr>
          <w:i/>
          <w:noProof/>
        </w:rPr>
        <w:t xml:space="preserve">30 </w:t>
      </w:r>
      <w:r w:rsidRPr="000A496E">
        <w:rPr>
          <w:noProof/>
        </w:rPr>
        <w:t xml:space="preserve">circle: the relation between tanderm dimers and monomeric circles. </w:t>
      </w:r>
      <w:r w:rsidRPr="000A496E">
        <w:rPr>
          <w:i/>
          <w:noProof/>
        </w:rPr>
        <w:t>Molecular microbiology</w:t>
      </w:r>
      <w:r w:rsidRPr="000A496E">
        <w:rPr>
          <w:noProof/>
        </w:rPr>
        <w:t xml:space="preserve"> </w:t>
      </w:r>
      <w:r w:rsidRPr="000A496E">
        <w:rPr>
          <w:b/>
          <w:noProof/>
        </w:rPr>
        <w:t>34</w:t>
      </w:r>
      <w:r w:rsidRPr="000A496E">
        <w:rPr>
          <w:noProof/>
        </w:rPr>
        <w:t>: 37-52.</w:t>
      </w:r>
    </w:p>
    <w:p w14:paraId="734C3827" w14:textId="77777777" w:rsidR="000A496E" w:rsidRPr="000A496E" w:rsidRDefault="000A496E" w:rsidP="00A44A77">
      <w:pPr>
        <w:pStyle w:val="EndNoteBibliography"/>
        <w:spacing w:line="480" w:lineRule="auto"/>
        <w:ind w:left="720" w:hanging="720"/>
        <w:rPr>
          <w:noProof/>
        </w:rPr>
      </w:pPr>
      <w:r w:rsidRPr="000A496E">
        <w:rPr>
          <w:noProof/>
        </w:rPr>
        <w:t>Loot, C., C. Turlan &amp; M. Chandler, (2004) Host processing of branched DNA intermediates is involved in targeted transposition of IS</w:t>
      </w:r>
      <w:r w:rsidRPr="000A496E">
        <w:rPr>
          <w:i/>
          <w:noProof/>
        </w:rPr>
        <w:t>911</w:t>
      </w:r>
      <w:r w:rsidRPr="000A496E">
        <w:rPr>
          <w:noProof/>
        </w:rPr>
        <w:t xml:space="preserve">. </w:t>
      </w:r>
      <w:r w:rsidRPr="000A496E">
        <w:rPr>
          <w:i/>
          <w:noProof/>
        </w:rPr>
        <w:t>Molecular microbiology</w:t>
      </w:r>
      <w:r w:rsidRPr="000A496E">
        <w:rPr>
          <w:noProof/>
        </w:rPr>
        <w:t xml:space="preserve"> </w:t>
      </w:r>
      <w:r w:rsidRPr="000A496E">
        <w:rPr>
          <w:b/>
          <w:noProof/>
        </w:rPr>
        <w:t>51</w:t>
      </w:r>
      <w:r w:rsidRPr="000A496E">
        <w:rPr>
          <w:noProof/>
        </w:rPr>
        <w:t>: 385-393.</w:t>
      </w:r>
    </w:p>
    <w:p w14:paraId="63AD6531" w14:textId="77777777" w:rsidR="000A496E" w:rsidRPr="000A496E" w:rsidRDefault="000A496E" w:rsidP="00A44A77">
      <w:pPr>
        <w:pStyle w:val="EndNoteBibliography"/>
        <w:spacing w:line="480" w:lineRule="auto"/>
        <w:ind w:left="720" w:hanging="720"/>
        <w:rPr>
          <w:noProof/>
        </w:rPr>
      </w:pPr>
      <w:r w:rsidRPr="000A496E">
        <w:rPr>
          <w:noProof/>
        </w:rPr>
        <w:t>Loot, C., C. Turlan, P. Rousseau, B. Ton-Hoang &amp; M. Chandler, (2002) A target specificity switch in IS</w:t>
      </w:r>
      <w:r w:rsidRPr="000A496E">
        <w:rPr>
          <w:i/>
          <w:noProof/>
        </w:rPr>
        <w:t>911</w:t>
      </w:r>
      <w:r w:rsidRPr="000A496E">
        <w:rPr>
          <w:noProof/>
        </w:rPr>
        <w:t xml:space="preserve"> transposition: the role of the OrfA protein. </w:t>
      </w:r>
      <w:r w:rsidRPr="000A496E">
        <w:rPr>
          <w:i/>
          <w:noProof/>
        </w:rPr>
        <w:t>The EMBO journal</w:t>
      </w:r>
      <w:r w:rsidRPr="000A496E">
        <w:rPr>
          <w:noProof/>
        </w:rPr>
        <w:t xml:space="preserve"> </w:t>
      </w:r>
      <w:r w:rsidRPr="000A496E">
        <w:rPr>
          <w:b/>
          <w:noProof/>
        </w:rPr>
        <w:t>21</w:t>
      </w:r>
      <w:r w:rsidRPr="000A496E">
        <w:rPr>
          <w:noProof/>
        </w:rPr>
        <w:t>: 4172-4182.</w:t>
      </w:r>
    </w:p>
    <w:p w14:paraId="6641E4FF" w14:textId="77777777" w:rsidR="000A496E" w:rsidRPr="000A496E" w:rsidRDefault="000A496E" w:rsidP="00A44A77">
      <w:pPr>
        <w:pStyle w:val="EndNoteBibliography"/>
        <w:spacing w:line="480" w:lineRule="auto"/>
        <w:ind w:left="720" w:hanging="720"/>
        <w:rPr>
          <w:noProof/>
        </w:rPr>
      </w:pPr>
      <w:r w:rsidRPr="000A496E">
        <w:rPr>
          <w:noProof/>
        </w:rPr>
        <w:t>Machida, Y., C. Machida, H. Ohtsubo &amp; E. Ohtsubo, (1982) Factors determining frequency of plasmid cointegration mediated by insertion sequence IS</w:t>
      </w:r>
      <w:r w:rsidRPr="000A496E">
        <w:rPr>
          <w:i/>
          <w:noProof/>
        </w:rPr>
        <w:t>1</w:t>
      </w:r>
      <w:r w:rsidRPr="000A496E">
        <w:rPr>
          <w:noProof/>
        </w:rPr>
        <w:t xml:space="preserve">. </w:t>
      </w:r>
      <w:r w:rsidRPr="000A496E">
        <w:rPr>
          <w:i/>
          <w:noProof/>
        </w:rPr>
        <w:t>Proceedings of the National Academy of Sciences of the United States of America</w:t>
      </w:r>
      <w:r w:rsidRPr="000A496E">
        <w:rPr>
          <w:noProof/>
        </w:rPr>
        <w:t xml:space="preserve"> </w:t>
      </w:r>
      <w:r w:rsidRPr="000A496E">
        <w:rPr>
          <w:b/>
          <w:noProof/>
        </w:rPr>
        <w:t>79</w:t>
      </w:r>
      <w:r w:rsidRPr="000A496E">
        <w:rPr>
          <w:noProof/>
        </w:rPr>
        <w:t>: 277-281.</w:t>
      </w:r>
    </w:p>
    <w:p w14:paraId="07C32459" w14:textId="77777777" w:rsidR="000A496E" w:rsidRPr="000A496E" w:rsidRDefault="000A496E" w:rsidP="00A44A77">
      <w:pPr>
        <w:pStyle w:val="EndNoteBibliography"/>
        <w:spacing w:line="480" w:lineRule="auto"/>
        <w:ind w:left="720" w:hanging="720"/>
        <w:rPr>
          <w:noProof/>
        </w:rPr>
      </w:pPr>
      <w:r w:rsidRPr="000A496E">
        <w:rPr>
          <w:noProof/>
        </w:rPr>
        <w:lastRenderedPageBreak/>
        <w:t>Miriagou, V., A. Carattoli, E. Tzelepi, L. Villa &amp; L.S. Tzouvelekis, (2005) IS</w:t>
      </w:r>
      <w:r w:rsidRPr="000A496E">
        <w:rPr>
          <w:i/>
          <w:noProof/>
        </w:rPr>
        <w:t>26</w:t>
      </w:r>
      <w:r w:rsidRPr="000A496E">
        <w:rPr>
          <w:noProof/>
        </w:rPr>
        <w:t xml:space="preserve">-associated In4-type integrons forming multiresistance loci in enterobacterial plasmids. </w:t>
      </w:r>
      <w:r w:rsidRPr="000A496E">
        <w:rPr>
          <w:i/>
          <w:noProof/>
        </w:rPr>
        <w:t>Antimicrobial agents and chemotherapy</w:t>
      </w:r>
      <w:r w:rsidRPr="000A496E">
        <w:rPr>
          <w:noProof/>
        </w:rPr>
        <w:t xml:space="preserve"> </w:t>
      </w:r>
      <w:r w:rsidRPr="000A496E">
        <w:rPr>
          <w:b/>
          <w:noProof/>
        </w:rPr>
        <w:t>49</w:t>
      </w:r>
      <w:r w:rsidRPr="000A496E">
        <w:rPr>
          <w:noProof/>
        </w:rPr>
        <w:t>: 3541-3543.</w:t>
      </w:r>
    </w:p>
    <w:p w14:paraId="580FD0DE" w14:textId="77777777" w:rsidR="000A496E" w:rsidRPr="000A496E" w:rsidRDefault="000A496E" w:rsidP="00A44A77">
      <w:pPr>
        <w:pStyle w:val="EndNoteBibliography"/>
        <w:spacing w:line="480" w:lineRule="auto"/>
        <w:ind w:left="720" w:hanging="720"/>
        <w:rPr>
          <w:noProof/>
        </w:rPr>
      </w:pPr>
      <w:r w:rsidRPr="000A496E">
        <w:rPr>
          <w:noProof/>
        </w:rPr>
        <w:t>Mollet, B., S. Iida &amp; W. Arber, (1985) Gene organization and target specificity of the prokaryotic mobile genetic element IS</w:t>
      </w:r>
      <w:r w:rsidRPr="000A496E">
        <w:rPr>
          <w:i/>
          <w:noProof/>
        </w:rPr>
        <w:t>26</w:t>
      </w:r>
      <w:r w:rsidRPr="000A496E">
        <w:rPr>
          <w:noProof/>
        </w:rPr>
        <w:t xml:space="preserve">. </w:t>
      </w:r>
      <w:r w:rsidRPr="000A496E">
        <w:rPr>
          <w:i/>
          <w:noProof/>
        </w:rPr>
        <w:t>Molecular &amp; general genetics : MGG</w:t>
      </w:r>
      <w:r w:rsidRPr="000A496E">
        <w:rPr>
          <w:noProof/>
        </w:rPr>
        <w:t xml:space="preserve"> </w:t>
      </w:r>
      <w:r w:rsidRPr="000A496E">
        <w:rPr>
          <w:b/>
          <w:noProof/>
        </w:rPr>
        <w:t>201</w:t>
      </w:r>
      <w:r w:rsidRPr="000A496E">
        <w:rPr>
          <w:noProof/>
        </w:rPr>
        <w:t>: 198-203.</w:t>
      </w:r>
    </w:p>
    <w:p w14:paraId="3AE2847F" w14:textId="77777777" w:rsidR="000A496E" w:rsidRPr="000A496E" w:rsidRDefault="000A496E" w:rsidP="00A44A77">
      <w:pPr>
        <w:pStyle w:val="EndNoteBibliography"/>
        <w:spacing w:line="480" w:lineRule="auto"/>
        <w:ind w:left="720" w:hanging="720"/>
        <w:rPr>
          <w:noProof/>
        </w:rPr>
      </w:pPr>
      <w:r w:rsidRPr="000A496E">
        <w:rPr>
          <w:noProof/>
        </w:rPr>
        <w:t>Mollet, B., S. Iida, J. Shepherd &amp; W. Arber, (1983) Nucleotide sequence of IS</w:t>
      </w:r>
      <w:r w:rsidRPr="000A496E">
        <w:rPr>
          <w:i/>
          <w:noProof/>
        </w:rPr>
        <w:t>26</w:t>
      </w:r>
      <w:r w:rsidRPr="000A496E">
        <w:rPr>
          <w:noProof/>
        </w:rPr>
        <w:t xml:space="preserve">, a new prokaryotic mobile genetic element. </w:t>
      </w:r>
      <w:r w:rsidRPr="000A496E">
        <w:rPr>
          <w:i/>
          <w:noProof/>
        </w:rPr>
        <w:t>Nucleic acids research</w:t>
      </w:r>
      <w:r w:rsidRPr="000A496E">
        <w:rPr>
          <w:noProof/>
        </w:rPr>
        <w:t xml:space="preserve"> </w:t>
      </w:r>
      <w:r w:rsidRPr="000A496E">
        <w:rPr>
          <w:b/>
          <w:noProof/>
        </w:rPr>
        <w:t>11</w:t>
      </w:r>
      <w:r w:rsidRPr="000A496E">
        <w:rPr>
          <w:noProof/>
        </w:rPr>
        <w:t>: 6319-6330.</w:t>
      </w:r>
    </w:p>
    <w:p w14:paraId="26663361" w14:textId="77777777" w:rsidR="000A496E" w:rsidRPr="000A496E" w:rsidRDefault="000A496E" w:rsidP="00A44A77">
      <w:pPr>
        <w:pStyle w:val="EndNoteBibliography"/>
        <w:spacing w:line="480" w:lineRule="auto"/>
        <w:ind w:left="720" w:hanging="720"/>
        <w:rPr>
          <w:noProof/>
        </w:rPr>
      </w:pPr>
      <w:r w:rsidRPr="000A496E">
        <w:rPr>
          <w:noProof/>
        </w:rPr>
        <w:t>Morisato, D., J.C. Way, H.J. Kim &amp; N. Kleckner, (1983) Tn</w:t>
      </w:r>
      <w:r w:rsidRPr="000A496E">
        <w:rPr>
          <w:i/>
          <w:noProof/>
        </w:rPr>
        <w:t xml:space="preserve">10 </w:t>
      </w:r>
      <w:r w:rsidRPr="000A496E">
        <w:rPr>
          <w:noProof/>
        </w:rPr>
        <w:t xml:space="preserve">transposase acts preferentially on nearby transposon ends in vivo. </w:t>
      </w:r>
      <w:r w:rsidRPr="000A496E">
        <w:rPr>
          <w:i/>
          <w:noProof/>
        </w:rPr>
        <w:t>Cell</w:t>
      </w:r>
      <w:r w:rsidRPr="000A496E">
        <w:rPr>
          <w:noProof/>
        </w:rPr>
        <w:t xml:space="preserve"> </w:t>
      </w:r>
      <w:r w:rsidRPr="000A496E">
        <w:rPr>
          <w:b/>
          <w:noProof/>
        </w:rPr>
        <w:t>32</w:t>
      </w:r>
      <w:r w:rsidRPr="000A496E">
        <w:rPr>
          <w:noProof/>
        </w:rPr>
        <w:t>: 799-807.</w:t>
      </w:r>
    </w:p>
    <w:p w14:paraId="29694C28" w14:textId="77777777" w:rsidR="000A496E" w:rsidRPr="000A496E" w:rsidRDefault="000A496E" w:rsidP="00A44A77">
      <w:pPr>
        <w:pStyle w:val="EndNoteBibliography"/>
        <w:spacing w:line="480" w:lineRule="auto"/>
        <w:ind w:left="720" w:hanging="720"/>
        <w:rPr>
          <w:noProof/>
        </w:rPr>
      </w:pPr>
      <w:r w:rsidRPr="000A496E">
        <w:rPr>
          <w:noProof/>
        </w:rPr>
        <w:t>Nigro, S.J. &amp; R.M. Hall, (2012) Tn</w:t>
      </w:r>
      <w:r w:rsidRPr="000A496E">
        <w:rPr>
          <w:i/>
          <w:noProof/>
        </w:rPr>
        <w:t>6167</w:t>
      </w:r>
      <w:r w:rsidRPr="000A496E">
        <w:rPr>
          <w:noProof/>
        </w:rPr>
        <w:t xml:space="preserve">, an antibiotic resistance island in an Australian carbapenem-resistant </w:t>
      </w:r>
      <w:r w:rsidRPr="000A496E">
        <w:rPr>
          <w:i/>
          <w:noProof/>
        </w:rPr>
        <w:t>Acinetobacter baumannii</w:t>
      </w:r>
      <w:r w:rsidRPr="000A496E">
        <w:rPr>
          <w:noProof/>
        </w:rPr>
        <w:t xml:space="preserve"> GC2, ST92 isolate. </w:t>
      </w:r>
      <w:r w:rsidRPr="000A496E">
        <w:rPr>
          <w:i/>
          <w:noProof/>
        </w:rPr>
        <w:t>The Journal of antimicrobial chemotherapy</w:t>
      </w:r>
      <w:r w:rsidRPr="000A496E">
        <w:rPr>
          <w:noProof/>
        </w:rPr>
        <w:t xml:space="preserve"> </w:t>
      </w:r>
      <w:r w:rsidRPr="000A496E">
        <w:rPr>
          <w:b/>
          <w:noProof/>
        </w:rPr>
        <w:t>67</w:t>
      </w:r>
      <w:r w:rsidRPr="000A496E">
        <w:rPr>
          <w:noProof/>
        </w:rPr>
        <w:t>: 1342-1346.</w:t>
      </w:r>
    </w:p>
    <w:p w14:paraId="4A9A6812" w14:textId="77777777" w:rsidR="000A496E" w:rsidRPr="000A496E" w:rsidRDefault="000A496E" w:rsidP="00A44A77">
      <w:pPr>
        <w:pStyle w:val="EndNoteBibliography"/>
        <w:spacing w:line="480" w:lineRule="auto"/>
        <w:ind w:left="720" w:hanging="720"/>
        <w:rPr>
          <w:noProof/>
        </w:rPr>
      </w:pPr>
      <w:r w:rsidRPr="000A496E">
        <w:rPr>
          <w:noProof/>
        </w:rPr>
        <w:t xml:space="preserve">Partridge, S.R. &amp; R.M. Hall, (2003) In34, a complex In5 family class 1 integron containing orf513 and </w:t>
      </w:r>
      <w:r w:rsidRPr="000A496E">
        <w:rPr>
          <w:i/>
          <w:noProof/>
        </w:rPr>
        <w:t>dfrA10</w:t>
      </w:r>
      <w:r w:rsidRPr="000A496E">
        <w:rPr>
          <w:noProof/>
        </w:rPr>
        <w:t xml:space="preserve">. </w:t>
      </w:r>
      <w:r w:rsidRPr="000A496E">
        <w:rPr>
          <w:i/>
          <w:noProof/>
        </w:rPr>
        <w:t>Antimicrobial agents and chemotherapy</w:t>
      </w:r>
      <w:r w:rsidRPr="000A496E">
        <w:rPr>
          <w:noProof/>
        </w:rPr>
        <w:t xml:space="preserve"> </w:t>
      </w:r>
      <w:r w:rsidRPr="000A496E">
        <w:rPr>
          <w:b/>
          <w:noProof/>
        </w:rPr>
        <w:t>47</w:t>
      </w:r>
      <w:r w:rsidRPr="000A496E">
        <w:rPr>
          <w:noProof/>
        </w:rPr>
        <w:t>: 342-349.</w:t>
      </w:r>
    </w:p>
    <w:p w14:paraId="341FD50B" w14:textId="77777777" w:rsidR="000A496E" w:rsidRPr="000A496E" w:rsidRDefault="000A496E" w:rsidP="00A44A77">
      <w:pPr>
        <w:pStyle w:val="EndNoteBibliography"/>
        <w:spacing w:line="480" w:lineRule="auto"/>
        <w:ind w:left="720" w:hanging="720"/>
        <w:rPr>
          <w:noProof/>
        </w:rPr>
      </w:pPr>
      <w:r w:rsidRPr="000A496E">
        <w:rPr>
          <w:noProof/>
        </w:rPr>
        <w:t xml:space="preserve">Post, V. &amp; R.M. Hall, (2009) AbaR5, a large multiple-antibiotic resistance region found in </w:t>
      </w:r>
      <w:r w:rsidRPr="000A496E">
        <w:rPr>
          <w:i/>
          <w:noProof/>
        </w:rPr>
        <w:t>Acinetobacter baumannii</w:t>
      </w:r>
      <w:r w:rsidRPr="000A496E">
        <w:rPr>
          <w:noProof/>
        </w:rPr>
        <w:t xml:space="preserve">. </w:t>
      </w:r>
      <w:r w:rsidRPr="000A496E">
        <w:rPr>
          <w:i/>
          <w:noProof/>
        </w:rPr>
        <w:t>Antimicrobial agents and chemotherapy</w:t>
      </w:r>
      <w:r w:rsidRPr="000A496E">
        <w:rPr>
          <w:noProof/>
        </w:rPr>
        <w:t xml:space="preserve"> </w:t>
      </w:r>
      <w:r w:rsidRPr="000A496E">
        <w:rPr>
          <w:b/>
          <w:noProof/>
        </w:rPr>
        <w:t>53</w:t>
      </w:r>
      <w:r w:rsidRPr="000A496E">
        <w:rPr>
          <w:noProof/>
        </w:rPr>
        <w:t>: 2667-2671.</w:t>
      </w:r>
    </w:p>
    <w:p w14:paraId="730C7CD7" w14:textId="77777777" w:rsidR="000A496E" w:rsidRPr="000A496E" w:rsidRDefault="000A496E" w:rsidP="00A44A77">
      <w:pPr>
        <w:pStyle w:val="EndNoteBibliography"/>
        <w:spacing w:line="480" w:lineRule="auto"/>
        <w:ind w:left="720" w:hanging="720"/>
        <w:rPr>
          <w:noProof/>
        </w:rPr>
      </w:pPr>
      <w:r w:rsidRPr="000A496E">
        <w:rPr>
          <w:noProof/>
        </w:rPr>
        <w:t xml:space="preserve">Revilla, C., M.P. Garcillan-Barcia, R. Fernandez-Lopez, N.R. Thomson, M. Sanders, M. Cheung, C.M. Thomas &amp; F. de la Cruz, (2008) Different pathways to acquiring resistance genes illustrated by the recent evolution of IncW plasmids. </w:t>
      </w:r>
      <w:r w:rsidRPr="000A496E">
        <w:rPr>
          <w:i/>
          <w:noProof/>
        </w:rPr>
        <w:t>Antimicrobial agents and chemotherapy</w:t>
      </w:r>
      <w:r w:rsidRPr="000A496E">
        <w:rPr>
          <w:noProof/>
        </w:rPr>
        <w:t xml:space="preserve"> </w:t>
      </w:r>
      <w:r w:rsidRPr="000A496E">
        <w:rPr>
          <w:b/>
          <w:noProof/>
        </w:rPr>
        <w:t>52</w:t>
      </w:r>
      <w:r w:rsidRPr="000A496E">
        <w:rPr>
          <w:noProof/>
        </w:rPr>
        <w:t>: 1472-1480.</w:t>
      </w:r>
    </w:p>
    <w:p w14:paraId="3EAB796A" w14:textId="77777777" w:rsidR="000A496E" w:rsidRPr="000A496E" w:rsidRDefault="000A496E" w:rsidP="00A44A77">
      <w:pPr>
        <w:pStyle w:val="EndNoteBibliography"/>
        <w:spacing w:line="480" w:lineRule="auto"/>
        <w:ind w:left="720" w:hanging="720"/>
        <w:rPr>
          <w:noProof/>
        </w:rPr>
      </w:pPr>
      <w:r w:rsidRPr="000A496E">
        <w:rPr>
          <w:noProof/>
        </w:rPr>
        <w:t xml:space="preserve">Siguier, P., E. Gourbeyre, A. Varani, B. Ton-Hoang &amp; M. Chandler, (2015) Everyman's Guide to Bacterial Insertion Sequences. </w:t>
      </w:r>
      <w:r w:rsidRPr="000A496E">
        <w:rPr>
          <w:i/>
          <w:noProof/>
        </w:rPr>
        <w:t>Microbiol Spectr</w:t>
      </w:r>
      <w:r w:rsidRPr="000A496E">
        <w:rPr>
          <w:noProof/>
        </w:rPr>
        <w:t xml:space="preserve"> </w:t>
      </w:r>
      <w:r w:rsidRPr="000A496E">
        <w:rPr>
          <w:b/>
          <w:noProof/>
        </w:rPr>
        <w:t>3</w:t>
      </w:r>
      <w:r w:rsidRPr="000A496E">
        <w:rPr>
          <w:noProof/>
        </w:rPr>
        <w:t>: MDNA3-0030-2014.</w:t>
      </w:r>
    </w:p>
    <w:p w14:paraId="4775B9BE" w14:textId="77777777" w:rsidR="000A496E" w:rsidRPr="000A496E" w:rsidRDefault="000A496E" w:rsidP="00A44A77">
      <w:pPr>
        <w:pStyle w:val="EndNoteBibliography"/>
        <w:spacing w:line="480" w:lineRule="auto"/>
        <w:ind w:left="720" w:hanging="720"/>
        <w:rPr>
          <w:noProof/>
        </w:rPr>
      </w:pPr>
      <w:r w:rsidRPr="000A496E">
        <w:rPr>
          <w:noProof/>
        </w:rPr>
        <w:t xml:space="preserve">Szabo, M., J. Kiss &amp; F. Olasz, (2010) Functional organization of the inverted repeats of IS30. </w:t>
      </w:r>
      <w:r w:rsidRPr="000A496E">
        <w:rPr>
          <w:i/>
          <w:noProof/>
        </w:rPr>
        <w:t>Journal of bacteriology</w:t>
      </w:r>
      <w:r w:rsidRPr="000A496E">
        <w:rPr>
          <w:noProof/>
        </w:rPr>
        <w:t xml:space="preserve"> </w:t>
      </w:r>
      <w:r w:rsidRPr="000A496E">
        <w:rPr>
          <w:b/>
          <w:noProof/>
        </w:rPr>
        <w:t>192</w:t>
      </w:r>
      <w:r w:rsidRPr="000A496E">
        <w:rPr>
          <w:noProof/>
        </w:rPr>
        <w:t>: 3414-3423.</w:t>
      </w:r>
    </w:p>
    <w:p w14:paraId="245D9A45" w14:textId="77777777" w:rsidR="000A496E" w:rsidRPr="000A496E" w:rsidRDefault="000A496E" w:rsidP="00A44A77">
      <w:pPr>
        <w:pStyle w:val="EndNoteBibliography"/>
        <w:spacing w:line="480" w:lineRule="auto"/>
        <w:ind w:left="720" w:hanging="720"/>
        <w:rPr>
          <w:noProof/>
        </w:rPr>
      </w:pPr>
      <w:r w:rsidRPr="000A496E">
        <w:rPr>
          <w:noProof/>
        </w:rPr>
        <w:lastRenderedPageBreak/>
        <w:t>Turlan, C., C. Loot &amp; M. Chandler, (2004) IS</w:t>
      </w:r>
      <w:r w:rsidRPr="000A496E">
        <w:rPr>
          <w:i/>
          <w:noProof/>
        </w:rPr>
        <w:t>911</w:t>
      </w:r>
      <w:r w:rsidRPr="000A496E">
        <w:rPr>
          <w:noProof/>
        </w:rPr>
        <w:t xml:space="preserve"> partial transposition products and their processing by the </w:t>
      </w:r>
      <w:r w:rsidRPr="000A496E">
        <w:rPr>
          <w:i/>
          <w:noProof/>
        </w:rPr>
        <w:t>Escherichia coli</w:t>
      </w:r>
      <w:r w:rsidRPr="000A496E">
        <w:rPr>
          <w:noProof/>
        </w:rPr>
        <w:t xml:space="preserve"> RecG helicase. </w:t>
      </w:r>
      <w:r w:rsidRPr="000A496E">
        <w:rPr>
          <w:i/>
          <w:noProof/>
        </w:rPr>
        <w:t>Molecular microbiology</w:t>
      </w:r>
      <w:r w:rsidRPr="000A496E">
        <w:rPr>
          <w:noProof/>
        </w:rPr>
        <w:t xml:space="preserve"> </w:t>
      </w:r>
      <w:r w:rsidRPr="000A496E">
        <w:rPr>
          <w:b/>
          <w:noProof/>
        </w:rPr>
        <w:t>53</w:t>
      </w:r>
      <w:r w:rsidRPr="000A496E">
        <w:rPr>
          <w:noProof/>
        </w:rPr>
        <w:t>: 1021-1033.</w:t>
      </w:r>
    </w:p>
    <w:p w14:paraId="6C23928E" w14:textId="77777777" w:rsidR="000A496E" w:rsidRPr="000A496E" w:rsidRDefault="000A496E" w:rsidP="00A44A77">
      <w:pPr>
        <w:pStyle w:val="EndNoteBibliography"/>
        <w:spacing w:line="480" w:lineRule="auto"/>
        <w:ind w:left="720" w:hanging="720"/>
        <w:rPr>
          <w:noProof/>
        </w:rPr>
      </w:pPr>
      <w:r w:rsidRPr="000A496E">
        <w:rPr>
          <w:noProof/>
        </w:rPr>
        <w:t xml:space="preserve">Wiater, L.A. &amp; N.D. Grindley, (1991) Gamma delta transposase. Purification and analysis of its interaction with a transposon end. </w:t>
      </w:r>
      <w:r w:rsidRPr="000A496E">
        <w:rPr>
          <w:i/>
          <w:noProof/>
        </w:rPr>
        <w:t>The Journal of biological chemistry</w:t>
      </w:r>
      <w:r w:rsidRPr="000A496E">
        <w:rPr>
          <w:noProof/>
        </w:rPr>
        <w:t xml:space="preserve"> </w:t>
      </w:r>
      <w:r w:rsidRPr="000A496E">
        <w:rPr>
          <w:b/>
          <w:noProof/>
        </w:rPr>
        <w:t>266</w:t>
      </w:r>
      <w:r w:rsidRPr="000A496E">
        <w:rPr>
          <w:noProof/>
        </w:rPr>
        <w:t>: 1841-1849.</w:t>
      </w:r>
    </w:p>
    <w:p w14:paraId="2224A2D1" w14:textId="77777777" w:rsidR="000A496E" w:rsidRPr="000A496E" w:rsidRDefault="000A496E" w:rsidP="00A44A77">
      <w:pPr>
        <w:pStyle w:val="EndNoteBibliography"/>
        <w:spacing w:line="480" w:lineRule="auto"/>
        <w:ind w:left="720" w:hanging="720"/>
        <w:rPr>
          <w:noProof/>
        </w:rPr>
      </w:pPr>
      <w:r w:rsidRPr="000A496E">
        <w:rPr>
          <w:noProof/>
        </w:rPr>
        <w:t>Wrighton, C.J. &amp; P. Strike, (1987) A pathway for the evolution of the plasmid NTP16 involving the novel kanamycin resistance transposon Tn</w:t>
      </w:r>
      <w:r w:rsidRPr="000A496E">
        <w:rPr>
          <w:i/>
          <w:noProof/>
        </w:rPr>
        <w:t>4352</w:t>
      </w:r>
      <w:r w:rsidRPr="000A496E">
        <w:rPr>
          <w:noProof/>
        </w:rPr>
        <w:t xml:space="preserve">. </w:t>
      </w:r>
      <w:r w:rsidRPr="000A496E">
        <w:rPr>
          <w:i/>
          <w:noProof/>
        </w:rPr>
        <w:t>Plasmid</w:t>
      </w:r>
      <w:r w:rsidRPr="000A496E">
        <w:rPr>
          <w:noProof/>
        </w:rPr>
        <w:t xml:space="preserve"> </w:t>
      </w:r>
      <w:r w:rsidRPr="000A496E">
        <w:rPr>
          <w:b/>
          <w:noProof/>
        </w:rPr>
        <w:t>17</w:t>
      </w:r>
      <w:r w:rsidRPr="000A496E">
        <w:rPr>
          <w:noProof/>
        </w:rPr>
        <w:t>: 37-45.</w:t>
      </w:r>
    </w:p>
    <w:p w14:paraId="69E7E349" w14:textId="21E9D1DC" w:rsidR="00036025" w:rsidRPr="00582A78" w:rsidRDefault="00A03A83" w:rsidP="00A44A77">
      <w:pPr>
        <w:spacing w:line="480" w:lineRule="auto"/>
        <w:rPr>
          <w:rFonts w:ascii="Times New Roman" w:hAnsi="Times New Roman" w:cs="Times New Roman"/>
        </w:rPr>
      </w:pPr>
      <w:r w:rsidRPr="00582A78">
        <w:rPr>
          <w:rFonts w:ascii="Times New Roman" w:hAnsi="Times New Roman" w:cs="Times New Roman"/>
        </w:rPr>
        <w:fldChar w:fldCharType="end"/>
      </w:r>
    </w:p>
    <w:p w14:paraId="6AB1EA0E" w14:textId="77777777" w:rsidR="00A52BD7" w:rsidRPr="00966C72" w:rsidRDefault="00A52BD7" w:rsidP="00CE7D93">
      <w:pPr>
        <w:spacing w:line="480" w:lineRule="auto"/>
        <w:rPr>
          <w:rFonts w:ascii="Times New Roman" w:hAnsi="Times New Roman" w:cs="Times New Roman"/>
        </w:rPr>
      </w:pPr>
    </w:p>
    <w:p w14:paraId="29B43061" w14:textId="77777777" w:rsidR="00A52BD7" w:rsidRPr="00966C72" w:rsidRDefault="00A52BD7" w:rsidP="00CE7D93">
      <w:pPr>
        <w:spacing w:line="480" w:lineRule="auto"/>
        <w:rPr>
          <w:rFonts w:ascii="Times New Roman" w:hAnsi="Times New Roman" w:cs="Times New Roman"/>
        </w:rPr>
      </w:pPr>
    </w:p>
    <w:p w14:paraId="00EF87BA" w14:textId="77777777" w:rsidR="00A52BD7" w:rsidRPr="00966C72" w:rsidRDefault="00A52BD7" w:rsidP="00CE7D93">
      <w:pPr>
        <w:spacing w:line="480" w:lineRule="auto"/>
        <w:rPr>
          <w:rFonts w:ascii="Times New Roman" w:hAnsi="Times New Roman" w:cs="Times New Roman"/>
        </w:rPr>
      </w:pPr>
    </w:p>
    <w:p w14:paraId="09FE75E3" w14:textId="77777777" w:rsidR="00A52BD7" w:rsidRPr="00966C72" w:rsidRDefault="00A52BD7" w:rsidP="00CE7D93">
      <w:pPr>
        <w:spacing w:line="480" w:lineRule="auto"/>
        <w:rPr>
          <w:rFonts w:ascii="Times New Roman" w:hAnsi="Times New Roman" w:cs="Times New Roman"/>
        </w:rPr>
      </w:pPr>
    </w:p>
    <w:p w14:paraId="6BC0F273" w14:textId="77777777" w:rsidR="00A52BD7" w:rsidRPr="00966C72" w:rsidRDefault="00A52BD7" w:rsidP="00CE7D93">
      <w:pPr>
        <w:spacing w:line="480" w:lineRule="auto"/>
        <w:rPr>
          <w:rFonts w:ascii="Times New Roman" w:hAnsi="Times New Roman" w:cs="Times New Roman"/>
        </w:rPr>
      </w:pPr>
    </w:p>
    <w:p w14:paraId="2F5080AA" w14:textId="77777777" w:rsidR="00A52BD7" w:rsidRPr="00966C72" w:rsidRDefault="00A52BD7" w:rsidP="00CE7D93">
      <w:pPr>
        <w:spacing w:line="480" w:lineRule="auto"/>
        <w:rPr>
          <w:rFonts w:ascii="Times New Roman" w:hAnsi="Times New Roman" w:cs="Times New Roman"/>
        </w:rPr>
      </w:pPr>
    </w:p>
    <w:p w14:paraId="675CB5CA" w14:textId="77777777" w:rsidR="00A52BD7" w:rsidRPr="00966C72" w:rsidRDefault="00A52BD7" w:rsidP="00CE7D93">
      <w:pPr>
        <w:spacing w:line="480" w:lineRule="auto"/>
        <w:rPr>
          <w:rFonts w:ascii="Times New Roman" w:hAnsi="Times New Roman" w:cs="Times New Roman"/>
        </w:rPr>
      </w:pPr>
    </w:p>
    <w:p w14:paraId="3985C223" w14:textId="77777777" w:rsidR="00A52BD7" w:rsidRPr="00966C72" w:rsidRDefault="00A52BD7" w:rsidP="00CE7D93">
      <w:pPr>
        <w:spacing w:line="480" w:lineRule="auto"/>
        <w:rPr>
          <w:rFonts w:ascii="Times New Roman" w:hAnsi="Times New Roman" w:cs="Times New Roman"/>
        </w:rPr>
      </w:pPr>
    </w:p>
    <w:p w14:paraId="211C477C" w14:textId="77777777" w:rsidR="00A52BD7" w:rsidRPr="00966C72" w:rsidRDefault="00A52BD7" w:rsidP="00CE7D93">
      <w:pPr>
        <w:spacing w:line="480" w:lineRule="auto"/>
        <w:rPr>
          <w:rFonts w:ascii="Times New Roman" w:hAnsi="Times New Roman" w:cs="Times New Roman"/>
        </w:rPr>
      </w:pPr>
    </w:p>
    <w:p w14:paraId="23A2AA7F" w14:textId="77777777" w:rsidR="005E1F68" w:rsidRPr="00966C72" w:rsidRDefault="005E1F68" w:rsidP="00CE7D93">
      <w:pPr>
        <w:spacing w:line="480" w:lineRule="auto"/>
        <w:rPr>
          <w:rFonts w:ascii="Times New Roman" w:hAnsi="Times New Roman" w:cs="Times New Roman"/>
        </w:rPr>
      </w:pPr>
    </w:p>
    <w:p w14:paraId="45C2C319" w14:textId="77777777" w:rsidR="005E1F68" w:rsidRPr="00966C72" w:rsidRDefault="005E1F68" w:rsidP="00CE7D93">
      <w:pPr>
        <w:spacing w:line="480" w:lineRule="auto"/>
        <w:rPr>
          <w:rFonts w:ascii="Times New Roman" w:hAnsi="Times New Roman" w:cs="Times New Roman"/>
        </w:rPr>
      </w:pPr>
    </w:p>
    <w:p w14:paraId="410F428D" w14:textId="77777777" w:rsidR="005E1F68" w:rsidRPr="00966C72" w:rsidRDefault="005E1F68" w:rsidP="00CE7D93">
      <w:pPr>
        <w:spacing w:line="480" w:lineRule="auto"/>
        <w:rPr>
          <w:rFonts w:ascii="Times New Roman" w:hAnsi="Times New Roman" w:cs="Times New Roman"/>
        </w:rPr>
      </w:pPr>
    </w:p>
    <w:p w14:paraId="0760A215" w14:textId="77777777" w:rsidR="005E1F68" w:rsidRPr="00966C72" w:rsidRDefault="005E1F68" w:rsidP="00CE7D93">
      <w:pPr>
        <w:spacing w:line="480" w:lineRule="auto"/>
        <w:rPr>
          <w:rFonts w:ascii="Times New Roman" w:hAnsi="Times New Roman" w:cs="Times New Roman"/>
        </w:rPr>
      </w:pPr>
    </w:p>
    <w:p w14:paraId="43E52A6B" w14:textId="77777777" w:rsidR="005E1F68" w:rsidRDefault="005E1F68" w:rsidP="00CE7D93">
      <w:pPr>
        <w:spacing w:line="480" w:lineRule="auto"/>
        <w:rPr>
          <w:rFonts w:ascii="Times New Roman" w:hAnsi="Times New Roman" w:cs="Times New Roman"/>
        </w:rPr>
      </w:pPr>
    </w:p>
    <w:p w14:paraId="393553BB" w14:textId="77777777" w:rsidR="00582A78" w:rsidRDefault="00582A78" w:rsidP="00CE7D93">
      <w:pPr>
        <w:spacing w:line="480" w:lineRule="auto"/>
        <w:rPr>
          <w:rFonts w:ascii="Times New Roman" w:hAnsi="Times New Roman" w:cs="Times New Roman"/>
        </w:rPr>
      </w:pPr>
    </w:p>
    <w:p w14:paraId="034B81DC" w14:textId="77777777" w:rsidR="00582A78" w:rsidRDefault="00582A78" w:rsidP="00CE7D93">
      <w:pPr>
        <w:spacing w:line="480" w:lineRule="auto"/>
        <w:rPr>
          <w:rFonts w:ascii="Times New Roman" w:hAnsi="Times New Roman" w:cs="Times New Roman"/>
        </w:rPr>
      </w:pPr>
    </w:p>
    <w:p w14:paraId="71D22D6B" w14:textId="77777777" w:rsidR="00582A78" w:rsidRDefault="00582A78" w:rsidP="00CE7D93">
      <w:pPr>
        <w:spacing w:line="480" w:lineRule="auto"/>
        <w:rPr>
          <w:rFonts w:ascii="Times New Roman" w:hAnsi="Times New Roman" w:cs="Times New Roman"/>
        </w:rPr>
      </w:pPr>
    </w:p>
    <w:p w14:paraId="43A7F33F" w14:textId="77777777" w:rsidR="00582A78" w:rsidRDefault="00582A78" w:rsidP="00CE7D93">
      <w:pPr>
        <w:spacing w:line="480" w:lineRule="auto"/>
        <w:rPr>
          <w:rFonts w:ascii="Times New Roman" w:hAnsi="Times New Roman" w:cs="Times New Roman"/>
        </w:rPr>
      </w:pPr>
    </w:p>
    <w:p w14:paraId="63F4AB48" w14:textId="3AD28D95" w:rsidR="00A52BD7" w:rsidRPr="00966C72" w:rsidRDefault="007A470F" w:rsidP="00CE7D93">
      <w:pPr>
        <w:spacing w:line="480" w:lineRule="auto"/>
        <w:rPr>
          <w:rFonts w:ascii="Times New Roman" w:hAnsi="Times New Roman" w:cs="Times New Roman"/>
          <w:b/>
        </w:rPr>
      </w:pPr>
      <w:r>
        <w:rPr>
          <w:rFonts w:ascii="Times New Roman" w:hAnsi="Times New Roman" w:cs="Times New Roman"/>
          <w:b/>
        </w:rPr>
        <w:lastRenderedPageBreak/>
        <w:t>Figure legends</w:t>
      </w:r>
    </w:p>
    <w:p w14:paraId="6C1EBF4A" w14:textId="3EB0E06D" w:rsidR="00A52BD7" w:rsidRPr="00966C72" w:rsidRDefault="00A52BD7" w:rsidP="00CE7D93">
      <w:pPr>
        <w:spacing w:line="480" w:lineRule="auto"/>
        <w:rPr>
          <w:rFonts w:ascii="Times New Roman" w:hAnsi="Times New Roman" w:cs="Times New Roman"/>
        </w:rPr>
      </w:pPr>
      <w:r w:rsidRPr="00966C72">
        <w:rPr>
          <w:rFonts w:ascii="Times New Roman" w:hAnsi="Times New Roman" w:cs="Times New Roman"/>
          <w:b/>
        </w:rPr>
        <w:t>Fig</w:t>
      </w:r>
      <w:r w:rsidR="007A470F">
        <w:rPr>
          <w:rFonts w:ascii="Times New Roman" w:hAnsi="Times New Roman" w:cs="Times New Roman"/>
          <w:b/>
        </w:rPr>
        <w:t>.</w:t>
      </w:r>
      <w:r w:rsidRPr="00966C72">
        <w:rPr>
          <w:rFonts w:ascii="Times New Roman" w:hAnsi="Times New Roman" w:cs="Times New Roman"/>
          <w:b/>
        </w:rPr>
        <w:t xml:space="preserve"> 1</w:t>
      </w:r>
      <w:r w:rsidR="00A643DF" w:rsidRPr="00966C72">
        <w:rPr>
          <w:rFonts w:ascii="Times New Roman" w:hAnsi="Times New Roman" w:cs="Times New Roman"/>
          <w:b/>
        </w:rPr>
        <w:t xml:space="preserve"> </w:t>
      </w:r>
      <w:r w:rsidR="00FA67EE" w:rsidRPr="00966C72">
        <w:rPr>
          <w:rFonts w:ascii="Times New Roman" w:hAnsi="Times New Roman" w:cs="Times New Roman"/>
        </w:rPr>
        <w:t>IS</w:t>
      </w:r>
      <w:r w:rsidR="00FA67EE" w:rsidRPr="00966C72">
        <w:rPr>
          <w:rFonts w:ascii="Times New Roman" w:hAnsi="Times New Roman" w:cs="Times New Roman"/>
          <w:i/>
        </w:rPr>
        <w:t>26</w:t>
      </w:r>
      <w:r w:rsidR="00FA67EE" w:rsidRPr="00966C72">
        <w:rPr>
          <w:rFonts w:ascii="Times New Roman" w:hAnsi="Times New Roman" w:cs="Times New Roman"/>
          <w:b/>
        </w:rPr>
        <w:t xml:space="preserve"> </w:t>
      </w:r>
      <w:r w:rsidR="00FA67EE" w:rsidRPr="00966C72">
        <w:rPr>
          <w:rFonts w:ascii="Times New Roman" w:hAnsi="Times New Roman" w:cs="Times New Roman"/>
        </w:rPr>
        <w:t>structure and movement.</w:t>
      </w:r>
      <w:r w:rsidR="00FA67EE" w:rsidRPr="00966C72">
        <w:rPr>
          <w:rFonts w:ascii="Times New Roman" w:hAnsi="Times New Roman" w:cs="Times New Roman"/>
          <w:b/>
        </w:rPr>
        <w:t xml:space="preserve"> A. </w:t>
      </w:r>
      <w:r w:rsidR="00FA67EE" w:rsidRPr="00966C72">
        <w:rPr>
          <w:rFonts w:ascii="Times New Roman" w:hAnsi="Times New Roman" w:cs="Times New Roman"/>
        </w:rPr>
        <w:t>IS</w:t>
      </w:r>
      <w:r w:rsidR="00FA67EE" w:rsidRPr="00966C72">
        <w:rPr>
          <w:rFonts w:ascii="Times New Roman" w:hAnsi="Times New Roman" w:cs="Times New Roman"/>
          <w:i/>
        </w:rPr>
        <w:t>26</w:t>
      </w:r>
      <w:r w:rsidR="00FA67EE" w:rsidRPr="00966C72">
        <w:rPr>
          <w:rFonts w:ascii="Times New Roman" w:hAnsi="Times New Roman" w:cs="Times New Roman"/>
        </w:rPr>
        <w:t xml:space="preserve"> structure. The horizontal arrow shows the position and orientation of </w:t>
      </w:r>
      <w:r w:rsidR="00FA67EE" w:rsidRPr="00966C72">
        <w:rPr>
          <w:rFonts w:ascii="Times New Roman" w:hAnsi="Times New Roman" w:cs="Times New Roman"/>
          <w:i/>
        </w:rPr>
        <w:t>tnp26</w:t>
      </w:r>
      <w:r w:rsidR="00FA67EE" w:rsidRPr="00966C72">
        <w:rPr>
          <w:rFonts w:ascii="Times New Roman" w:hAnsi="Times New Roman" w:cs="Times New Roman"/>
        </w:rPr>
        <w:t>. Grey boxes indicate the left (IRL) and right (IRR) terminal inverted repeats. The specific bases at the left and right ends of IS</w:t>
      </w:r>
      <w:r w:rsidR="00FA67EE" w:rsidRPr="00966C72">
        <w:rPr>
          <w:rFonts w:ascii="Times New Roman" w:hAnsi="Times New Roman" w:cs="Times New Roman"/>
          <w:i/>
        </w:rPr>
        <w:t>26</w:t>
      </w:r>
      <w:r w:rsidR="00FA67EE" w:rsidRPr="00966C72">
        <w:rPr>
          <w:rFonts w:ascii="Times New Roman" w:hAnsi="Times New Roman" w:cs="Times New Roman"/>
        </w:rPr>
        <w:t xml:space="preserve"> are shown below, with the bases of the inverted repeats boxed. The palindromic bidirectional -35 </w:t>
      </w:r>
      <w:proofErr w:type="gramStart"/>
      <w:r w:rsidR="00FA67EE" w:rsidRPr="00966C72">
        <w:rPr>
          <w:rFonts w:ascii="Times New Roman" w:hAnsi="Times New Roman" w:cs="Times New Roman"/>
        </w:rPr>
        <w:t>promoter</w:t>
      </w:r>
      <w:proofErr w:type="gramEnd"/>
      <w:r w:rsidR="00FA67EE" w:rsidRPr="00966C72">
        <w:rPr>
          <w:rFonts w:ascii="Times New Roman" w:hAnsi="Times New Roman" w:cs="Times New Roman"/>
        </w:rPr>
        <w:t xml:space="preserve"> in the IR is shown in bold. </w:t>
      </w:r>
      <w:r w:rsidR="00FA67EE" w:rsidRPr="00966C72">
        <w:rPr>
          <w:rFonts w:ascii="Times New Roman" w:hAnsi="Times New Roman" w:cs="Times New Roman"/>
          <w:b/>
        </w:rPr>
        <w:t>B</w:t>
      </w:r>
      <w:r w:rsidR="00A643DF" w:rsidRPr="00966C72">
        <w:rPr>
          <w:rFonts w:ascii="Times New Roman" w:hAnsi="Times New Roman" w:cs="Times New Roman"/>
          <w:b/>
        </w:rPr>
        <w:t xml:space="preserve">. </w:t>
      </w:r>
      <w:r w:rsidR="00A643DF" w:rsidRPr="00966C72">
        <w:rPr>
          <w:rFonts w:ascii="Times New Roman" w:hAnsi="Times New Roman" w:cs="Times New Roman"/>
        </w:rPr>
        <w:t xml:space="preserve">Two routes to </w:t>
      </w:r>
      <w:proofErr w:type="spellStart"/>
      <w:r w:rsidR="00A643DF" w:rsidRPr="00966C72">
        <w:rPr>
          <w:rFonts w:ascii="Times New Roman" w:hAnsi="Times New Roman" w:cs="Times New Roman"/>
        </w:rPr>
        <w:t>cointegrate</w:t>
      </w:r>
      <w:proofErr w:type="spellEnd"/>
      <w:r w:rsidR="00A643DF" w:rsidRPr="00966C72">
        <w:rPr>
          <w:rFonts w:ascii="Times New Roman" w:hAnsi="Times New Roman" w:cs="Times New Roman"/>
        </w:rPr>
        <w:t xml:space="preserve"> formation</w:t>
      </w:r>
      <w:proofErr w:type="gramStart"/>
      <w:r w:rsidR="00FA67EE" w:rsidRPr="00966C72">
        <w:rPr>
          <w:rFonts w:ascii="Times New Roman" w:hAnsi="Times New Roman" w:cs="Times New Roman"/>
        </w:rPr>
        <w:t>;</w:t>
      </w:r>
      <w:proofErr w:type="gramEnd"/>
      <w:r w:rsidR="00A643DF" w:rsidRPr="00966C72">
        <w:rPr>
          <w:rFonts w:ascii="Times New Roman" w:hAnsi="Times New Roman" w:cs="Times New Roman"/>
        </w:rPr>
        <w:t xml:space="preserve"> random </w:t>
      </w:r>
      <w:r w:rsidR="00FA67EE" w:rsidRPr="00966C72">
        <w:rPr>
          <w:rFonts w:ascii="Times New Roman" w:hAnsi="Times New Roman" w:cs="Times New Roman"/>
        </w:rPr>
        <w:t xml:space="preserve">with duplications </w:t>
      </w:r>
      <w:r w:rsidR="00A643DF" w:rsidRPr="00966C72">
        <w:rPr>
          <w:rFonts w:ascii="Times New Roman" w:hAnsi="Times New Roman" w:cs="Times New Roman"/>
        </w:rPr>
        <w:t>and targeted conservative. The IS</w:t>
      </w:r>
      <w:r w:rsidR="00A643DF" w:rsidRPr="00966C72">
        <w:rPr>
          <w:rFonts w:ascii="Times New Roman" w:hAnsi="Times New Roman" w:cs="Times New Roman"/>
          <w:i/>
        </w:rPr>
        <w:t>26</w:t>
      </w:r>
      <w:r w:rsidR="00A643DF" w:rsidRPr="00966C72">
        <w:rPr>
          <w:rFonts w:ascii="Times New Roman" w:hAnsi="Times New Roman" w:cs="Times New Roman"/>
        </w:rPr>
        <w:t xml:space="preserve">’s </w:t>
      </w:r>
      <w:r w:rsidR="00FA67EE" w:rsidRPr="00966C72">
        <w:rPr>
          <w:rFonts w:ascii="Times New Roman" w:hAnsi="Times New Roman" w:cs="Times New Roman"/>
        </w:rPr>
        <w:t xml:space="preserve">are </w:t>
      </w:r>
      <w:r w:rsidR="00A643DF" w:rsidRPr="00966C72">
        <w:rPr>
          <w:rFonts w:ascii="Times New Roman" w:hAnsi="Times New Roman" w:cs="Times New Roman"/>
        </w:rPr>
        <w:t xml:space="preserve">boxes with an arrow indicating the orientation of the </w:t>
      </w:r>
      <w:r w:rsidR="00A643DF" w:rsidRPr="00966C72">
        <w:rPr>
          <w:rFonts w:ascii="Times New Roman" w:hAnsi="Times New Roman" w:cs="Times New Roman"/>
          <w:i/>
        </w:rPr>
        <w:t>tnp26</w:t>
      </w:r>
      <w:r w:rsidR="00A643DF" w:rsidRPr="00966C72">
        <w:rPr>
          <w:rFonts w:ascii="Times New Roman" w:hAnsi="Times New Roman" w:cs="Times New Roman"/>
        </w:rPr>
        <w:t xml:space="preserve"> gene</w:t>
      </w:r>
      <w:r w:rsidR="00FA67EE" w:rsidRPr="00966C72">
        <w:rPr>
          <w:rFonts w:ascii="Times New Roman" w:hAnsi="Times New Roman" w:cs="Times New Roman"/>
        </w:rPr>
        <w:t xml:space="preserve">. </w:t>
      </w:r>
      <w:proofErr w:type="gramStart"/>
      <w:r w:rsidR="00FA67EE" w:rsidRPr="00966C72">
        <w:rPr>
          <w:rFonts w:ascii="Times New Roman" w:hAnsi="Times New Roman" w:cs="Times New Roman"/>
        </w:rPr>
        <w:t>The</w:t>
      </w:r>
      <w:r w:rsidR="00A643DF" w:rsidRPr="00966C72">
        <w:rPr>
          <w:rFonts w:ascii="Times New Roman" w:hAnsi="Times New Roman" w:cs="Times New Roman"/>
        </w:rPr>
        <w:t xml:space="preserve"> flank</w:t>
      </w:r>
      <w:r w:rsidR="00FA67EE" w:rsidRPr="00966C72">
        <w:rPr>
          <w:rFonts w:ascii="Times New Roman" w:hAnsi="Times New Roman" w:cs="Times New Roman"/>
        </w:rPr>
        <w:t>ing</w:t>
      </w:r>
      <w:r w:rsidR="00A643DF" w:rsidRPr="00966C72">
        <w:rPr>
          <w:rFonts w:ascii="Times New Roman" w:hAnsi="Times New Roman" w:cs="Times New Roman"/>
        </w:rPr>
        <w:t xml:space="preserve"> 8 </w:t>
      </w:r>
      <w:proofErr w:type="spellStart"/>
      <w:r w:rsidR="00A643DF" w:rsidRPr="00966C72">
        <w:rPr>
          <w:rFonts w:ascii="Times New Roman" w:hAnsi="Times New Roman" w:cs="Times New Roman"/>
        </w:rPr>
        <w:t>bp</w:t>
      </w:r>
      <w:proofErr w:type="spellEnd"/>
      <w:r w:rsidR="00A643DF" w:rsidRPr="00966C72">
        <w:rPr>
          <w:rFonts w:ascii="Times New Roman" w:hAnsi="Times New Roman" w:cs="Times New Roman"/>
        </w:rPr>
        <w:t xml:space="preserve"> duplication </w:t>
      </w:r>
      <w:r w:rsidR="00FA67EE" w:rsidRPr="00966C72">
        <w:rPr>
          <w:rFonts w:ascii="Times New Roman" w:hAnsi="Times New Roman" w:cs="Times New Roman"/>
        </w:rPr>
        <w:t>is</w:t>
      </w:r>
      <w:r w:rsidR="00172BA7" w:rsidRPr="00966C72">
        <w:rPr>
          <w:rFonts w:ascii="Times New Roman" w:hAnsi="Times New Roman" w:cs="Times New Roman"/>
        </w:rPr>
        <w:t xml:space="preserve"> </w:t>
      </w:r>
      <w:r w:rsidR="00A643DF" w:rsidRPr="00966C72">
        <w:rPr>
          <w:rFonts w:ascii="Times New Roman" w:hAnsi="Times New Roman" w:cs="Times New Roman"/>
        </w:rPr>
        <w:t>indicated by a raised arrowhead</w:t>
      </w:r>
      <w:proofErr w:type="gramEnd"/>
      <w:r w:rsidR="00A643DF" w:rsidRPr="00966C72">
        <w:rPr>
          <w:rFonts w:ascii="Times New Roman" w:hAnsi="Times New Roman" w:cs="Times New Roman"/>
        </w:rPr>
        <w:t xml:space="preserve">. The origin of each replicon in </w:t>
      </w:r>
      <w:proofErr w:type="gramStart"/>
      <w:r w:rsidR="00A643DF" w:rsidRPr="00966C72">
        <w:rPr>
          <w:rFonts w:ascii="Times New Roman" w:hAnsi="Times New Roman" w:cs="Times New Roman"/>
        </w:rPr>
        <w:t xml:space="preserve">the </w:t>
      </w:r>
      <w:proofErr w:type="spellStart"/>
      <w:r w:rsidR="00A643DF" w:rsidRPr="00966C72">
        <w:rPr>
          <w:rFonts w:ascii="Times New Roman" w:hAnsi="Times New Roman" w:cs="Times New Roman"/>
        </w:rPr>
        <w:t>cointegrate</w:t>
      </w:r>
      <w:proofErr w:type="spellEnd"/>
      <w:proofErr w:type="gramEnd"/>
      <w:r w:rsidR="00A643DF" w:rsidRPr="00966C72">
        <w:rPr>
          <w:rFonts w:ascii="Times New Roman" w:hAnsi="Times New Roman" w:cs="Times New Roman"/>
        </w:rPr>
        <w:t xml:space="preserve"> is indicated by a solid line or a dashed line.</w:t>
      </w:r>
      <w:r w:rsidR="0006727A" w:rsidRPr="00966C72">
        <w:rPr>
          <w:rFonts w:ascii="Times New Roman" w:hAnsi="Times New Roman" w:cs="Times New Roman"/>
        </w:rPr>
        <w:t xml:space="preserve"> </w:t>
      </w:r>
    </w:p>
    <w:p w14:paraId="066B9E83" w14:textId="77777777" w:rsidR="007F67E2" w:rsidRPr="00966C72" w:rsidRDefault="007F67E2" w:rsidP="00CE7D93">
      <w:pPr>
        <w:spacing w:line="480" w:lineRule="auto"/>
        <w:rPr>
          <w:rFonts w:ascii="Times New Roman" w:hAnsi="Times New Roman" w:cs="Times New Roman"/>
        </w:rPr>
      </w:pPr>
    </w:p>
    <w:p w14:paraId="6E2C74B3" w14:textId="229E9116" w:rsidR="007F67E2" w:rsidRPr="00966C72" w:rsidRDefault="007F67E2" w:rsidP="00CE7D93">
      <w:pPr>
        <w:spacing w:line="480" w:lineRule="auto"/>
        <w:rPr>
          <w:rFonts w:ascii="Times New Roman" w:hAnsi="Times New Roman" w:cs="Times New Roman"/>
        </w:rPr>
      </w:pPr>
      <w:r w:rsidRPr="00966C72">
        <w:rPr>
          <w:rFonts w:ascii="Times New Roman" w:hAnsi="Times New Roman" w:cs="Times New Roman"/>
          <w:b/>
        </w:rPr>
        <w:t>Fig</w:t>
      </w:r>
      <w:r w:rsidR="007A470F">
        <w:rPr>
          <w:rFonts w:ascii="Times New Roman" w:hAnsi="Times New Roman" w:cs="Times New Roman"/>
          <w:b/>
        </w:rPr>
        <w:t>.</w:t>
      </w:r>
      <w:r w:rsidRPr="00966C72">
        <w:rPr>
          <w:rFonts w:ascii="Times New Roman" w:hAnsi="Times New Roman" w:cs="Times New Roman"/>
          <w:b/>
        </w:rPr>
        <w:t xml:space="preserve"> 2 </w:t>
      </w:r>
      <w:r w:rsidRPr="00966C72">
        <w:rPr>
          <w:rFonts w:ascii="Times New Roman" w:hAnsi="Times New Roman" w:cs="Times New Roman"/>
        </w:rPr>
        <w:t xml:space="preserve">Proposed model for targeted conservative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formation</w:t>
      </w:r>
      <w:r w:rsidR="00327DF4" w:rsidRPr="00966C72">
        <w:rPr>
          <w:rFonts w:ascii="Times New Roman" w:hAnsi="Times New Roman" w:cs="Times New Roman"/>
        </w:rPr>
        <w:t xml:space="preserve"> between two IS</w:t>
      </w:r>
      <w:r w:rsidR="00327DF4" w:rsidRPr="00966C72">
        <w:rPr>
          <w:rFonts w:ascii="Times New Roman" w:hAnsi="Times New Roman" w:cs="Times New Roman"/>
          <w:i/>
        </w:rPr>
        <w:t>26</w:t>
      </w:r>
      <w:r w:rsidR="00327DF4" w:rsidRPr="00966C72">
        <w:rPr>
          <w:rFonts w:ascii="Times New Roman" w:hAnsi="Times New Roman" w:cs="Times New Roman"/>
        </w:rPr>
        <w:t>-containing molecules</w:t>
      </w:r>
      <w:r w:rsidRPr="00966C72">
        <w:rPr>
          <w:rFonts w:ascii="Times New Roman" w:hAnsi="Times New Roman" w:cs="Times New Roman"/>
        </w:rPr>
        <w:t>. The IS</w:t>
      </w:r>
      <w:r w:rsidRPr="00966C72">
        <w:rPr>
          <w:rFonts w:ascii="Times New Roman" w:hAnsi="Times New Roman" w:cs="Times New Roman"/>
          <w:i/>
        </w:rPr>
        <w:t>26</w:t>
      </w:r>
      <w:r w:rsidRPr="00966C72">
        <w:rPr>
          <w:rFonts w:ascii="Times New Roman" w:hAnsi="Times New Roman" w:cs="Times New Roman"/>
        </w:rPr>
        <w:t xml:space="preserve"> are shown as green or blue boxes, with an arrow indicating the position and orientation of the </w:t>
      </w:r>
      <w:r w:rsidRPr="00966C72">
        <w:rPr>
          <w:rFonts w:ascii="Times New Roman" w:hAnsi="Times New Roman" w:cs="Times New Roman"/>
          <w:i/>
        </w:rPr>
        <w:t>tnp26</w:t>
      </w:r>
      <w:r w:rsidRPr="00966C72">
        <w:rPr>
          <w:rFonts w:ascii="Times New Roman" w:hAnsi="Times New Roman" w:cs="Times New Roman"/>
        </w:rPr>
        <w:t xml:space="preserve"> gene. </w:t>
      </w:r>
      <w:r w:rsidR="00A05170" w:rsidRPr="00966C72">
        <w:rPr>
          <w:rFonts w:ascii="Times New Roman" w:hAnsi="Times New Roman" w:cs="Times New Roman"/>
        </w:rPr>
        <w:t>The two DNA molecules are identified by either solid lines (R388::IS</w:t>
      </w:r>
      <w:r w:rsidR="00A05170" w:rsidRPr="00966C72">
        <w:rPr>
          <w:rFonts w:ascii="Times New Roman" w:hAnsi="Times New Roman" w:cs="Times New Roman"/>
          <w:i/>
        </w:rPr>
        <w:t>26</w:t>
      </w:r>
      <w:r w:rsidR="00A05170" w:rsidRPr="00966C72">
        <w:rPr>
          <w:rFonts w:ascii="Times New Roman" w:hAnsi="Times New Roman" w:cs="Times New Roman"/>
        </w:rPr>
        <w:t>) or dashed lines (pRMH977 or pRMH977 derivatives). For simplicity, the specific sequences next to each IS</w:t>
      </w:r>
      <w:r w:rsidR="00A05170" w:rsidRPr="00966C72">
        <w:rPr>
          <w:rFonts w:ascii="Times New Roman" w:hAnsi="Times New Roman" w:cs="Times New Roman"/>
          <w:i/>
        </w:rPr>
        <w:t>26</w:t>
      </w:r>
      <w:r w:rsidR="00A05170" w:rsidRPr="00966C72">
        <w:rPr>
          <w:rFonts w:ascii="Times New Roman" w:hAnsi="Times New Roman" w:cs="Times New Roman"/>
        </w:rPr>
        <w:t xml:space="preserve"> are marked with </w:t>
      </w:r>
      <w:proofErr w:type="spellStart"/>
      <w:proofErr w:type="gramStart"/>
      <w:r w:rsidR="00A05170" w:rsidRPr="00966C72">
        <w:rPr>
          <w:rFonts w:ascii="Times New Roman" w:hAnsi="Times New Roman" w:cs="Times New Roman"/>
        </w:rPr>
        <w:t>abc</w:t>
      </w:r>
      <w:proofErr w:type="spellEnd"/>
      <w:proofErr w:type="gramEnd"/>
      <w:r w:rsidR="00A05170" w:rsidRPr="00966C72">
        <w:rPr>
          <w:rFonts w:ascii="Times New Roman" w:hAnsi="Times New Roman" w:cs="Times New Roman"/>
        </w:rPr>
        <w:t xml:space="preserve">, </w:t>
      </w:r>
      <w:proofErr w:type="spellStart"/>
      <w:r w:rsidR="00A05170" w:rsidRPr="00966C72">
        <w:rPr>
          <w:rFonts w:ascii="Times New Roman" w:hAnsi="Times New Roman" w:cs="Times New Roman"/>
        </w:rPr>
        <w:t>def</w:t>
      </w:r>
      <w:proofErr w:type="spellEnd"/>
      <w:r w:rsidR="00A05170" w:rsidRPr="00966C72">
        <w:rPr>
          <w:rFonts w:ascii="Times New Roman" w:hAnsi="Times New Roman" w:cs="Times New Roman"/>
        </w:rPr>
        <w:t xml:space="preserve">, UVW or XYZ. </w:t>
      </w:r>
      <w:proofErr w:type="gramStart"/>
      <w:r w:rsidRPr="00966C72">
        <w:rPr>
          <w:rFonts w:ascii="Times New Roman" w:hAnsi="Times New Roman" w:cs="Times New Roman"/>
        </w:rPr>
        <w:t>The proposed site-specific strand exchange is denoted by a red double-ended arrow</w:t>
      </w:r>
      <w:proofErr w:type="gramEnd"/>
      <w:r w:rsidRPr="00966C72">
        <w:rPr>
          <w:rFonts w:ascii="Times New Roman" w:hAnsi="Times New Roman" w:cs="Times New Roman"/>
        </w:rPr>
        <w:t>.</w:t>
      </w:r>
      <w:r w:rsidR="00327DF4" w:rsidRPr="00966C72">
        <w:rPr>
          <w:rFonts w:ascii="Times New Roman" w:hAnsi="Times New Roman" w:cs="Times New Roman"/>
        </w:rPr>
        <w:t xml:space="preserve"> </w:t>
      </w:r>
    </w:p>
    <w:p w14:paraId="36B599CE" w14:textId="77777777" w:rsidR="00A05170" w:rsidRPr="00966C72" w:rsidRDefault="00A05170" w:rsidP="00CE7D93">
      <w:pPr>
        <w:spacing w:line="480" w:lineRule="auto"/>
        <w:rPr>
          <w:rFonts w:ascii="Times New Roman" w:hAnsi="Times New Roman" w:cs="Times New Roman"/>
        </w:rPr>
      </w:pPr>
    </w:p>
    <w:p w14:paraId="73320C24" w14:textId="3830CA84" w:rsidR="00A05170" w:rsidRPr="00966C72" w:rsidRDefault="00A05170" w:rsidP="00CE7D93">
      <w:pPr>
        <w:spacing w:line="480" w:lineRule="auto"/>
        <w:rPr>
          <w:rFonts w:ascii="Times New Roman" w:hAnsi="Times New Roman" w:cs="Times New Roman"/>
        </w:rPr>
      </w:pPr>
      <w:r w:rsidRPr="00966C72">
        <w:rPr>
          <w:rFonts w:ascii="Times New Roman" w:hAnsi="Times New Roman" w:cs="Times New Roman"/>
          <w:b/>
        </w:rPr>
        <w:t>Fig</w:t>
      </w:r>
      <w:r w:rsidR="007A470F">
        <w:rPr>
          <w:rFonts w:ascii="Times New Roman" w:hAnsi="Times New Roman" w:cs="Times New Roman"/>
          <w:b/>
        </w:rPr>
        <w:t>.</w:t>
      </w:r>
      <w:r w:rsidRPr="00966C72">
        <w:rPr>
          <w:rFonts w:ascii="Times New Roman" w:hAnsi="Times New Roman" w:cs="Times New Roman"/>
          <w:b/>
        </w:rPr>
        <w:t xml:space="preserve"> 3 </w:t>
      </w:r>
      <w:r w:rsidRPr="00966C72">
        <w:rPr>
          <w:rFonts w:ascii="Times New Roman" w:hAnsi="Times New Roman" w:cs="Times New Roman"/>
        </w:rPr>
        <w:t xml:space="preserve">Targeted conservative </w:t>
      </w:r>
      <w:proofErr w:type="spellStart"/>
      <w:r w:rsidRPr="00966C72">
        <w:rPr>
          <w:rFonts w:ascii="Times New Roman" w:hAnsi="Times New Roman" w:cs="Times New Roman"/>
        </w:rPr>
        <w:t>cointegrate</w:t>
      </w:r>
      <w:proofErr w:type="spellEnd"/>
      <w:r w:rsidRPr="00966C72">
        <w:rPr>
          <w:rFonts w:ascii="Times New Roman" w:hAnsi="Times New Roman" w:cs="Times New Roman"/>
        </w:rPr>
        <w:t xml:space="preserve"> formation between a wild-type IS</w:t>
      </w:r>
      <w:r w:rsidRPr="00966C72">
        <w:rPr>
          <w:rFonts w:ascii="Times New Roman" w:hAnsi="Times New Roman" w:cs="Times New Roman"/>
          <w:i/>
        </w:rPr>
        <w:t>26</w:t>
      </w:r>
      <w:r w:rsidRPr="00966C72">
        <w:rPr>
          <w:rFonts w:ascii="Times New Roman" w:hAnsi="Times New Roman" w:cs="Times New Roman"/>
        </w:rPr>
        <w:t xml:space="preserve"> and an IS</w:t>
      </w:r>
      <w:r w:rsidRPr="00966C72">
        <w:rPr>
          <w:rFonts w:ascii="Times New Roman" w:hAnsi="Times New Roman" w:cs="Times New Roman"/>
          <w:i/>
        </w:rPr>
        <w:t>26</w:t>
      </w:r>
      <w:r w:rsidR="002C6775" w:rsidRPr="00966C72">
        <w:rPr>
          <w:rFonts w:ascii="Times New Roman" w:hAnsi="Times New Roman" w:cs="Times New Roman"/>
        </w:rPr>
        <w:t xml:space="preserve"> with altered terminal bases at either the left end </w:t>
      </w:r>
      <w:r w:rsidR="002C6775" w:rsidRPr="00966C72">
        <w:rPr>
          <w:rFonts w:ascii="Times New Roman" w:hAnsi="Times New Roman" w:cs="Times New Roman"/>
          <w:b/>
        </w:rPr>
        <w:t>(A)</w:t>
      </w:r>
      <w:r w:rsidR="002C6775" w:rsidRPr="00966C72">
        <w:rPr>
          <w:rFonts w:ascii="Times New Roman" w:hAnsi="Times New Roman" w:cs="Times New Roman"/>
        </w:rPr>
        <w:t xml:space="preserve"> or right end</w:t>
      </w:r>
      <w:r w:rsidR="002C6775" w:rsidRPr="00966C72">
        <w:rPr>
          <w:rFonts w:ascii="Times New Roman" w:hAnsi="Times New Roman" w:cs="Times New Roman"/>
          <w:b/>
        </w:rPr>
        <w:t xml:space="preserve"> (B)</w:t>
      </w:r>
      <w:r w:rsidR="002C6775" w:rsidRPr="00966C72">
        <w:rPr>
          <w:rFonts w:ascii="Times New Roman" w:hAnsi="Times New Roman" w:cs="Times New Roman"/>
        </w:rPr>
        <w:t>. The IS</w:t>
      </w:r>
      <w:r w:rsidR="002C6775" w:rsidRPr="00966C72">
        <w:rPr>
          <w:rFonts w:ascii="Times New Roman" w:hAnsi="Times New Roman" w:cs="Times New Roman"/>
          <w:i/>
        </w:rPr>
        <w:t>26</w:t>
      </w:r>
      <w:r w:rsidR="002C6775" w:rsidRPr="00966C72">
        <w:rPr>
          <w:rFonts w:ascii="Times New Roman" w:hAnsi="Times New Roman" w:cs="Times New Roman"/>
        </w:rPr>
        <w:t xml:space="preserve"> are shown as green or blue boxes, with an arrow indicating the position and orientation of the </w:t>
      </w:r>
      <w:r w:rsidR="002C6775" w:rsidRPr="00966C72">
        <w:rPr>
          <w:rFonts w:ascii="Times New Roman" w:hAnsi="Times New Roman" w:cs="Times New Roman"/>
          <w:i/>
        </w:rPr>
        <w:t>tnp26</w:t>
      </w:r>
      <w:r w:rsidR="002C6775" w:rsidRPr="00966C72">
        <w:rPr>
          <w:rFonts w:ascii="Times New Roman" w:hAnsi="Times New Roman" w:cs="Times New Roman"/>
        </w:rPr>
        <w:t xml:space="preserve"> gene. The two DNA molecules are identified by either solid lines (R388::IS</w:t>
      </w:r>
      <w:r w:rsidR="002C6775" w:rsidRPr="00966C72">
        <w:rPr>
          <w:rFonts w:ascii="Times New Roman" w:hAnsi="Times New Roman" w:cs="Times New Roman"/>
          <w:i/>
        </w:rPr>
        <w:t>26</w:t>
      </w:r>
      <w:r w:rsidR="002C6775" w:rsidRPr="00966C72">
        <w:rPr>
          <w:rFonts w:ascii="Times New Roman" w:hAnsi="Times New Roman" w:cs="Times New Roman"/>
        </w:rPr>
        <w:t>) or dashed lines (pRMH977 derivatives). For simplicity, the specific sequences next to each IS</w:t>
      </w:r>
      <w:r w:rsidR="002C6775" w:rsidRPr="00966C72">
        <w:rPr>
          <w:rFonts w:ascii="Times New Roman" w:hAnsi="Times New Roman" w:cs="Times New Roman"/>
          <w:i/>
        </w:rPr>
        <w:t>26</w:t>
      </w:r>
      <w:r w:rsidR="002C6775" w:rsidRPr="00966C72">
        <w:rPr>
          <w:rFonts w:ascii="Times New Roman" w:hAnsi="Times New Roman" w:cs="Times New Roman"/>
        </w:rPr>
        <w:t xml:space="preserve"> are marked with </w:t>
      </w:r>
      <w:proofErr w:type="spellStart"/>
      <w:proofErr w:type="gramStart"/>
      <w:r w:rsidR="002C6775" w:rsidRPr="00966C72">
        <w:rPr>
          <w:rFonts w:ascii="Times New Roman" w:hAnsi="Times New Roman" w:cs="Times New Roman"/>
        </w:rPr>
        <w:t>abc</w:t>
      </w:r>
      <w:proofErr w:type="spellEnd"/>
      <w:proofErr w:type="gramEnd"/>
      <w:r w:rsidR="002C6775" w:rsidRPr="00966C72">
        <w:rPr>
          <w:rFonts w:ascii="Times New Roman" w:hAnsi="Times New Roman" w:cs="Times New Roman"/>
        </w:rPr>
        <w:t xml:space="preserve">, </w:t>
      </w:r>
      <w:proofErr w:type="spellStart"/>
      <w:r w:rsidR="002C6775" w:rsidRPr="00966C72">
        <w:rPr>
          <w:rFonts w:ascii="Times New Roman" w:hAnsi="Times New Roman" w:cs="Times New Roman"/>
        </w:rPr>
        <w:t>def</w:t>
      </w:r>
      <w:proofErr w:type="spellEnd"/>
      <w:r w:rsidR="002C6775" w:rsidRPr="00966C72">
        <w:rPr>
          <w:rFonts w:ascii="Times New Roman" w:hAnsi="Times New Roman" w:cs="Times New Roman"/>
        </w:rPr>
        <w:t xml:space="preserve">, UVW or XYZ. </w:t>
      </w:r>
      <w:proofErr w:type="gramStart"/>
      <w:r w:rsidR="002C6775" w:rsidRPr="00966C72">
        <w:rPr>
          <w:rFonts w:ascii="Times New Roman" w:hAnsi="Times New Roman" w:cs="Times New Roman"/>
        </w:rPr>
        <w:t>The site-specific strand exchange is denoted by a red double-ended arrow</w:t>
      </w:r>
      <w:proofErr w:type="gramEnd"/>
      <w:r w:rsidR="002C6775" w:rsidRPr="00966C72">
        <w:rPr>
          <w:rFonts w:ascii="Times New Roman" w:hAnsi="Times New Roman" w:cs="Times New Roman"/>
        </w:rPr>
        <w:t xml:space="preserve">. </w:t>
      </w:r>
      <w:proofErr w:type="gramStart"/>
      <w:r w:rsidR="002C6775" w:rsidRPr="00966C72">
        <w:rPr>
          <w:rFonts w:ascii="Times New Roman" w:hAnsi="Times New Roman" w:cs="Times New Roman"/>
        </w:rPr>
        <w:t>The altered bases are marked by red TT or AA</w:t>
      </w:r>
      <w:proofErr w:type="gramEnd"/>
      <w:r w:rsidR="002C6775" w:rsidRPr="00966C72">
        <w:rPr>
          <w:rFonts w:ascii="Times New Roman" w:hAnsi="Times New Roman" w:cs="Times New Roman"/>
        </w:rPr>
        <w:t>.</w:t>
      </w:r>
    </w:p>
    <w:p w14:paraId="7F13D59F" w14:textId="77777777" w:rsidR="00796132" w:rsidRPr="00966C72" w:rsidRDefault="00796132" w:rsidP="00CE7D93">
      <w:pPr>
        <w:spacing w:line="480" w:lineRule="auto"/>
        <w:rPr>
          <w:rFonts w:ascii="Times New Roman" w:hAnsi="Times New Roman" w:cs="Times New Roman"/>
        </w:rPr>
      </w:pPr>
    </w:p>
    <w:p w14:paraId="4F959AB2" w14:textId="2947CCA3" w:rsidR="00966C72" w:rsidRDefault="00796132" w:rsidP="00CE7D93">
      <w:pPr>
        <w:spacing w:line="480" w:lineRule="auto"/>
        <w:rPr>
          <w:rFonts w:ascii="Times New Roman" w:hAnsi="Times New Roman" w:cs="Times New Roman"/>
        </w:rPr>
        <w:sectPr w:rsidR="00966C72" w:rsidSect="007A470F">
          <w:headerReference w:type="even" r:id="rId7"/>
          <w:headerReference w:type="default" r:id="rId8"/>
          <w:footerReference w:type="even" r:id="rId9"/>
          <w:footerReference w:type="default" r:id="rId10"/>
          <w:headerReference w:type="first" r:id="rId11"/>
          <w:footerReference w:type="first" r:id="rId12"/>
          <w:type w:val="continuous"/>
          <w:pgSz w:w="11900" w:h="16840"/>
          <w:pgMar w:top="1134" w:right="1134" w:bottom="1134" w:left="1134" w:header="709" w:footer="709" w:gutter="0"/>
          <w:lnNumType w:countBy="1" w:restart="continuous"/>
          <w:cols w:space="708"/>
          <w:docGrid w:linePitch="360"/>
        </w:sectPr>
      </w:pPr>
      <w:r w:rsidRPr="00966C72">
        <w:rPr>
          <w:rFonts w:ascii="Times New Roman" w:hAnsi="Times New Roman" w:cs="Times New Roman"/>
          <w:b/>
        </w:rPr>
        <w:lastRenderedPageBreak/>
        <w:t>Fig</w:t>
      </w:r>
      <w:r w:rsidR="007A470F">
        <w:rPr>
          <w:rFonts w:ascii="Times New Roman" w:hAnsi="Times New Roman" w:cs="Times New Roman"/>
          <w:b/>
        </w:rPr>
        <w:t>. 4</w:t>
      </w:r>
      <w:r w:rsidR="00B50E32" w:rsidRPr="00966C72">
        <w:rPr>
          <w:rFonts w:ascii="Times New Roman" w:hAnsi="Times New Roman" w:cs="Times New Roman"/>
          <w:b/>
        </w:rPr>
        <w:t xml:space="preserve"> </w:t>
      </w:r>
      <w:r w:rsidR="00B50E32" w:rsidRPr="00966C72">
        <w:rPr>
          <w:rFonts w:ascii="Times New Roman" w:hAnsi="Times New Roman" w:cs="Times New Roman"/>
          <w:i/>
        </w:rPr>
        <w:t xml:space="preserve">In </w:t>
      </w:r>
      <w:proofErr w:type="spellStart"/>
      <w:r w:rsidR="00B50E32" w:rsidRPr="00966C72">
        <w:rPr>
          <w:rFonts w:ascii="Times New Roman" w:hAnsi="Times New Roman" w:cs="Times New Roman"/>
          <w:i/>
        </w:rPr>
        <w:t>cis</w:t>
      </w:r>
      <w:proofErr w:type="spellEnd"/>
      <w:r w:rsidR="00B50E32" w:rsidRPr="00966C72">
        <w:rPr>
          <w:rFonts w:ascii="Times New Roman" w:hAnsi="Times New Roman" w:cs="Times New Roman"/>
        </w:rPr>
        <w:t xml:space="preserve"> action of Tnp26.</w:t>
      </w:r>
      <w:r w:rsidRPr="00966C72">
        <w:rPr>
          <w:rFonts w:ascii="Times New Roman" w:hAnsi="Times New Roman" w:cs="Times New Roman"/>
        </w:rPr>
        <w:t xml:space="preserve"> TU incorporation using </w:t>
      </w:r>
      <w:proofErr w:type="spellStart"/>
      <w:proofErr w:type="gramStart"/>
      <w:r w:rsidRPr="00966C72">
        <w:rPr>
          <w:rFonts w:ascii="Times New Roman" w:hAnsi="Times New Roman" w:cs="Times New Roman"/>
        </w:rPr>
        <w:t>TU</w:t>
      </w:r>
      <w:r w:rsidRPr="00966C72">
        <w:rPr>
          <w:rFonts w:ascii="Times New Roman" w:hAnsi="Times New Roman" w:cs="Times New Roman"/>
          <w:i/>
        </w:rPr>
        <w:t>tet</w:t>
      </w:r>
      <w:proofErr w:type="spellEnd"/>
      <w:r w:rsidRPr="00966C72">
        <w:rPr>
          <w:rFonts w:ascii="Times New Roman" w:hAnsi="Times New Roman" w:cs="Times New Roman"/>
        </w:rPr>
        <w:t>(</w:t>
      </w:r>
      <w:proofErr w:type="gramEnd"/>
      <w:r w:rsidRPr="00966C72">
        <w:rPr>
          <w:rFonts w:ascii="Times New Roman" w:hAnsi="Times New Roman" w:cs="Times New Roman"/>
        </w:rPr>
        <w:t>D) and an R388::Tn</w:t>
      </w:r>
      <w:r w:rsidRPr="00966C72">
        <w:rPr>
          <w:rFonts w:ascii="Times New Roman" w:hAnsi="Times New Roman" w:cs="Times New Roman"/>
          <w:i/>
        </w:rPr>
        <w:t>4352</w:t>
      </w:r>
      <w:r w:rsidRPr="00966C72">
        <w:rPr>
          <w:rFonts w:ascii="Times New Roman" w:hAnsi="Times New Roman" w:cs="Times New Roman"/>
        </w:rPr>
        <w:t xml:space="preserve">B derivative containing a </w:t>
      </w:r>
      <w:proofErr w:type="spellStart"/>
      <w:r w:rsidRPr="00966C72">
        <w:rPr>
          <w:rFonts w:ascii="Times New Roman" w:hAnsi="Times New Roman" w:cs="Times New Roman"/>
        </w:rPr>
        <w:t>frameshift</w:t>
      </w:r>
      <w:proofErr w:type="spellEnd"/>
      <w:r w:rsidRPr="00966C72">
        <w:rPr>
          <w:rFonts w:ascii="Times New Roman" w:hAnsi="Times New Roman" w:cs="Times New Roman"/>
        </w:rPr>
        <w:t xml:space="preserve"> in either the </w:t>
      </w:r>
      <w:r w:rsidR="006A6F6F" w:rsidRPr="006A6F6F">
        <w:rPr>
          <w:rFonts w:ascii="Times New Roman" w:hAnsi="Times New Roman" w:cs="Times New Roman"/>
          <w:highlight w:val="yellow"/>
        </w:rPr>
        <w:t>right</w:t>
      </w:r>
      <w:r w:rsidRPr="00966C72">
        <w:rPr>
          <w:rFonts w:ascii="Times New Roman" w:hAnsi="Times New Roman" w:cs="Times New Roman"/>
        </w:rPr>
        <w:t xml:space="preserve"> </w:t>
      </w:r>
      <w:r w:rsidRPr="00966C72">
        <w:rPr>
          <w:rFonts w:ascii="Times New Roman" w:hAnsi="Times New Roman" w:cs="Times New Roman"/>
          <w:b/>
        </w:rPr>
        <w:t>(A)</w:t>
      </w:r>
      <w:r w:rsidRPr="00966C72">
        <w:rPr>
          <w:rFonts w:ascii="Times New Roman" w:hAnsi="Times New Roman" w:cs="Times New Roman"/>
        </w:rPr>
        <w:t xml:space="preserve"> or </w:t>
      </w:r>
      <w:r w:rsidR="006A6F6F" w:rsidRPr="006A6F6F">
        <w:rPr>
          <w:rFonts w:ascii="Times New Roman" w:hAnsi="Times New Roman" w:cs="Times New Roman"/>
          <w:highlight w:val="yellow"/>
        </w:rPr>
        <w:t>left</w:t>
      </w:r>
      <w:r w:rsidRPr="00966C72">
        <w:rPr>
          <w:rFonts w:ascii="Times New Roman" w:hAnsi="Times New Roman" w:cs="Times New Roman"/>
        </w:rPr>
        <w:t xml:space="preserve"> </w:t>
      </w:r>
      <w:r w:rsidRPr="00966C72">
        <w:rPr>
          <w:rFonts w:ascii="Times New Roman" w:hAnsi="Times New Roman" w:cs="Times New Roman"/>
          <w:b/>
        </w:rPr>
        <w:t>(B)</w:t>
      </w:r>
      <w:r w:rsidRPr="00966C72">
        <w:rPr>
          <w:rFonts w:ascii="Times New Roman" w:hAnsi="Times New Roman" w:cs="Times New Roman"/>
        </w:rPr>
        <w:t xml:space="preserve"> IS</w:t>
      </w:r>
      <w:r w:rsidRPr="00966C72">
        <w:rPr>
          <w:rFonts w:ascii="Times New Roman" w:hAnsi="Times New Roman" w:cs="Times New Roman"/>
          <w:i/>
        </w:rPr>
        <w:t>26</w:t>
      </w:r>
      <w:r w:rsidRPr="00966C72">
        <w:rPr>
          <w:rFonts w:ascii="Times New Roman" w:hAnsi="Times New Roman" w:cs="Times New Roman"/>
        </w:rPr>
        <w:t>. Genes</w:t>
      </w:r>
      <w:r w:rsidRPr="00966C72">
        <w:rPr>
          <w:rFonts w:ascii="Times New Roman" w:hAnsi="Times New Roman" w:cs="Times New Roman"/>
          <w:i/>
        </w:rPr>
        <w:t xml:space="preserve"> </w:t>
      </w:r>
      <w:r w:rsidRPr="00966C72">
        <w:rPr>
          <w:rFonts w:ascii="Times New Roman" w:hAnsi="Times New Roman" w:cs="Times New Roman"/>
        </w:rPr>
        <w:t>and</w:t>
      </w:r>
      <w:r w:rsidRPr="00966C72">
        <w:rPr>
          <w:rFonts w:ascii="Times New Roman" w:hAnsi="Times New Roman" w:cs="Times New Roman"/>
          <w:i/>
        </w:rPr>
        <w:t xml:space="preserve"> </w:t>
      </w:r>
      <w:r w:rsidRPr="00966C72">
        <w:rPr>
          <w:rFonts w:ascii="Times New Roman" w:hAnsi="Times New Roman" w:cs="Times New Roman"/>
        </w:rPr>
        <w:t>open reading frames are shown as arrows indicating the direction of transcription. Genes conferring antibiotic resistance are black. IS</w:t>
      </w:r>
      <w:r w:rsidRPr="00966C72">
        <w:rPr>
          <w:rFonts w:ascii="Times New Roman" w:hAnsi="Times New Roman" w:cs="Times New Roman"/>
          <w:i/>
        </w:rPr>
        <w:t>26</w:t>
      </w:r>
      <w:r w:rsidRPr="00966C72">
        <w:rPr>
          <w:rFonts w:ascii="Times New Roman" w:hAnsi="Times New Roman" w:cs="Times New Roman"/>
        </w:rPr>
        <w:t xml:space="preserve"> are shown as open boxes with an arrow indicating the position and orientation of </w:t>
      </w:r>
      <w:r w:rsidRPr="00966C72">
        <w:rPr>
          <w:rFonts w:ascii="Times New Roman" w:hAnsi="Times New Roman" w:cs="Times New Roman"/>
          <w:i/>
        </w:rPr>
        <w:t>tnp26</w:t>
      </w:r>
      <w:r w:rsidRPr="00966C72">
        <w:rPr>
          <w:rFonts w:ascii="Times New Roman" w:hAnsi="Times New Roman" w:cs="Times New Roman"/>
        </w:rPr>
        <w:t xml:space="preserve">. 8 </w:t>
      </w:r>
      <w:proofErr w:type="spellStart"/>
      <w:r w:rsidRPr="00966C72">
        <w:rPr>
          <w:rFonts w:ascii="Times New Roman" w:hAnsi="Times New Roman" w:cs="Times New Roman"/>
        </w:rPr>
        <w:t>bp</w:t>
      </w:r>
      <w:proofErr w:type="spellEnd"/>
      <w:r w:rsidRPr="00966C72">
        <w:rPr>
          <w:rFonts w:ascii="Times New Roman" w:hAnsi="Times New Roman" w:cs="Times New Roman"/>
        </w:rPr>
        <w:t xml:space="preserve"> direct repeats are shown as a solid black flag. </w:t>
      </w:r>
      <w:proofErr w:type="gramStart"/>
      <w:r w:rsidRPr="00966C72">
        <w:rPr>
          <w:rFonts w:ascii="Times New Roman" w:hAnsi="Times New Roman" w:cs="Times New Roman"/>
        </w:rPr>
        <w:t xml:space="preserve">The position of the </w:t>
      </w:r>
      <w:proofErr w:type="spellStart"/>
      <w:r w:rsidRPr="00966C72">
        <w:rPr>
          <w:rFonts w:ascii="Times New Roman" w:hAnsi="Times New Roman" w:cs="Times New Roman"/>
        </w:rPr>
        <w:t>frameshift</w:t>
      </w:r>
      <w:proofErr w:type="spellEnd"/>
      <w:r w:rsidRPr="00966C72">
        <w:rPr>
          <w:rFonts w:ascii="Times New Roman" w:hAnsi="Times New Roman" w:cs="Times New Roman"/>
        </w:rPr>
        <w:t xml:space="preserve"> in </w:t>
      </w:r>
      <w:r w:rsidRPr="00966C72">
        <w:rPr>
          <w:rFonts w:ascii="Times New Roman" w:hAnsi="Times New Roman" w:cs="Times New Roman"/>
          <w:i/>
        </w:rPr>
        <w:t>tnp26</w:t>
      </w:r>
      <w:r w:rsidRPr="00966C72">
        <w:rPr>
          <w:rFonts w:ascii="Times New Roman" w:hAnsi="Times New Roman" w:cs="Times New Roman"/>
        </w:rPr>
        <w:t xml:space="preserve"> is denoted by a cross</w:t>
      </w:r>
      <w:proofErr w:type="gramEnd"/>
      <w:r w:rsidR="006A6F6F">
        <w:rPr>
          <w:rFonts w:ascii="Times New Roman" w:hAnsi="Times New Roman" w:cs="Times New Roman"/>
        </w:rPr>
        <w:t xml:space="preserve">. </w:t>
      </w:r>
      <w:r w:rsidR="006A6F6F" w:rsidRPr="006A6F6F">
        <w:rPr>
          <w:rFonts w:ascii="Times New Roman" w:hAnsi="Times New Roman" w:cs="Times New Roman"/>
          <w:highlight w:val="yellow"/>
        </w:rPr>
        <w:t xml:space="preserve">Numbers indicate the number of </w:t>
      </w:r>
      <w:proofErr w:type="spellStart"/>
      <w:r w:rsidR="006A6F6F" w:rsidRPr="006A6F6F">
        <w:rPr>
          <w:rFonts w:ascii="Times New Roman" w:hAnsi="Times New Roman" w:cs="Times New Roman"/>
          <w:highlight w:val="yellow"/>
        </w:rPr>
        <w:t>cointegrates</w:t>
      </w:r>
      <w:proofErr w:type="spellEnd"/>
      <w:r w:rsidR="006A6F6F" w:rsidRPr="006A6F6F">
        <w:rPr>
          <w:rFonts w:ascii="Times New Roman" w:hAnsi="Times New Roman" w:cs="Times New Roman"/>
          <w:highlight w:val="yellow"/>
        </w:rPr>
        <w:t xml:space="preserve"> recovered in that configuration.</w:t>
      </w:r>
    </w:p>
    <w:p w14:paraId="0A725559" w14:textId="20DF5CF7" w:rsidR="009276FE" w:rsidRPr="007A470F" w:rsidRDefault="009276FE" w:rsidP="003E22CB">
      <w:pPr>
        <w:spacing w:line="480" w:lineRule="auto"/>
        <w:rPr>
          <w:rFonts w:ascii="Times New Roman" w:hAnsi="Times New Roman" w:cs="Times New Roman"/>
          <w:sz w:val="20"/>
          <w:szCs w:val="20"/>
          <w:vertAlign w:val="superscript"/>
        </w:rPr>
        <w:sectPr w:rsidR="009276FE" w:rsidRPr="007A470F" w:rsidSect="008A30BF">
          <w:pgSz w:w="16840" w:h="11900" w:orient="landscape"/>
          <w:pgMar w:top="1134" w:right="1134" w:bottom="1134" w:left="1134" w:header="709" w:footer="709" w:gutter="0"/>
          <w:cols w:space="708"/>
          <w:docGrid w:linePitch="360"/>
        </w:sectPr>
      </w:pPr>
      <w:r>
        <w:rPr>
          <w:rFonts w:ascii="Times New Roman" w:hAnsi="Times New Roman" w:cs="Times New Roman"/>
          <w:b/>
        </w:rPr>
        <w:lastRenderedPageBreak/>
        <w:t>Tables</w:t>
      </w:r>
    </w:p>
    <w:tbl>
      <w:tblPr>
        <w:tblStyle w:val="TableGrid"/>
        <w:tblpPr w:leftFromText="180" w:rightFromText="180" w:vertAnchor="page" w:horzAnchor="page" w:tblpX="960" w:tblpY="2112"/>
        <w:tblW w:w="142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18"/>
        <w:gridCol w:w="2410"/>
        <w:gridCol w:w="2551"/>
        <w:gridCol w:w="1560"/>
        <w:gridCol w:w="1559"/>
        <w:gridCol w:w="850"/>
        <w:gridCol w:w="2835"/>
      </w:tblGrid>
      <w:tr w:rsidR="00966C72" w14:paraId="6566BCC9" w14:textId="77777777" w:rsidTr="003E22CB">
        <w:tc>
          <w:tcPr>
            <w:tcW w:w="2518" w:type="dxa"/>
            <w:tcBorders>
              <w:top w:val="single" w:sz="4" w:space="0" w:color="auto"/>
            </w:tcBorders>
          </w:tcPr>
          <w:p w14:paraId="1E1CCA7A" w14:textId="77777777" w:rsidR="00966C72" w:rsidRDefault="00966C72" w:rsidP="003E22CB">
            <w:r>
              <w:t>Plasmid</w:t>
            </w:r>
          </w:p>
        </w:tc>
        <w:tc>
          <w:tcPr>
            <w:tcW w:w="4961" w:type="dxa"/>
            <w:gridSpan w:val="2"/>
            <w:tcBorders>
              <w:top w:val="single" w:sz="4" w:space="0" w:color="auto"/>
              <w:bottom w:val="single" w:sz="4" w:space="0" w:color="auto"/>
            </w:tcBorders>
          </w:tcPr>
          <w:p w14:paraId="51906E21" w14:textId="77777777" w:rsidR="00966C72" w:rsidRPr="004E3F1D" w:rsidRDefault="00966C72" w:rsidP="003E22CB">
            <w:pPr>
              <w:jc w:val="center"/>
            </w:pPr>
            <w:r>
              <w:t>IS</w:t>
            </w:r>
            <w:r>
              <w:rPr>
                <w:i/>
              </w:rPr>
              <w:t>26</w:t>
            </w:r>
            <w:r>
              <w:t xml:space="preserve"> </w:t>
            </w:r>
          </w:p>
        </w:tc>
        <w:tc>
          <w:tcPr>
            <w:tcW w:w="1560" w:type="dxa"/>
            <w:tcBorders>
              <w:top w:val="single" w:sz="4" w:space="0" w:color="auto"/>
            </w:tcBorders>
          </w:tcPr>
          <w:p w14:paraId="2CDDD097" w14:textId="77777777" w:rsidR="00966C72" w:rsidRDefault="00966C72" w:rsidP="003E22CB">
            <w:r>
              <w:t>Target</w:t>
            </w:r>
          </w:p>
        </w:tc>
        <w:tc>
          <w:tcPr>
            <w:tcW w:w="5244" w:type="dxa"/>
            <w:gridSpan w:val="3"/>
            <w:tcBorders>
              <w:top w:val="single" w:sz="4" w:space="0" w:color="auto"/>
              <w:bottom w:val="single" w:sz="4" w:space="0" w:color="auto"/>
            </w:tcBorders>
          </w:tcPr>
          <w:p w14:paraId="5497FA36" w14:textId="77777777" w:rsidR="00966C72" w:rsidRDefault="00966C72" w:rsidP="003E22CB">
            <w:pPr>
              <w:jc w:val="center"/>
            </w:pPr>
            <w:r>
              <w:t xml:space="preserve">Transposition frequency </w:t>
            </w:r>
          </w:p>
        </w:tc>
      </w:tr>
      <w:tr w:rsidR="00966C72" w14:paraId="0EF78501" w14:textId="77777777" w:rsidTr="003E22CB">
        <w:tc>
          <w:tcPr>
            <w:tcW w:w="2518" w:type="dxa"/>
            <w:tcBorders>
              <w:bottom w:val="single" w:sz="4" w:space="0" w:color="auto"/>
            </w:tcBorders>
          </w:tcPr>
          <w:p w14:paraId="31655CB0" w14:textId="77777777" w:rsidR="00966C72" w:rsidRDefault="00966C72" w:rsidP="003E22CB"/>
        </w:tc>
        <w:tc>
          <w:tcPr>
            <w:tcW w:w="2410" w:type="dxa"/>
            <w:tcBorders>
              <w:top w:val="single" w:sz="4" w:space="0" w:color="auto"/>
              <w:bottom w:val="single" w:sz="4" w:space="0" w:color="auto"/>
            </w:tcBorders>
          </w:tcPr>
          <w:p w14:paraId="18A19479" w14:textId="77777777" w:rsidR="00966C72" w:rsidRDefault="00966C72" w:rsidP="003E22CB">
            <w:r>
              <w:t>IR</w:t>
            </w:r>
            <w:r w:rsidRPr="00142969">
              <w:rPr>
                <w:vertAlign w:val="subscript"/>
              </w:rPr>
              <w:t>L</w:t>
            </w:r>
            <w:r>
              <w:t xml:space="preserve"> sequence (5’-3’)</w:t>
            </w:r>
          </w:p>
        </w:tc>
        <w:tc>
          <w:tcPr>
            <w:tcW w:w="2551" w:type="dxa"/>
            <w:tcBorders>
              <w:top w:val="single" w:sz="4" w:space="0" w:color="auto"/>
              <w:bottom w:val="single" w:sz="4" w:space="0" w:color="auto"/>
            </w:tcBorders>
          </w:tcPr>
          <w:p w14:paraId="09C992D8" w14:textId="77777777" w:rsidR="00966C72" w:rsidRDefault="00966C72" w:rsidP="003E22CB">
            <w:r>
              <w:t>IR</w:t>
            </w:r>
            <w:r w:rsidRPr="00142969">
              <w:rPr>
                <w:vertAlign w:val="subscript"/>
              </w:rPr>
              <w:t>R</w:t>
            </w:r>
            <w:r>
              <w:t xml:space="preserve"> sequence (5’-3’)</w:t>
            </w:r>
          </w:p>
        </w:tc>
        <w:tc>
          <w:tcPr>
            <w:tcW w:w="1560" w:type="dxa"/>
            <w:tcBorders>
              <w:bottom w:val="single" w:sz="4" w:space="0" w:color="auto"/>
            </w:tcBorders>
          </w:tcPr>
          <w:p w14:paraId="15131461" w14:textId="77777777" w:rsidR="00966C72" w:rsidRDefault="00966C72" w:rsidP="003E22CB"/>
        </w:tc>
        <w:tc>
          <w:tcPr>
            <w:tcW w:w="1559" w:type="dxa"/>
            <w:tcBorders>
              <w:top w:val="single" w:sz="4" w:space="0" w:color="auto"/>
              <w:bottom w:val="single" w:sz="4" w:space="0" w:color="auto"/>
            </w:tcBorders>
          </w:tcPr>
          <w:p w14:paraId="180191A7" w14:textId="77777777" w:rsidR="00966C72" w:rsidRDefault="00966C72" w:rsidP="003E22CB">
            <w:r>
              <w:t>Mean</w:t>
            </w:r>
          </w:p>
        </w:tc>
        <w:tc>
          <w:tcPr>
            <w:tcW w:w="850" w:type="dxa"/>
            <w:tcBorders>
              <w:top w:val="single" w:sz="4" w:space="0" w:color="auto"/>
              <w:bottom w:val="single" w:sz="4" w:space="0" w:color="auto"/>
            </w:tcBorders>
          </w:tcPr>
          <w:p w14:paraId="0F3D60EE" w14:textId="77777777" w:rsidR="00966C72" w:rsidRDefault="00966C72" w:rsidP="003E22CB">
            <w:r>
              <w:t>No.</w:t>
            </w:r>
          </w:p>
        </w:tc>
        <w:tc>
          <w:tcPr>
            <w:tcW w:w="2835" w:type="dxa"/>
            <w:tcBorders>
              <w:top w:val="single" w:sz="4" w:space="0" w:color="auto"/>
              <w:bottom w:val="single" w:sz="4" w:space="0" w:color="auto"/>
            </w:tcBorders>
          </w:tcPr>
          <w:p w14:paraId="40BC32D9" w14:textId="77777777" w:rsidR="00966C72" w:rsidRDefault="00966C72" w:rsidP="003E22CB">
            <w:r>
              <w:t>Range</w:t>
            </w:r>
          </w:p>
        </w:tc>
      </w:tr>
      <w:tr w:rsidR="00966C72" w14:paraId="610CDC80" w14:textId="77777777" w:rsidTr="003E22CB">
        <w:tc>
          <w:tcPr>
            <w:tcW w:w="2518" w:type="dxa"/>
            <w:tcBorders>
              <w:top w:val="single" w:sz="4" w:space="0" w:color="auto"/>
            </w:tcBorders>
          </w:tcPr>
          <w:p w14:paraId="48B6267E" w14:textId="77777777" w:rsidR="00966C72" w:rsidRDefault="00966C72" w:rsidP="003E22CB">
            <w:proofErr w:type="gramStart"/>
            <w:r>
              <w:t>pRMH977</w:t>
            </w:r>
            <w:proofErr w:type="gramEnd"/>
          </w:p>
        </w:tc>
        <w:tc>
          <w:tcPr>
            <w:tcW w:w="2410" w:type="dxa"/>
            <w:tcBorders>
              <w:top w:val="single" w:sz="4" w:space="0" w:color="auto"/>
            </w:tcBorders>
          </w:tcPr>
          <w:p w14:paraId="0EEF9348" w14:textId="77777777" w:rsidR="00966C72" w:rsidRPr="00C64928" w:rsidRDefault="00966C72" w:rsidP="003E22CB">
            <w:pPr>
              <w:rPr>
                <w:i/>
              </w:rPr>
            </w:pPr>
            <w:r>
              <w:t>GGCACTGTTGCAAA</w:t>
            </w:r>
          </w:p>
        </w:tc>
        <w:tc>
          <w:tcPr>
            <w:tcW w:w="2551" w:type="dxa"/>
            <w:tcBorders>
              <w:top w:val="single" w:sz="4" w:space="0" w:color="auto"/>
            </w:tcBorders>
          </w:tcPr>
          <w:p w14:paraId="17F1ED07" w14:textId="77777777" w:rsidR="00966C72" w:rsidRDefault="00966C72" w:rsidP="003E22CB">
            <w:r>
              <w:t>TTTGCAACAGTGCC</w:t>
            </w:r>
          </w:p>
        </w:tc>
        <w:tc>
          <w:tcPr>
            <w:tcW w:w="1560" w:type="dxa"/>
            <w:tcBorders>
              <w:top w:val="single" w:sz="4" w:space="0" w:color="auto"/>
            </w:tcBorders>
          </w:tcPr>
          <w:p w14:paraId="371EDE0A" w14:textId="77777777" w:rsidR="00966C72" w:rsidRDefault="00966C72" w:rsidP="003E22CB">
            <w:r>
              <w:t>R388</w:t>
            </w:r>
          </w:p>
        </w:tc>
        <w:tc>
          <w:tcPr>
            <w:tcW w:w="1559" w:type="dxa"/>
            <w:tcBorders>
              <w:top w:val="single" w:sz="4" w:space="0" w:color="auto"/>
            </w:tcBorders>
          </w:tcPr>
          <w:p w14:paraId="3638FDD3" w14:textId="77777777" w:rsidR="00966C72" w:rsidRDefault="00966C72" w:rsidP="003E22CB">
            <w:r>
              <w:t>2.80 x 10</w:t>
            </w:r>
            <w:r w:rsidRPr="00C64928">
              <w:rPr>
                <w:vertAlign w:val="superscript"/>
              </w:rPr>
              <w:t>-7</w:t>
            </w:r>
          </w:p>
        </w:tc>
        <w:tc>
          <w:tcPr>
            <w:tcW w:w="850" w:type="dxa"/>
            <w:tcBorders>
              <w:top w:val="single" w:sz="4" w:space="0" w:color="auto"/>
            </w:tcBorders>
          </w:tcPr>
          <w:p w14:paraId="436E5979" w14:textId="77777777" w:rsidR="00966C72" w:rsidRDefault="00966C72" w:rsidP="003E22CB">
            <w:r>
              <w:t>3</w:t>
            </w:r>
          </w:p>
        </w:tc>
        <w:tc>
          <w:tcPr>
            <w:tcW w:w="2835" w:type="dxa"/>
            <w:tcBorders>
              <w:top w:val="single" w:sz="4" w:space="0" w:color="auto"/>
            </w:tcBorders>
          </w:tcPr>
          <w:p w14:paraId="7B6B5E48" w14:textId="77777777" w:rsidR="00966C72" w:rsidRDefault="00966C72" w:rsidP="003E22CB">
            <w:r>
              <w:t>1.10 x 10</w:t>
            </w:r>
            <w:r w:rsidRPr="00C64928">
              <w:rPr>
                <w:vertAlign w:val="superscript"/>
              </w:rPr>
              <w:t>-</w:t>
            </w:r>
            <w:r>
              <w:rPr>
                <w:vertAlign w:val="superscript"/>
              </w:rPr>
              <w:t>7</w:t>
            </w:r>
            <w:r>
              <w:t xml:space="preserve"> – 4.10 x 10</w:t>
            </w:r>
            <w:r w:rsidRPr="00C64928">
              <w:rPr>
                <w:vertAlign w:val="superscript"/>
              </w:rPr>
              <w:t>-7</w:t>
            </w:r>
          </w:p>
        </w:tc>
      </w:tr>
      <w:tr w:rsidR="00966C72" w14:paraId="73ED07B4" w14:textId="77777777" w:rsidTr="003E22CB">
        <w:tc>
          <w:tcPr>
            <w:tcW w:w="2518" w:type="dxa"/>
          </w:tcPr>
          <w:p w14:paraId="45740D84" w14:textId="77777777" w:rsidR="00966C72" w:rsidRPr="004905DC" w:rsidRDefault="00966C72" w:rsidP="003E22CB">
            <w:proofErr w:type="gramStart"/>
            <w:r>
              <w:t>pRMH1002</w:t>
            </w:r>
            <w:proofErr w:type="gramEnd"/>
          </w:p>
        </w:tc>
        <w:tc>
          <w:tcPr>
            <w:tcW w:w="2410" w:type="dxa"/>
          </w:tcPr>
          <w:p w14:paraId="103753D4" w14:textId="77777777" w:rsidR="00966C72" w:rsidRPr="00C64928" w:rsidRDefault="00966C72" w:rsidP="003E22CB">
            <w:r w:rsidRPr="005E6663">
              <w:rPr>
                <w:b/>
                <w:u w:val="single"/>
              </w:rPr>
              <w:t>TT</w:t>
            </w:r>
            <w:r>
              <w:t>CACTGTTGCAAA</w:t>
            </w:r>
          </w:p>
        </w:tc>
        <w:tc>
          <w:tcPr>
            <w:tcW w:w="2551" w:type="dxa"/>
          </w:tcPr>
          <w:p w14:paraId="35979B72" w14:textId="77777777" w:rsidR="00966C72" w:rsidRDefault="00966C72" w:rsidP="003E22CB">
            <w:r>
              <w:t>TTTGCAACAGTGCC</w:t>
            </w:r>
          </w:p>
        </w:tc>
        <w:tc>
          <w:tcPr>
            <w:tcW w:w="1560" w:type="dxa"/>
          </w:tcPr>
          <w:p w14:paraId="14333D6F" w14:textId="77777777" w:rsidR="00966C72" w:rsidRDefault="00966C72" w:rsidP="003E22CB">
            <w:r>
              <w:t>R388</w:t>
            </w:r>
          </w:p>
        </w:tc>
        <w:tc>
          <w:tcPr>
            <w:tcW w:w="1559" w:type="dxa"/>
          </w:tcPr>
          <w:p w14:paraId="0CC876B6" w14:textId="77777777" w:rsidR="00966C72" w:rsidRDefault="00966C72" w:rsidP="003E22CB">
            <w:r>
              <w:t>&lt;1.72 x 10</w:t>
            </w:r>
            <w:r w:rsidRPr="00C64928">
              <w:rPr>
                <w:vertAlign w:val="superscript"/>
              </w:rPr>
              <w:t>-9</w:t>
            </w:r>
          </w:p>
        </w:tc>
        <w:tc>
          <w:tcPr>
            <w:tcW w:w="850" w:type="dxa"/>
          </w:tcPr>
          <w:p w14:paraId="017EDE1E" w14:textId="77777777" w:rsidR="00966C72" w:rsidRDefault="00966C72" w:rsidP="003E22CB">
            <w:r>
              <w:t>3</w:t>
            </w:r>
          </w:p>
        </w:tc>
        <w:tc>
          <w:tcPr>
            <w:tcW w:w="2835" w:type="dxa"/>
          </w:tcPr>
          <w:p w14:paraId="7B1BC8A3" w14:textId="77777777" w:rsidR="00966C72" w:rsidRDefault="00966C72" w:rsidP="003E22CB">
            <w:r>
              <w:t>&lt;1.49 x 10</w:t>
            </w:r>
            <w:r w:rsidRPr="00C64928">
              <w:rPr>
                <w:vertAlign w:val="superscript"/>
              </w:rPr>
              <w:t>-9</w:t>
            </w:r>
            <w:r>
              <w:t xml:space="preserve"> - &lt;1.86 x 10</w:t>
            </w:r>
            <w:r w:rsidRPr="00C64928">
              <w:rPr>
                <w:vertAlign w:val="superscript"/>
              </w:rPr>
              <w:t>-9</w:t>
            </w:r>
          </w:p>
        </w:tc>
      </w:tr>
      <w:tr w:rsidR="00966C72" w14:paraId="02D1563C" w14:textId="77777777" w:rsidTr="003E22CB">
        <w:tc>
          <w:tcPr>
            <w:tcW w:w="2518" w:type="dxa"/>
          </w:tcPr>
          <w:p w14:paraId="674D7EBF" w14:textId="77777777" w:rsidR="00966C72" w:rsidRDefault="00966C72" w:rsidP="003E22CB">
            <w:proofErr w:type="gramStart"/>
            <w:r>
              <w:t>pRMH1003</w:t>
            </w:r>
            <w:proofErr w:type="gramEnd"/>
          </w:p>
        </w:tc>
        <w:tc>
          <w:tcPr>
            <w:tcW w:w="2410" w:type="dxa"/>
          </w:tcPr>
          <w:p w14:paraId="2304570E" w14:textId="77777777" w:rsidR="00966C72" w:rsidRPr="00C64928" w:rsidRDefault="00966C72" w:rsidP="003E22CB">
            <w:r>
              <w:t>GGCACTGTTGCAAA</w:t>
            </w:r>
          </w:p>
        </w:tc>
        <w:tc>
          <w:tcPr>
            <w:tcW w:w="2551" w:type="dxa"/>
          </w:tcPr>
          <w:p w14:paraId="788C7C9D" w14:textId="77777777" w:rsidR="00966C72" w:rsidRDefault="00966C72" w:rsidP="003E22CB">
            <w:r>
              <w:t>TTTGCAACAGTG</w:t>
            </w:r>
            <w:r w:rsidRPr="005E6663">
              <w:rPr>
                <w:b/>
                <w:u w:val="single"/>
              </w:rPr>
              <w:t>AA</w:t>
            </w:r>
          </w:p>
        </w:tc>
        <w:tc>
          <w:tcPr>
            <w:tcW w:w="1560" w:type="dxa"/>
          </w:tcPr>
          <w:p w14:paraId="40958CA5" w14:textId="77777777" w:rsidR="00966C72" w:rsidRDefault="00966C72" w:rsidP="003E22CB">
            <w:r>
              <w:t>R388</w:t>
            </w:r>
          </w:p>
        </w:tc>
        <w:tc>
          <w:tcPr>
            <w:tcW w:w="1559" w:type="dxa"/>
          </w:tcPr>
          <w:p w14:paraId="4441684A" w14:textId="77777777" w:rsidR="00966C72" w:rsidRDefault="00966C72" w:rsidP="003E22CB">
            <w:r>
              <w:t>&lt;1.55 x 10</w:t>
            </w:r>
            <w:r w:rsidRPr="00C64928">
              <w:rPr>
                <w:vertAlign w:val="superscript"/>
              </w:rPr>
              <w:t>-9</w:t>
            </w:r>
          </w:p>
        </w:tc>
        <w:tc>
          <w:tcPr>
            <w:tcW w:w="850" w:type="dxa"/>
          </w:tcPr>
          <w:p w14:paraId="1C4AAA43" w14:textId="77777777" w:rsidR="00966C72" w:rsidRDefault="00966C72" w:rsidP="003E22CB">
            <w:r>
              <w:t>3</w:t>
            </w:r>
          </w:p>
        </w:tc>
        <w:tc>
          <w:tcPr>
            <w:tcW w:w="2835" w:type="dxa"/>
          </w:tcPr>
          <w:p w14:paraId="77729BD6" w14:textId="77777777" w:rsidR="00966C72" w:rsidRDefault="00966C72" w:rsidP="003E22CB">
            <w:r>
              <w:t>&lt;1.36 x 10</w:t>
            </w:r>
            <w:r w:rsidRPr="00C64928">
              <w:rPr>
                <w:vertAlign w:val="superscript"/>
              </w:rPr>
              <w:t>-9</w:t>
            </w:r>
            <w:r>
              <w:t xml:space="preserve"> - &lt;1.85 x 10</w:t>
            </w:r>
            <w:r w:rsidRPr="00C64928">
              <w:rPr>
                <w:vertAlign w:val="superscript"/>
              </w:rPr>
              <w:t>-9</w:t>
            </w:r>
          </w:p>
        </w:tc>
      </w:tr>
      <w:tr w:rsidR="00966C72" w14:paraId="1664CBCF" w14:textId="77777777" w:rsidTr="003E22CB">
        <w:tc>
          <w:tcPr>
            <w:tcW w:w="2518" w:type="dxa"/>
          </w:tcPr>
          <w:p w14:paraId="33E5E815" w14:textId="77777777" w:rsidR="00966C72" w:rsidRPr="005E6663" w:rsidRDefault="00966C72" w:rsidP="003E22CB">
            <w:pPr>
              <w:rPr>
                <w:b/>
                <w:u w:val="single"/>
              </w:rPr>
            </w:pPr>
            <w:proofErr w:type="gramStart"/>
            <w:r>
              <w:t>pRMH1004</w:t>
            </w:r>
            <w:proofErr w:type="gramEnd"/>
          </w:p>
        </w:tc>
        <w:tc>
          <w:tcPr>
            <w:tcW w:w="2410" w:type="dxa"/>
          </w:tcPr>
          <w:p w14:paraId="16052E86" w14:textId="77777777" w:rsidR="00966C72" w:rsidRDefault="00966C72" w:rsidP="003E22CB">
            <w:r w:rsidRPr="005E6663">
              <w:rPr>
                <w:b/>
                <w:u w:val="single"/>
              </w:rPr>
              <w:t>TT</w:t>
            </w:r>
            <w:r>
              <w:t>CACTGTTGCAAA</w:t>
            </w:r>
          </w:p>
        </w:tc>
        <w:tc>
          <w:tcPr>
            <w:tcW w:w="2551" w:type="dxa"/>
          </w:tcPr>
          <w:p w14:paraId="5FD67A55" w14:textId="77777777" w:rsidR="00966C72" w:rsidRDefault="00966C72" w:rsidP="003E22CB">
            <w:r>
              <w:t>TTTGCAACAGTG</w:t>
            </w:r>
            <w:r w:rsidRPr="005E6663">
              <w:rPr>
                <w:b/>
                <w:u w:val="single"/>
              </w:rPr>
              <w:t>AA</w:t>
            </w:r>
          </w:p>
        </w:tc>
        <w:tc>
          <w:tcPr>
            <w:tcW w:w="1560" w:type="dxa"/>
          </w:tcPr>
          <w:p w14:paraId="421FFCCD" w14:textId="77777777" w:rsidR="00966C72" w:rsidRDefault="00966C72" w:rsidP="003E22CB">
            <w:r>
              <w:t>R388</w:t>
            </w:r>
          </w:p>
        </w:tc>
        <w:tc>
          <w:tcPr>
            <w:tcW w:w="1559" w:type="dxa"/>
          </w:tcPr>
          <w:p w14:paraId="603209DB" w14:textId="77777777" w:rsidR="00966C72" w:rsidRDefault="00966C72" w:rsidP="003E22CB">
            <w:r>
              <w:t>&lt;2.12 x 10</w:t>
            </w:r>
            <w:r w:rsidRPr="00142969">
              <w:rPr>
                <w:vertAlign w:val="superscript"/>
              </w:rPr>
              <w:t>-9</w:t>
            </w:r>
          </w:p>
        </w:tc>
        <w:tc>
          <w:tcPr>
            <w:tcW w:w="850" w:type="dxa"/>
          </w:tcPr>
          <w:p w14:paraId="7AB0F809" w14:textId="77777777" w:rsidR="00966C72" w:rsidRDefault="00966C72" w:rsidP="003E22CB">
            <w:r>
              <w:t>3</w:t>
            </w:r>
          </w:p>
        </w:tc>
        <w:tc>
          <w:tcPr>
            <w:tcW w:w="2835" w:type="dxa"/>
          </w:tcPr>
          <w:p w14:paraId="72287D88" w14:textId="77777777" w:rsidR="00966C72" w:rsidRPr="00142969" w:rsidRDefault="00966C72" w:rsidP="003E22CB">
            <w:r>
              <w:t>&lt;1.41 x 10</w:t>
            </w:r>
            <w:r w:rsidRPr="00142969">
              <w:rPr>
                <w:vertAlign w:val="superscript"/>
              </w:rPr>
              <w:t>-9</w:t>
            </w:r>
            <w:r>
              <w:t xml:space="preserve"> - &lt;3.56 x 10</w:t>
            </w:r>
            <w:r w:rsidRPr="00142969">
              <w:rPr>
                <w:vertAlign w:val="superscript"/>
              </w:rPr>
              <w:t>-9</w:t>
            </w:r>
          </w:p>
        </w:tc>
      </w:tr>
      <w:tr w:rsidR="00966C72" w14:paraId="3D6901CB" w14:textId="77777777" w:rsidTr="003E22CB">
        <w:tc>
          <w:tcPr>
            <w:tcW w:w="2518" w:type="dxa"/>
          </w:tcPr>
          <w:p w14:paraId="33EB925A" w14:textId="77777777" w:rsidR="00966C72" w:rsidRDefault="00966C72" w:rsidP="003E22CB">
            <w:proofErr w:type="gramStart"/>
            <w:r>
              <w:t>pRMH977</w:t>
            </w:r>
            <w:proofErr w:type="gramEnd"/>
          </w:p>
        </w:tc>
        <w:tc>
          <w:tcPr>
            <w:tcW w:w="2410" w:type="dxa"/>
          </w:tcPr>
          <w:p w14:paraId="6F5A4B7A" w14:textId="77777777" w:rsidR="00966C72" w:rsidRPr="00C64928" w:rsidRDefault="00966C72" w:rsidP="003E22CB">
            <w:pPr>
              <w:rPr>
                <w:i/>
              </w:rPr>
            </w:pPr>
            <w:r>
              <w:t>GGCACTGTTGCAAA</w:t>
            </w:r>
          </w:p>
        </w:tc>
        <w:tc>
          <w:tcPr>
            <w:tcW w:w="2551" w:type="dxa"/>
          </w:tcPr>
          <w:p w14:paraId="760E7DC7" w14:textId="77777777" w:rsidR="00966C72" w:rsidRDefault="00966C72" w:rsidP="003E22CB">
            <w:r>
              <w:t>TTTGCAACAGTGCC</w:t>
            </w:r>
          </w:p>
        </w:tc>
        <w:tc>
          <w:tcPr>
            <w:tcW w:w="1560" w:type="dxa"/>
          </w:tcPr>
          <w:p w14:paraId="24FC423E" w14:textId="77777777" w:rsidR="00966C72" w:rsidRPr="00C64928" w:rsidRDefault="00966C72" w:rsidP="003E22CB">
            <w:pPr>
              <w:rPr>
                <w:i/>
              </w:rPr>
            </w:pPr>
            <w:r>
              <w:t>R388::IS</w:t>
            </w:r>
            <w:r>
              <w:rPr>
                <w:i/>
              </w:rPr>
              <w:t>26</w:t>
            </w:r>
          </w:p>
        </w:tc>
        <w:tc>
          <w:tcPr>
            <w:tcW w:w="1559" w:type="dxa"/>
          </w:tcPr>
          <w:p w14:paraId="7C85FD3E" w14:textId="77777777" w:rsidR="00966C72" w:rsidRDefault="00966C72" w:rsidP="003E22CB">
            <w:r>
              <w:t>2.96 x 10</w:t>
            </w:r>
            <w:r w:rsidRPr="00D82EBE">
              <w:rPr>
                <w:vertAlign w:val="superscript"/>
              </w:rPr>
              <w:t>-4</w:t>
            </w:r>
          </w:p>
        </w:tc>
        <w:tc>
          <w:tcPr>
            <w:tcW w:w="850" w:type="dxa"/>
          </w:tcPr>
          <w:p w14:paraId="3B51209F" w14:textId="77777777" w:rsidR="00966C72" w:rsidRDefault="00966C72" w:rsidP="003E22CB">
            <w:r>
              <w:t>3</w:t>
            </w:r>
          </w:p>
        </w:tc>
        <w:tc>
          <w:tcPr>
            <w:tcW w:w="2835" w:type="dxa"/>
          </w:tcPr>
          <w:p w14:paraId="325D3939" w14:textId="77777777" w:rsidR="00966C72" w:rsidRDefault="00966C72" w:rsidP="003E22CB">
            <w:r>
              <w:t>1.01 x 10</w:t>
            </w:r>
            <w:r w:rsidRPr="00C64928">
              <w:rPr>
                <w:vertAlign w:val="superscript"/>
              </w:rPr>
              <w:t>-4</w:t>
            </w:r>
            <w:r>
              <w:t xml:space="preserve"> – 4.02 x 10</w:t>
            </w:r>
            <w:r w:rsidRPr="00C64928">
              <w:rPr>
                <w:vertAlign w:val="superscript"/>
              </w:rPr>
              <w:t>-4</w:t>
            </w:r>
          </w:p>
        </w:tc>
      </w:tr>
      <w:tr w:rsidR="00966C72" w14:paraId="3802F2CC" w14:textId="77777777" w:rsidTr="003E22CB">
        <w:tc>
          <w:tcPr>
            <w:tcW w:w="2518" w:type="dxa"/>
          </w:tcPr>
          <w:p w14:paraId="0076AA88" w14:textId="77777777" w:rsidR="00966C72" w:rsidRPr="005E6663" w:rsidRDefault="00966C72" w:rsidP="003E22CB">
            <w:pPr>
              <w:rPr>
                <w:b/>
                <w:u w:val="single"/>
              </w:rPr>
            </w:pPr>
            <w:proofErr w:type="gramStart"/>
            <w:r>
              <w:t>pRMH1002</w:t>
            </w:r>
            <w:proofErr w:type="gramEnd"/>
          </w:p>
        </w:tc>
        <w:tc>
          <w:tcPr>
            <w:tcW w:w="2410" w:type="dxa"/>
          </w:tcPr>
          <w:p w14:paraId="6378D874" w14:textId="77777777" w:rsidR="00966C72" w:rsidRPr="00C64928" w:rsidRDefault="00966C72" w:rsidP="003E22CB">
            <w:r w:rsidRPr="005E6663">
              <w:rPr>
                <w:b/>
                <w:u w:val="single"/>
              </w:rPr>
              <w:t>TT</w:t>
            </w:r>
            <w:r>
              <w:t>CACTGTTGCAAA</w:t>
            </w:r>
          </w:p>
        </w:tc>
        <w:tc>
          <w:tcPr>
            <w:tcW w:w="2551" w:type="dxa"/>
          </w:tcPr>
          <w:p w14:paraId="2E14CB0F" w14:textId="77777777" w:rsidR="00966C72" w:rsidRDefault="00966C72" w:rsidP="003E22CB">
            <w:r>
              <w:t>TTTGCAACAGTGCC</w:t>
            </w:r>
          </w:p>
        </w:tc>
        <w:tc>
          <w:tcPr>
            <w:tcW w:w="1560" w:type="dxa"/>
          </w:tcPr>
          <w:p w14:paraId="6EBED97C" w14:textId="77777777" w:rsidR="00966C72" w:rsidRPr="00C64928" w:rsidRDefault="00966C72" w:rsidP="003E22CB">
            <w:pPr>
              <w:rPr>
                <w:i/>
              </w:rPr>
            </w:pPr>
            <w:r>
              <w:t>R388::IS</w:t>
            </w:r>
            <w:r>
              <w:rPr>
                <w:i/>
              </w:rPr>
              <w:t>26</w:t>
            </w:r>
          </w:p>
        </w:tc>
        <w:tc>
          <w:tcPr>
            <w:tcW w:w="1559" w:type="dxa"/>
          </w:tcPr>
          <w:p w14:paraId="2AAA5E7D" w14:textId="77777777" w:rsidR="00966C72" w:rsidRDefault="00966C72" w:rsidP="003E22CB">
            <w:r>
              <w:t>3.15 x 10</w:t>
            </w:r>
            <w:r w:rsidRPr="00C64928">
              <w:rPr>
                <w:vertAlign w:val="superscript"/>
              </w:rPr>
              <w:t>-4</w:t>
            </w:r>
          </w:p>
        </w:tc>
        <w:tc>
          <w:tcPr>
            <w:tcW w:w="850" w:type="dxa"/>
          </w:tcPr>
          <w:p w14:paraId="64F79F60" w14:textId="77777777" w:rsidR="00966C72" w:rsidRDefault="00966C72" w:rsidP="003E22CB">
            <w:r>
              <w:t>3</w:t>
            </w:r>
          </w:p>
        </w:tc>
        <w:tc>
          <w:tcPr>
            <w:tcW w:w="2835" w:type="dxa"/>
          </w:tcPr>
          <w:p w14:paraId="0AAA0809" w14:textId="77777777" w:rsidR="00966C72" w:rsidRDefault="00966C72" w:rsidP="003E22CB">
            <w:r>
              <w:t>1.54 x 10</w:t>
            </w:r>
            <w:r w:rsidRPr="00C64928">
              <w:rPr>
                <w:vertAlign w:val="superscript"/>
              </w:rPr>
              <w:t>-4</w:t>
            </w:r>
            <w:r>
              <w:t xml:space="preserve"> – 5.77 x 10</w:t>
            </w:r>
            <w:r w:rsidRPr="00C64928">
              <w:rPr>
                <w:vertAlign w:val="superscript"/>
              </w:rPr>
              <w:t>-4</w:t>
            </w:r>
          </w:p>
        </w:tc>
      </w:tr>
      <w:tr w:rsidR="00966C72" w14:paraId="645F81CD" w14:textId="77777777" w:rsidTr="003E22CB">
        <w:tc>
          <w:tcPr>
            <w:tcW w:w="2518" w:type="dxa"/>
          </w:tcPr>
          <w:p w14:paraId="6429586B" w14:textId="77777777" w:rsidR="00966C72" w:rsidRDefault="00966C72" w:rsidP="003E22CB">
            <w:proofErr w:type="gramStart"/>
            <w:r>
              <w:t>pRMH1003</w:t>
            </w:r>
            <w:proofErr w:type="gramEnd"/>
          </w:p>
        </w:tc>
        <w:tc>
          <w:tcPr>
            <w:tcW w:w="2410" w:type="dxa"/>
          </w:tcPr>
          <w:p w14:paraId="2131F8AF" w14:textId="77777777" w:rsidR="00966C72" w:rsidRPr="00C64928" w:rsidRDefault="00966C72" w:rsidP="003E22CB">
            <w:r>
              <w:t>GGCACTGTTGCAAA</w:t>
            </w:r>
          </w:p>
        </w:tc>
        <w:tc>
          <w:tcPr>
            <w:tcW w:w="2551" w:type="dxa"/>
          </w:tcPr>
          <w:p w14:paraId="151E1610" w14:textId="77777777" w:rsidR="00966C72" w:rsidRDefault="00966C72" w:rsidP="003E22CB">
            <w:r>
              <w:t>TTTGCAACAGTG</w:t>
            </w:r>
            <w:r w:rsidRPr="005E6663">
              <w:rPr>
                <w:b/>
                <w:u w:val="single"/>
              </w:rPr>
              <w:t>AA</w:t>
            </w:r>
          </w:p>
        </w:tc>
        <w:tc>
          <w:tcPr>
            <w:tcW w:w="1560" w:type="dxa"/>
          </w:tcPr>
          <w:p w14:paraId="3E41180A" w14:textId="77777777" w:rsidR="00966C72" w:rsidRPr="00C64928" w:rsidRDefault="00966C72" w:rsidP="003E22CB">
            <w:pPr>
              <w:rPr>
                <w:i/>
              </w:rPr>
            </w:pPr>
            <w:r>
              <w:t>R388::IS</w:t>
            </w:r>
            <w:r>
              <w:rPr>
                <w:i/>
              </w:rPr>
              <w:t>26</w:t>
            </w:r>
          </w:p>
        </w:tc>
        <w:tc>
          <w:tcPr>
            <w:tcW w:w="1559" w:type="dxa"/>
          </w:tcPr>
          <w:p w14:paraId="62440242" w14:textId="77777777" w:rsidR="00966C72" w:rsidRDefault="00966C72" w:rsidP="003E22CB">
            <w:r>
              <w:t>4.17 x 10</w:t>
            </w:r>
            <w:r w:rsidRPr="00C64928">
              <w:rPr>
                <w:vertAlign w:val="superscript"/>
              </w:rPr>
              <w:t>-4</w:t>
            </w:r>
          </w:p>
        </w:tc>
        <w:tc>
          <w:tcPr>
            <w:tcW w:w="850" w:type="dxa"/>
          </w:tcPr>
          <w:p w14:paraId="66179AE1" w14:textId="77777777" w:rsidR="00966C72" w:rsidRDefault="00966C72" w:rsidP="003E22CB">
            <w:r>
              <w:t>3</w:t>
            </w:r>
          </w:p>
        </w:tc>
        <w:tc>
          <w:tcPr>
            <w:tcW w:w="2835" w:type="dxa"/>
          </w:tcPr>
          <w:p w14:paraId="329DA213" w14:textId="77777777" w:rsidR="00966C72" w:rsidRDefault="00966C72" w:rsidP="003E22CB">
            <w:r>
              <w:t>3.85 x 10</w:t>
            </w:r>
            <w:r w:rsidRPr="00C64928">
              <w:rPr>
                <w:vertAlign w:val="superscript"/>
              </w:rPr>
              <w:t>-4</w:t>
            </w:r>
            <w:r>
              <w:t xml:space="preserve"> – 4.71 x 10</w:t>
            </w:r>
            <w:r w:rsidRPr="00C64928">
              <w:rPr>
                <w:vertAlign w:val="superscript"/>
              </w:rPr>
              <w:t>-4</w:t>
            </w:r>
          </w:p>
        </w:tc>
      </w:tr>
      <w:tr w:rsidR="00966C72" w14:paraId="3EB45215" w14:textId="77777777" w:rsidTr="003E22CB">
        <w:tc>
          <w:tcPr>
            <w:tcW w:w="2518" w:type="dxa"/>
            <w:tcBorders>
              <w:bottom w:val="single" w:sz="4" w:space="0" w:color="auto"/>
            </w:tcBorders>
          </w:tcPr>
          <w:p w14:paraId="3F037994" w14:textId="77777777" w:rsidR="00966C72" w:rsidRPr="005E6663" w:rsidRDefault="00966C72" w:rsidP="003E22CB">
            <w:pPr>
              <w:rPr>
                <w:b/>
                <w:u w:val="single"/>
              </w:rPr>
            </w:pPr>
            <w:proofErr w:type="gramStart"/>
            <w:r>
              <w:t>pRMH1004</w:t>
            </w:r>
            <w:proofErr w:type="gramEnd"/>
          </w:p>
        </w:tc>
        <w:tc>
          <w:tcPr>
            <w:tcW w:w="2410" w:type="dxa"/>
            <w:tcBorders>
              <w:bottom w:val="single" w:sz="4" w:space="0" w:color="auto"/>
            </w:tcBorders>
          </w:tcPr>
          <w:p w14:paraId="035BF005" w14:textId="77777777" w:rsidR="00966C72" w:rsidRDefault="00966C72" w:rsidP="003E22CB">
            <w:r w:rsidRPr="005E6663">
              <w:rPr>
                <w:b/>
                <w:u w:val="single"/>
              </w:rPr>
              <w:t>TT</w:t>
            </w:r>
            <w:r>
              <w:t>CACTGTTGCAAA</w:t>
            </w:r>
          </w:p>
        </w:tc>
        <w:tc>
          <w:tcPr>
            <w:tcW w:w="2551" w:type="dxa"/>
            <w:tcBorders>
              <w:bottom w:val="single" w:sz="4" w:space="0" w:color="auto"/>
            </w:tcBorders>
          </w:tcPr>
          <w:p w14:paraId="7913ADB4" w14:textId="77777777" w:rsidR="00966C72" w:rsidRDefault="00966C72" w:rsidP="003E22CB">
            <w:r>
              <w:t>TTTGCAACAGTG</w:t>
            </w:r>
            <w:r w:rsidRPr="005E6663">
              <w:rPr>
                <w:b/>
                <w:u w:val="single"/>
              </w:rPr>
              <w:t>AA</w:t>
            </w:r>
          </w:p>
        </w:tc>
        <w:tc>
          <w:tcPr>
            <w:tcW w:w="1560" w:type="dxa"/>
            <w:tcBorders>
              <w:bottom w:val="single" w:sz="4" w:space="0" w:color="auto"/>
            </w:tcBorders>
          </w:tcPr>
          <w:p w14:paraId="02FBD3F2" w14:textId="77777777" w:rsidR="00966C72" w:rsidRPr="00142969" w:rsidRDefault="00966C72" w:rsidP="003E22CB">
            <w:pPr>
              <w:rPr>
                <w:i/>
              </w:rPr>
            </w:pPr>
            <w:r>
              <w:t>R388::IS</w:t>
            </w:r>
            <w:r>
              <w:rPr>
                <w:i/>
              </w:rPr>
              <w:t>26</w:t>
            </w:r>
          </w:p>
        </w:tc>
        <w:tc>
          <w:tcPr>
            <w:tcW w:w="1559" w:type="dxa"/>
            <w:tcBorders>
              <w:bottom w:val="single" w:sz="4" w:space="0" w:color="auto"/>
            </w:tcBorders>
          </w:tcPr>
          <w:p w14:paraId="11FEA0A4" w14:textId="77777777" w:rsidR="00966C72" w:rsidRDefault="00966C72" w:rsidP="003E22CB">
            <w:r>
              <w:t>&lt;2.66 x 10</w:t>
            </w:r>
            <w:r w:rsidRPr="00083253">
              <w:rPr>
                <w:vertAlign w:val="superscript"/>
              </w:rPr>
              <w:t>-9</w:t>
            </w:r>
          </w:p>
        </w:tc>
        <w:tc>
          <w:tcPr>
            <w:tcW w:w="850" w:type="dxa"/>
            <w:tcBorders>
              <w:bottom w:val="single" w:sz="4" w:space="0" w:color="auto"/>
            </w:tcBorders>
          </w:tcPr>
          <w:p w14:paraId="7065701F" w14:textId="77777777" w:rsidR="00966C72" w:rsidRDefault="00966C72" w:rsidP="003E22CB">
            <w:r>
              <w:t>3</w:t>
            </w:r>
          </w:p>
        </w:tc>
        <w:tc>
          <w:tcPr>
            <w:tcW w:w="2835" w:type="dxa"/>
            <w:tcBorders>
              <w:bottom w:val="single" w:sz="4" w:space="0" w:color="auto"/>
            </w:tcBorders>
          </w:tcPr>
          <w:p w14:paraId="7E8B3D1C" w14:textId="77777777" w:rsidR="00966C72" w:rsidRDefault="00966C72" w:rsidP="003E22CB">
            <w:r>
              <w:t>&lt;1.33 x 10</w:t>
            </w:r>
            <w:r w:rsidRPr="00142969">
              <w:rPr>
                <w:vertAlign w:val="superscript"/>
              </w:rPr>
              <w:t>-9</w:t>
            </w:r>
            <w:r>
              <w:t xml:space="preserve"> - &lt;4.72 x 10</w:t>
            </w:r>
            <w:r w:rsidRPr="00142969">
              <w:rPr>
                <w:vertAlign w:val="superscript"/>
              </w:rPr>
              <w:t>-9</w:t>
            </w:r>
          </w:p>
        </w:tc>
      </w:tr>
    </w:tbl>
    <w:p w14:paraId="26BDD3A9" w14:textId="6664E6AF" w:rsidR="00966C72" w:rsidRDefault="00966C72" w:rsidP="00966C72">
      <w:r w:rsidRPr="00BC0A76">
        <w:rPr>
          <w:b/>
        </w:rPr>
        <w:lastRenderedPageBreak/>
        <w:t xml:space="preserve">Table </w:t>
      </w:r>
      <w:r w:rsidR="00E86C43">
        <w:rPr>
          <w:b/>
        </w:rPr>
        <w:t>1</w:t>
      </w:r>
      <w:r>
        <w:t>. Transposition frequencies of IS</w:t>
      </w:r>
      <w:r>
        <w:rPr>
          <w:i/>
        </w:rPr>
        <w:t>26</w:t>
      </w:r>
      <w:r>
        <w:t xml:space="preserve"> with altered terminal bases</w:t>
      </w:r>
    </w:p>
    <w:p w14:paraId="52D0C6CF" w14:textId="77777777" w:rsidR="00966C72" w:rsidRDefault="00966C72" w:rsidP="00966C72"/>
    <w:p w14:paraId="2E67E2D8" w14:textId="77777777" w:rsidR="00966C72" w:rsidRDefault="00966C72" w:rsidP="00966C72"/>
    <w:p w14:paraId="627644AB" w14:textId="77777777" w:rsidR="00966C72" w:rsidRDefault="00966C72" w:rsidP="00966C72"/>
    <w:p w14:paraId="6E3549E8" w14:textId="77777777" w:rsidR="00966C72" w:rsidRDefault="00966C72" w:rsidP="00966C72"/>
    <w:p w14:paraId="0D6137CE" w14:textId="77777777" w:rsidR="00966C72" w:rsidRDefault="00966C72" w:rsidP="00966C72"/>
    <w:p w14:paraId="65A68A50" w14:textId="77777777" w:rsidR="00966C72" w:rsidRDefault="00966C72" w:rsidP="00966C72"/>
    <w:p w14:paraId="41150CE8" w14:textId="77777777" w:rsidR="00966C72" w:rsidRDefault="00966C72" w:rsidP="00966C72"/>
    <w:p w14:paraId="5F9D050F" w14:textId="77777777" w:rsidR="00966C72" w:rsidRDefault="00966C72" w:rsidP="00966C72"/>
    <w:p w14:paraId="25D7F60E" w14:textId="77777777" w:rsidR="00966C72" w:rsidRDefault="00966C72" w:rsidP="00966C72"/>
    <w:p w14:paraId="69073640" w14:textId="77777777" w:rsidR="00966C72" w:rsidRDefault="00966C72" w:rsidP="00966C72"/>
    <w:p w14:paraId="54B913CF" w14:textId="77777777" w:rsidR="00966C72" w:rsidRDefault="00966C72" w:rsidP="00966C72"/>
    <w:p w14:paraId="5B39CEE1" w14:textId="77777777" w:rsidR="00966C72" w:rsidRDefault="00966C72" w:rsidP="00966C72"/>
    <w:p w14:paraId="53C2700B" w14:textId="77777777" w:rsidR="00966C72" w:rsidRDefault="00966C72" w:rsidP="00966C72"/>
    <w:p w14:paraId="65513BD2" w14:textId="77777777" w:rsidR="00966C72" w:rsidRDefault="00966C72" w:rsidP="00966C72"/>
    <w:p w14:paraId="504AA10B" w14:textId="77777777" w:rsidR="00966C72" w:rsidRDefault="00966C72" w:rsidP="00966C72">
      <w:pPr>
        <w:sectPr w:rsidR="00966C72" w:rsidSect="008A30BF">
          <w:type w:val="continuous"/>
          <w:pgSz w:w="16840" w:h="11900" w:orient="landscape"/>
          <w:pgMar w:top="851" w:right="851" w:bottom="851" w:left="851" w:header="709" w:footer="709" w:gutter="0"/>
          <w:cols w:space="708"/>
          <w:docGrid w:linePitch="360"/>
        </w:sectPr>
      </w:pPr>
    </w:p>
    <w:tbl>
      <w:tblPr>
        <w:tblStyle w:val="TableGrid"/>
        <w:tblpPr w:leftFromText="180" w:rightFromText="180" w:vertAnchor="page" w:horzAnchor="page" w:tblpX="1176" w:tblpY="157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26"/>
        <w:gridCol w:w="3670"/>
        <w:gridCol w:w="1008"/>
        <w:gridCol w:w="992"/>
        <w:gridCol w:w="850"/>
        <w:gridCol w:w="993"/>
        <w:gridCol w:w="850"/>
      </w:tblGrid>
      <w:tr w:rsidR="00966C72" w14:paraId="54504C63" w14:textId="77777777" w:rsidTr="00450D0C">
        <w:tc>
          <w:tcPr>
            <w:tcW w:w="1526" w:type="dxa"/>
            <w:tcBorders>
              <w:top w:val="single" w:sz="4" w:space="0" w:color="auto"/>
            </w:tcBorders>
          </w:tcPr>
          <w:p w14:paraId="5A10FD0F" w14:textId="77777777" w:rsidR="00966C72" w:rsidRDefault="00966C72" w:rsidP="00450D0C">
            <w:r>
              <w:lastRenderedPageBreak/>
              <w:t>Plasmid</w:t>
            </w:r>
          </w:p>
        </w:tc>
        <w:tc>
          <w:tcPr>
            <w:tcW w:w="3670" w:type="dxa"/>
            <w:tcBorders>
              <w:top w:val="single" w:sz="4" w:space="0" w:color="auto"/>
            </w:tcBorders>
          </w:tcPr>
          <w:p w14:paraId="58C90F06" w14:textId="77777777" w:rsidR="00966C72" w:rsidRDefault="00966C72" w:rsidP="00450D0C">
            <w:pPr>
              <w:jc w:val="center"/>
            </w:pPr>
            <w:proofErr w:type="spellStart"/>
            <w:r>
              <w:t>Structure</w:t>
            </w:r>
            <w:r w:rsidRPr="00FC55FE">
              <w:rPr>
                <w:vertAlign w:val="superscript"/>
              </w:rPr>
              <w:t>a</w:t>
            </w:r>
            <w:proofErr w:type="spellEnd"/>
          </w:p>
        </w:tc>
        <w:tc>
          <w:tcPr>
            <w:tcW w:w="4693" w:type="dxa"/>
            <w:gridSpan w:val="5"/>
            <w:tcBorders>
              <w:top w:val="single" w:sz="4" w:space="0" w:color="auto"/>
            </w:tcBorders>
          </w:tcPr>
          <w:p w14:paraId="34524C92" w14:textId="77777777" w:rsidR="00966C72" w:rsidRDefault="00966C72" w:rsidP="00450D0C">
            <w:pPr>
              <w:jc w:val="center"/>
            </w:pPr>
            <w:r>
              <w:t xml:space="preserve">Percentage of </w:t>
            </w:r>
            <w:proofErr w:type="spellStart"/>
            <w:r>
              <w:t>Km</w:t>
            </w:r>
            <w:r w:rsidRPr="00800CD7">
              <w:rPr>
                <w:vertAlign w:val="superscript"/>
              </w:rPr>
              <w:t>R</w:t>
            </w:r>
            <w:proofErr w:type="spellEnd"/>
            <w:r>
              <w:t xml:space="preserve"> </w:t>
            </w:r>
            <w:proofErr w:type="spellStart"/>
            <w:r>
              <w:t>cells</w:t>
            </w:r>
            <w:r>
              <w:rPr>
                <w:vertAlign w:val="superscript"/>
              </w:rPr>
              <w:t>b</w:t>
            </w:r>
            <w:proofErr w:type="spellEnd"/>
          </w:p>
        </w:tc>
      </w:tr>
      <w:tr w:rsidR="00966C72" w14:paraId="5E4A9FB2" w14:textId="77777777" w:rsidTr="00450D0C">
        <w:tc>
          <w:tcPr>
            <w:tcW w:w="1526" w:type="dxa"/>
            <w:tcBorders>
              <w:bottom w:val="single" w:sz="4" w:space="0" w:color="auto"/>
            </w:tcBorders>
          </w:tcPr>
          <w:p w14:paraId="278F5984" w14:textId="77777777" w:rsidR="00966C72" w:rsidRDefault="00966C72" w:rsidP="00450D0C"/>
        </w:tc>
        <w:tc>
          <w:tcPr>
            <w:tcW w:w="3670" w:type="dxa"/>
            <w:tcBorders>
              <w:bottom w:val="single" w:sz="4" w:space="0" w:color="auto"/>
            </w:tcBorders>
          </w:tcPr>
          <w:p w14:paraId="4169F7D7" w14:textId="77777777" w:rsidR="00966C72" w:rsidRDefault="00966C72" w:rsidP="00450D0C"/>
        </w:tc>
        <w:tc>
          <w:tcPr>
            <w:tcW w:w="1008" w:type="dxa"/>
            <w:tcBorders>
              <w:bottom w:val="single" w:sz="4" w:space="0" w:color="auto"/>
            </w:tcBorders>
          </w:tcPr>
          <w:p w14:paraId="1955D99C" w14:textId="77777777" w:rsidR="00966C72" w:rsidRDefault="00966C72" w:rsidP="00450D0C">
            <w:r>
              <w:t>Day 1</w:t>
            </w:r>
          </w:p>
        </w:tc>
        <w:tc>
          <w:tcPr>
            <w:tcW w:w="992" w:type="dxa"/>
            <w:tcBorders>
              <w:bottom w:val="single" w:sz="4" w:space="0" w:color="auto"/>
            </w:tcBorders>
          </w:tcPr>
          <w:p w14:paraId="0D89FBBC" w14:textId="77777777" w:rsidR="00966C72" w:rsidRDefault="00966C72" w:rsidP="00450D0C">
            <w:r>
              <w:t>Day 2</w:t>
            </w:r>
          </w:p>
        </w:tc>
        <w:tc>
          <w:tcPr>
            <w:tcW w:w="850" w:type="dxa"/>
            <w:tcBorders>
              <w:bottom w:val="single" w:sz="4" w:space="0" w:color="auto"/>
            </w:tcBorders>
          </w:tcPr>
          <w:p w14:paraId="018B0868" w14:textId="77777777" w:rsidR="00966C72" w:rsidRDefault="00966C72" w:rsidP="00450D0C">
            <w:r>
              <w:t>Day 3</w:t>
            </w:r>
          </w:p>
        </w:tc>
        <w:tc>
          <w:tcPr>
            <w:tcW w:w="993" w:type="dxa"/>
            <w:tcBorders>
              <w:bottom w:val="single" w:sz="4" w:space="0" w:color="auto"/>
            </w:tcBorders>
          </w:tcPr>
          <w:p w14:paraId="4DCE3E98" w14:textId="77777777" w:rsidR="00966C72" w:rsidRDefault="00966C72" w:rsidP="00450D0C">
            <w:r>
              <w:t>Day 4</w:t>
            </w:r>
          </w:p>
        </w:tc>
        <w:tc>
          <w:tcPr>
            <w:tcW w:w="850" w:type="dxa"/>
            <w:tcBorders>
              <w:bottom w:val="single" w:sz="4" w:space="0" w:color="auto"/>
            </w:tcBorders>
          </w:tcPr>
          <w:p w14:paraId="7C442BA0" w14:textId="77777777" w:rsidR="00966C72" w:rsidRDefault="00966C72" w:rsidP="00450D0C">
            <w:r>
              <w:t>Day 5</w:t>
            </w:r>
          </w:p>
        </w:tc>
      </w:tr>
      <w:tr w:rsidR="00966C72" w14:paraId="37F08562" w14:textId="77777777" w:rsidTr="00450D0C">
        <w:tc>
          <w:tcPr>
            <w:tcW w:w="1526" w:type="dxa"/>
            <w:tcBorders>
              <w:top w:val="single" w:sz="4" w:space="0" w:color="auto"/>
            </w:tcBorders>
          </w:tcPr>
          <w:p w14:paraId="6FDD5231" w14:textId="77777777" w:rsidR="00966C72" w:rsidRDefault="00966C72" w:rsidP="00450D0C"/>
          <w:p w14:paraId="18A71C89" w14:textId="77777777" w:rsidR="00966C72" w:rsidRDefault="00966C72" w:rsidP="00450D0C">
            <w:proofErr w:type="gramStart"/>
            <w:r>
              <w:t>pRMH971</w:t>
            </w:r>
            <w:proofErr w:type="gramEnd"/>
          </w:p>
          <w:p w14:paraId="5DFE7BA0" w14:textId="77777777" w:rsidR="00966C72" w:rsidRDefault="00966C72" w:rsidP="00450D0C"/>
        </w:tc>
        <w:tc>
          <w:tcPr>
            <w:tcW w:w="3670" w:type="dxa"/>
            <w:tcBorders>
              <w:top w:val="single" w:sz="4" w:space="0" w:color="auto"/>
            </w:tcBorders>
          </w:tcPr>
          <w:p w14:paraId="06D98A63" w14:textId="77777777" w:rsidR="00966C72" w:rsidRDefault="00966C72" w:rsidP="00450D0C">
            <w:pPr>
              <w:rPr>
                <w:noProof/>
                <w:lang w:val="en-US"/>
              </w:rPr>
            </w:pPr>
            <w:r>
              <w:rPr>
                <w:noProof/>
                <w:lang w:val="en-US"/>
              </w:rPr>
              <w:drawing>
                <wp:inline distT="0" distB="0" distL="0" distR="0" wp14:anchorId="0B0AE11B" wp14:editId="3B6A75B1">
                  <wp:extent cx="2402271" cy="540385"/>
                  <wp:effectExtent l="0" t="0" r="0" b="0"/>
                  <wp:docPr id="2" name="Picture 2" descr="Macintosh HD:Users:chrisharmer:Dropbox:Work documents:Manuscripts:In preparation:IS26 IR:Figures:Tn4352B derivatives_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harmer:Dropbox:Work documents:Manuscripts:In preparation:IS26 IR:Figures:Tn4352B derivatives_2.pdf"/>
                          <pic:cNvPicPr>
                            <a:picLocks noChangeAspect="1" noChangeArrowheads="1"/>
                          </pic:cNvPicPr>
                        </pic:nvPicPr>
                        <pic:blipFill rotWithShape="1">
                          <a:blip r:embed="rId13">
                            <a:extLst>
                              <a:ext uri="{28A0092B-C50C-407E-A947-70E740481C1C}">
                                <a14:useLocalDpi xmlns:a14="http://schemas.microsoft.com/office/drawing/2010/main" val="0"/>
                              </a:ext>
                            </a:extLst>
                          </a:blip>
                          <a:srcRect l="5794" t="5194" r="59842" b="89336"/>
                          <a:stretch/>
                        </pic:blipFill>
                        <pic:spPr bwMode="auto">
                          <a:xfrm>
                            <a:off x="0" y="0"/>
                            <a:ext cx="2410548" cy="54224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08" w:type="dxa"/>
            <w:tcBorders>
              <w:top w:val="single" w:sz="4" w:space="0" w:color="auto"/>
            </w:tcBorders>
          </w:tcPr>
          <w:p w14:paraId="629EA299" w14:textId="77777777" w:rsidR="00966C72" w:rsidRDefault="00966C72" w:rsidP="00450D0C"/>
          <w:p w14:paraId="7AD0AEFB" w14:textId="77777777" w:rsidR="00966C72" w:rsidRDefault="00966C72" w:rsidP="00450D0C">
            <w:r>
              <w:t>58.1</w:t>
            </w:r>
          </w:p>
        </w:tc>
        <w:tc>
          <w:tcPr>
            <w:tcW w:w="992" w:type="dxa"/>
            <w:tcBorders>
              <w:top w:val="single" w:sz="4" w:space="0" w:color="auto"/>
            </w:tcBorders>
          </w:tcPr>
          <w:p w14:paraId="32D5C680" w14:textId="77777777" w:rsidR="00966C72" w:rsidRDefault="00966C72" w:rsidP="00450D0C"/>
          <w:p w14:paraId="4E2CE4F5" w14:textId="77777777" w:rsidR="00966C72" w:rsidRDefault="00966C72" w:rsidP="00450D0C">
            <w:r>
              <w:t>46.6</w:t>
            </w:r>
          </w:p>
        </w:tc>
        <w:tc>
          <w:tcPr>
            <w:tcW w:w="850" w:type="dxa"/>
            <w:tcBorders>
              <w:top w:val="single" w:sz="4" w:space="0" w:color="auto"/>
            </w:tcBorders>
          </w:tcPr>
          <w:p w14:paraId="2B585748" w14:textId="77777777" w:rsidR="00966C72" w:rsidRDefault="00966C72" w:rsidP="00450D0C"/>
          <w:p w14:paraId="77193B8C" w14:textId="77777777" w:rsidR="00966C72" w:rsidRDefault="00966C72" w:rsidP="00450D0C">
            <w:r>
              <w:t>16.3</w:t>
            </w:r>
          </w:p>
        </w:tc>
        <w:tc>
          <w:tcPr>
            <w:tcW w:w="993" w:type="dxa"/>
            <w:tcBorders>
              <w:top w:val="single" w:sz="4" w:space="0" w:color="auto"/>
            </w:tcBorders>
          </w:tcPr>
          <w:p w14:paraId="1E0E5443" w14:textId="77777777" w:rsidR="00966C72" w:rsidRDefault="00966C72" w:rsidP="00450D0C"/>
          <w:p w14:paraId="26C33F1F" w14:textId="77777777" w:rsidR="00966C72" w:rsidRDefault="00966C72" w:rsidP="00450D0C">
            <w:r>
              <w:t>6.0</w:t>
            </w:r>
          </w:p>
        </w:tc>
        <w:tc>
          <w:tcPr>
            <w:tcW w:w="850" w:type="dxa"/>
            <w:tcBorders>
              <w:top w:val="single" w:sz="4" w:space="0" w:color="auto"/>
            </w:tcBorders>
          </w:tcPr>
          <w:p w14:paraId="2B594541" w14:textId="77777777" w:rsidR="00966C72" w:rsidRDefault="00966C72" w:rsidP="00450D0C"/>
          <w:p w14:paraId="1AC2A2E9" w14:textId="77777777" w:rsidR="00966C72" w:rsidRDefault="00966C72" w:rsidP="00450D0C">
            <w:r>
              <w:t>3.5</w:t>
            </w:r>
          </w:p>
        </w:tc>
      </w:tr>
      <w:tr w:rsidR="00966C72" w14:paraId="627CC2B2" w14:textId="77777777" w:rsidTr="00450D0C">
        <w:tc>
          <w:tcPr>
            <w:tcW w:w="1526" w:type="dxa"/>
          </w:tcPr>
          <w:p w14:paraId="2139D80C" w14:textId="77777777" w:rsidR="00966C72" w:rsidRDefault="00966C72" w:rsidP="00450D0C"/>
          <w:p w14:paraId="4321F6DC" w14:textId="77777777" w:rsidR="00966C72" w:rsidRDefault="00966C72" w:rsidP="00450D0C">
            <w:proofErr w:type="gramStart"/>
            <w:r>
              <w:t>pRMH1005</w:t>
            </w:r>
            <w:proofErr w:type="gramEnd"/>
          </w:p>
        </w:tc>
        <w:tc>
          <w:tcPr>
            <w:tcW w:w="3670" w:type="dxa"/>
          </w:tcPr>
          <w:p w14:paraId="09084019" w14:textId="77777777" w:rsidR="00966C72" w:rsidRDefault="00966C72" w:rsidP="00450D0C">
            <w:pPr>
              <w:rPr>
                <w:noProof/>
                <w:lang w:val="en-US"/>
              </w:rPr>
            </w:pPr>
            <w:r>
              <w:rPr>
                <w:noProof/>
                <w:lang w:val="en-US"/>
              </w:rPr>
              <w:drawing>
                <wp:inline distT="0" distB="0" distL="0" distR="0" wp14:anchorId="7E31D992" wp14:editId="5974A0D0">
                  <wp:extent cx="2407306" cy="677333"/>
                  <wp:effectExtent l="0" t="0" r="0" b="0"/>
                  <wp:docPr id="3" name="Picture 3" descr="Macintosh HD:Users:chrisharmer:Dropbox:Work documents:Manuscripts:In preparation:IS26 IR:Figures:Tn4352B derivatives_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harmer:Dropbox:Work documents:Manuscripts:In preparation:IS26 IR:Figures:Tn4352B derivatives_2.pdf"/>
                          <pic:cNvPicPr>
                            <a:picLocks noChangeAspect="1" noChangeArrowheads="1"/>
                          </pic:cNvPicPr>
                        </pic:nvPicPr>
                        <pic:blipFill rotWithShape="1">
                          <a:blip r:embed="rId13">
                            <a:extLst>
                              <a:ext uri="{28A0092B-C50C-407E-A947-70E740481C1C}">
                                <a14:useLocalDpi xmlns:a14="http://schemas.microsoft.com/office/drawing/2010/main" val="0"/>
                              </a:ext>
                            </a:extLst>
                          </a:blip>
                          <a:srcRect l="5794" t="10390" r="59842" b="82769"/>
                          <a:stretch/>
                        </pic:blipFill>
                        <pic:spPr bwMode="auto">
                          <a:xfrm>
                            <a:off x="0" y="0"/>
                            <a:ext cx="2417995" cy="68034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08" w:type="dxa"/>
          </w:tcPr>
          <w:p w14:paraId="1C8FC152" w14:textId="77777777" w:rsidR="00966C72" w:rsidRDefault="00966C72" w:rsidP="00450D0C"/>
          <w:p w14:paraId="51F83025" w14:textId="77777777" w:rsidR="00966C72" w:rsidRDefault="00966C72" w:rsidP="00450D0C">
            <w:r>
              <w:t>100.0</w:t>
            </w:r>
          </w:p>
        </w:tc>
        <w:tc>
          <w:tcPr>
            <w:tcW w:w="992" w:type="dxa"/>
          </w:tcPr>
          <w:p w14:paraId="395BCE9D" w14:textId="77777777" w:rsidR="00966C72" w:rsidRDefault="00966C72" w:rsidP="00450D0C"/>
          <w:p w14:paraId="12122857" w14:textId="77777777" w:rsidR="00966C72" w:rsidRDefault="00966C72" w:rsidP="00450D0C">
            <w:r>
              <w:t>100.0</w:t>
            </w:r>
          </w:p>
        </w:tc>
        <w:tc>
          <w:tcPr>
            <w:tcW w:w="850" w:type="dxa"/>
          </w:tcPr>
          <w:p w14:paraId="5DA25A22" w14:textId="77777777" w:rsidR="00966C72" w:rsidRDefault="00966C72" w:rsidP="00450D0C"/>
          <w:p w14:paraId="3868C3F6" w14:textId="77777777" w:rsidR="00966C72" w:rsidRDefault="00966C72" w:rsidP="00450D0C">
            <w:r>
              <w:t>100.0</w:t>
            </w:r>
          </w:p>
        </w:tc>
        <w:tc>
          <w:tcPr>
            <w:tcW w:w="993" w:type="dxa"/>
          </w:tcPr>
          <w:p w14:paraId="263286A4" w14:textId="77777777" w:rsidR="00966C72" w:rsidRDefault="00966C72" w:rsidP="00450D0C"/>
          <w:p w14:paraId="7B6405FC" w14:textId="77777777" w:rsidR="00966C72" w:rsidRDefault="00966C72" w:rsidP="00450D0C">
            <w:r>
              <w:t>100.0</w:t>
            </w:r>
          </w:p>
        </w:tc>
        <w:tc>
          <w:tcPr>
            <w:tcW w:w="850" w:type="dxa"/>
          </w:tcPr>
          <w:p w14:paraId="47468E88" w14:textId="77777777" w:rsidR="00966C72" w:rsidRDefault="00966C72" w:rsidP="00450D0C"/>
          <w:p w14:paraId="78D6C627" w14:textId="77777777" w:rsidR="00966C72" w:rsidRDefault="00966C72" w:rsidP="00450D0C">
            <w:r>
              <w:t>100.0</w:t>
            </w:r>
          </w:p>
        </w:tc>
      </w:tr>
      <w:tr w:rsidR="00966C72" w14:paraId="6822D47F" w14:textId="77777777" w:rsidTr="00450D0C">
        <w:tc>
          <w:tcPr>
            <w:tcW w:w="1526" w:type="dxa"/>
          </w:tcPr>
          <w:p w14:paraId="674622AB" w14:textId="77777777" w:rsidR="00966C72" w:rsidRDefault="00966C72" w:rsidP="00450D0C"/>
          <w:p w14:paraId="08ACEB91" w14:textId="77777777" w:rsidR="00966C72" w:rsidRDefault="00966C72" w:rsidP="00450D0C">
            <w:proofErr w:type="gramStart"/>
            <w:r>
              <w:t>pRMH1006</w:t>
            </w:r>
            <w:proofErr w:type="gramEnd"/>
          </w:p>
        </w:tc>
        <w:tc>
          <w:tcPr>
            <w:tcW w:w="3670" w:type="dxa"/>
          </w:tcPr>
          <w:p w14:paraId="6CD5CD4D" w14:textId="77777777" w:rsidR="00966C72" w:rsidRDefault="00966C72" w:rsidP="00450D0C">
            <w:r>
              <w:rPr>
                <w:noProof/>
                <w:lang w:val="en-US"/>
              </w:rPr>
              <w:drawing>
                <wp:inline distT="0" distB="0" distL="0" distR="0" wp14:anchorId="6A4A1F41" wp14:editId="389DFCB2">
                  <wp:extent cx="2394105" cy="592667"/>
                  <wp:effectExtent l="0" t="0" r="0" b="0"/>
                  <wp:docPr id="4" name="Picture 4" descr="Macintosh HD:Users:chrisharmer:Dropbox:Work documents:Manuscripts:In preparation:IS26 IR:Figures:Tn4352B derivatives_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harmer:Dropbox:Work documents:Manuscripts:In preparation:IS26 IR:Figures:Tn4352B derivatives_2.pdf"/>
                          <pic:cNvPicPr>
                            <a:picLocks noChangeAspect="1" noChangeArrowheads="1"/>
                          </pic:cNvPicPr>
                        </pic:nvPicPr>
                        <pic:blipFill rotWithShape="1">
                          <a:blip r:embed="rId13">
                            <a:extLst>
                              <a:ext uri="{28A0092B-C50C-407E-A947-70E740481C1C}">
                                <a14:useLocalDpi xmlns:a14="http://schemas.microsoft.com/office/drawing/2010/main" val="0"/>
                              </a:ext>
                            </a:extLst>
                          </a:blip>
                          <a:srcRect l="5794" t="16408" r="59842" b="77573"/>
                          <a:stretch/>
                        </pic:blipFill>
                        <pic:spPr bwMode="auto">
                          <a:xfrm>
                            <a:off x="0" y="0"/>
                            <a:ext cx="2401923" cy="59460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08" w:type="dxa"/>
          </w:tcPr>
          <w:p w14:paraId="6131E294" w14:textId="77777777" w:rsidR="00966C72" w:rsidRDefault="00966C72" w:rsidP="00450D0C"/>
          <w:p w14:paraId="51CE3F47" w14:textId="77777777" w:rsidR="00966C72" w:rsidRDefault="00966C72" w:rsidP="00450D0C">
            <w:r>
              <w:t xml:space="preserve">61.3 </w:t>
            </w:r>
          </w:p>
        </w:tc>
        <w:tc>
          <w:tcPr>
            <w:tcW w:w="992" w:type="dxa"/>
          </w:tcPr>
          <w:p w14:paraId="705E55C4" w14:textId="77777777" w:rsidR="00966C72" w:rsidRDefault="00966C72" w:rsidP="00450D0C"/>
          <w:p w14:paraId="6E0D2B46" w14:textId="77777777" w:rsidR="00966C72" w:rsidRDefault="00966C72" w:rsidP="00450D0C">
            <w:r>
              <w:t xml:space="preserve">49.6 </w:t>
            </w:r>
          </w:p>
        </w:tc>
        <w:tc>
          <w:tcPr>
            <w:tcW w:w="850" w:type="dxa"/>
          </w:tcPr>
          <w:p w14:paraId="0A420C00" w14:textId="77777777" w:rsidR="00966C72" w:rsidRDefault="00966C72" w:rsidP="00450D0C"/>
          <w:p w14:paraId="22D32150" w14:textId="77777777" w:rsidR="00966C72" w:rsidRDefault="00966C72" w:rsidP="00450D0C">
            <w:r>
              <w:t xml:space="preserve">17.1 </w:t>
            </w:r>
          </w:p>
        </w:tc>
        <w:tc>
          <w:tcPr>
            <w:tcW w:w="993" w:type="dxa"/>
          </w:tcPr>
          <w:p w14:paraId="18B1AE37" w14:textId="77777777" w:rsidR="00966C72" w:rsidRDefault="00966C72" w:rsidP="00450D0C"/>
          <w:p w14:paraId="737537A3" w14:textId="77777777" w:rsidR="00966C72" w:rsidRDefault="00966C72" w:rsidP="00450D0C">
            <w:r>
              <w:t xml:space="preserve">8.3 </w:t>
            </w:r>
          </w:p>
        </w:tc>
        <w:tc>
          <w:tcPr>
            <w:tcW w:w="850" w:type="dxa"/>
          </w:tcPr>
          <w:p w14:paraId="72E4693D" w14:textId="77777777" w:rsidR="00966C72" w:rsidRDefault="00966C72" w:rsidP="00450D0C"/>
          <w:p w14:paraId="3FA64145" w14:textId="77777777" w:rsidR="00966C72" w:rsidRDefault="00966C72" w:rsidP="00450D0C">
            <w:r>
              <w:t xml:space="preserve">3.9 </w:t>
            </w:r>
          </w:p>
        </w:tc>
      </w:tr>
      <w:tr w:rsidR="00966C72" w14:paraId="0A547009" w14:textId="77777777" w:rsidTr="00450D0C">
        <w:tc>
          <w:tcPr>
            <w:tcW w:w="1526" w:type="dxa"/>
            <w:tcBorders>
              <w:bottom w:val="single" w:sz="4" w:space="0" w:color="auto"/>
            </w:tcBorders>
          </w:tcPr>
          <w:p w14:paraId="1B3F0393" w14:textId="77777777" w:rsidR="00966C72" w:rsidRDefault="00966C72" w:rsidP="00450D0C"/>
          <w:p w14:paraId="5B78E668" w14:textId="77777777" w:rsidR="00966C72" w:rsidRDefault="00966C72" w:rsidP="00450D0C">
            <w:proofErr w:type="gramStart"/>
            <w:r>
              <w:t>pRMH1007</w:t>
            </w:r>
            <w:proofErr w:type="gramEnd"/>
          </w:p>
        </w:tc>
        <w:tc>
          <w:tcPr>
            <w:tcW w:w="3670" w:type="dxa"/>
            <w:tcBorders>
              <w:bottom w:val="single" w:sz="4" w:space="0" w:color="auto"/>
            </w:tcBorders>
          </w:tcPr>
          <w:p w14:paraId="482C12FA" w14:textId="77777777" w:rsidR="00966C72" w:rsidRDefault="00966C72" w:rsidP="00450D0C">
            <w:r>
              <w:rPr>
                <w:noProof/>
                <w:lang w:val="en-US"/>
              </w:rPr>
              <w:drawing>
                <wp:inline distT="0" distB="0" distL="0" distR="0" wp14:anchorId="1FF40AB6" wp14:editId="704BBDFB">
                  <wp:extent cx="2395097" cy="685800"/>
                  <wp:effectExtent l="0" t="0" r="0" b="0"/>
                  <wp:docPr id="5" name="Picture 5" descr="Macintosh HD:Users:chrisharmer:Dropbox:Work documents:Manuscripts:In preparation:IS26 IR:Figures:Tn4352B derivatives_2.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risharmer:Dropbox:Work documents:Manuscripts:In preparation:IS26 IR:Figures:Tn4352B derivatives_2.pdf"/>
                          <pic:cNvPicPr>
                            <a:picLocks noChangeAspect="1" noChangeArrowheads="1"/>
                          </pic:cNvPicPr>
                        </pic:nvPicPr>
                        <pic:blipFill rotWithShape="1">
                          <a:blip r:embed="rId13">
                            <a:extLst>
                              <a:ext uri="{28A0092B-C50C-407E-A947-70E740481C1C}">
                                <a14:useLocalDpi xmlns:a14="http://schemas.microsoft.com/office/drawing/2010/main" val="0"/>
                              </a:ext>
                            </a:extLst>
                          </a:blip>
                          <a:srcRect l="5794" t="22150" r="59842" b="70888"/>
                          <a:stretch/>
                        </pic:blipFill>
                        <pic:spPr bwMode="auto">
                          <a:xfrm>
                            <a:off x="0" y="0"/>
                            <a:ext cx="2401869" cy="68773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008" w:type="dxa"/>
            <w:tcBorders>
              <w:bottom w:val="single" w:sz="4" w:space="0" w:color="auto"/>
            </w:tcBorders>
          </w:tcPr>
          <w:p w14:paraId="5DE0C993" w14:textId="77777777" w:rsidR="00966C72" w:rsidRDefault="00966C72" w:rsidP="00450D0C"/>
          <w:p w14:paraId="13A1F48E" w14:textId="77777777" w:rsidR="00966C72" w:rsidRDefault="00966C72" w:rsidP="00450D0C">
            <w:r>
              <w:t xml:space="preserve">100.0 </w:t>
            </w:r>
          </w:p>
        </w:tc>
        <w:tc>
          <w:tcPr>
            <w:tcW w:w="992" w:type="dxa"/>
            <w:tcBorders>
              <w:bottom w:val="single" w:sz="4" w:space="0" w:color="auto"/>
            </w:tcBorders>
          </w:tcPr>
          <w:p w14:paraId="472FB17E" w14:textId="77777777" w:rsidR="00966C72" w:rsidRDefault="00966C72" w:rsidP="00450D0C"/>
          <w:p w14:paraId="0BB91AAC" w14:textId="77777777" w:rsidR="00966C72" w:rsidRDefault="00966C72" w:rsidP="00450D0C">
            <w:r>
              <w:t xml:space="preserve">100.0 </w:t>
            </w:r>
          </w:p>
        </w:tc>
        <w:tc>
          <w:tcPr>
            <w:tcW w:w="850" w:type="dxa"/>
            <w:tcBorders>
              <w:bottom w:val="single" w:sz="4" w:space="0" w:color="auto"/>
            </w:tcBorders>
          </w:tcPr>
          <w:p w14:paraId="5741018A" w14:textId="77777777" w:rsidR="00966C72" w:rsidRDefault="00966C72" w:rsidP="00450D0C"/>
          <w:p w14:paraId="73E4E8CA" w14:textId="77777777" w:rsidR="00966C72" w:rsidRDefault="00966C72" w:rsidP="00450D0C">
            <w:r>
              <w:t xml:space="preserve">100.0 </w:t>
            </w:r>
          </w:p>
        </w:tc>
        <w:tc>
          <w:tcPr>
            <w:tcW w:w="993" w:type="dxa"/>
            <w:tcBorders>
              <w:bottom w:val="single" w:sz="4" w:space="0" w:color="auto"/>
            </w:tcBorders>
          </w:tcPr>
          <w:p w14:paraId="2FC38F89" w14:textId="77777777" w:rsidR="00966C72" w:rsidRDefault="00966C72" w:rsidP="00450D0C"/>
          <w:p w14:paraId="7C6641E0" w14:textId="77777777" w:rsidR="00966C72" w:rsidRDefault="00966C72" w:rsidP="00450D0C">
            <w:r>
              <w:t xml:space="preserve">100.0 </w:t>
            </w:r>
          </w:p>
        </w:tc>
        <w:tc>
          <w:tcPr>
            <w:tcW w:w="850" w:type="dxa"/>
            <w:tcBorders>
              <w:bottom w:val="single" w:sz="4" w:space="0" w:color="auto"/>
            </w:tcBorders>
          </w:tcPr>
          <w:p w14:paraId="79FA16AC" w14:textId="77777777" w:rsidR="00966C72" w:rsidRDefault="00966C72" w:rsidP="00450D0C"/>
          <w:p w14:paraId="0A44BEB2" w14:textId="77777777" w:rsidR="00966C72" w:rsidRDefault="00966C72" w:rsidP="00450D0C">
            <w:r>
              <w:t xml:space="preserve">100.0 </w:t>
            </w:r>
          </w:p>
        </w:tc>
      </w:tr>
      <w:tr w:rsidR="00966C72" w14:paraId="11B7DE62" w14:textId="77777777" w:rsidTr="00450D0C">
        <w:tc>
          <w:tcPr>
            <w:tcW w:w="1526" w:type="dxa"/>
            <w:tcBorders>
              <w:top w:val="single" w:sz="4" w:space="0" w:color="auto"/>
            </w:tcBorders>
          </w:tcPr>
          <w:p w14:paraId="645AB3AD" w14:textId="77777777" w:rsidR="00966C72" w:rsidRDefault="00966C72" w:rsidP="00450D0C"/>
        </w:tc>
        <w:tc>
          <w:tcPr>
            <w:tcW w:w="3670" w:type="dxa"/>
            <w:tcBorders>
              <w:top w:val="single" w:sz="4" w:space="0" w:color="auto"/>
            </w:tcBorders>
          </w:tcPr>
          <w:p w14:paraId="06ABECB6" w14:textId="77777777" w:rsidR="00966C72" w:rsidRDefault="00966C72" w:rsidP="00450D0C"/>
        </w:tc>
        <w:tc>
          <w:tcPr>
            <w:tcW w:w="1008" w:type="dxa"/>
            <w:tcBorders>
              <w:top w:val="single" w:sz="4" w:space="0" w:color="auto"/>
            </w:tcBorders>
          </w:tcPr>
          <w:p w14:paraId="0CA4B512" w14:textId="77777777" w:rsidR="00966C72" w:rsidRDefault="00966C72" w:rsidP="00450D0C"/>
        </w:tc>
        <w:tc>
          <w:tcPr>
            <w:tcW w:w="992" w:type="dxa"/>
            <w:tcBorders>
              <w:top w:val="single" w:sz="4" w:space="0" w:color="auto"/>
            </w:tcBorders>
          </w:tcPr>
          <w:p w14:paraId="25C33ACC" w14:textId="77777777" w:rsidR="00966C72" w:rsidRDefault="00966C72" w:rsidP="00450D0C"/>
        </w:tc>
        <w:tc>
          <w:tcPr>
            <w:tcW w:w="850" w:type="dxa"/>
            <w:tcBorders>
              <w:top w:val="single" w:sz="4" w:space="0" w:color="auto"/>
            </w:tcBorders>
          </w:tcPr>
          <w:p w14:paraId="4DB373FC" w14:textId="77777777" w:rsidR="00966C72" w:rsidRDefault="00966C72" w:rsidP="00450D0C"/>
        </w:tc>
        <w:tc>
          <w:tcPr>
            <w:tcW w:w="993" w:type="dxa"/>
            <w:tcBorders>
              <w:top w:val="single" w:sz="4" w:space="0" w:color="auto"/>
            </w:tcBorders>
          </w:tcPr>
          <w:p w14:paraId="78755625" w14:textId="77777777" w:rsidR="00966C72" w:rsidRDefault="00966C72" w:rsidP="00450D0C"/>
        </w:tc>
        <w:tc>
          <w:tcPr>
            <w:tcW w:w="850" w:type="dxa"/>
            <w:tcBorders>
              <w:top w:val="single" w:sz="4" w:space="0" w:color="auto"/>
            </w:tcBorders>
          </w:tcPr>
          <w:p w14:paraId="4876D435" w14:textId="77777777" w:rsidR="00966C72" w:rsidRDefault="00966C72" w:rsidP="00450D0C"/>
        </w:tc>
      </w:tr>
    </w:tbl>
    <w:p w14:paraId="55DB0302" w14:textId="08B3E0E3" w:rsidR="00966C72" w:rsidRDefault="00966C72" w:rsidP="00966C72">
      <w:r w:rsidRPr="00CF7492">
        <w:rPr>
          <w:b/>
        </w:rPr>
        <w:t xml:space="preserve">Table </w:t>
      </w:r>
      <w:r w:rsidR="00E86C43">
        <w:rPr>
          <w:b/>
        </w:rPr>
        <w:t>2</w:t>
      </w:r>
      <w:r>
        <w:t>. Testing TU excision from Tn</w:t>
      </w:r>
      <w:r>
        <w:rPr>
          <w:i/>
        </w:rPr>
        <w:t>4352</w:t>
      </w:r>
      <w:r>
        <w:t>B-derivatives with substituted ends</w:t>
      </w:r>
    </w:p>
    <w:p w14:paraId="4E0F406A" w14:textId="77777777" w:rsidR="00966C72" w:rsidRDefault="00966C72" w:rsidP="00966C72"/>
    <w:p w14:paraId="3A26F06F" w14:textId="77777777" w:rsidR="00966C72" w:rsidRPr="00FC55FE" w:rsidRDefault="00966C72" w:rsidP="00966C72">
      <w:pPr>
        <w:rPr>
          <w:sz w:val="22"/>
          <w:szCs w:val="22"/>
        </w:rPr>
      </w:pPr>
      <w:proofErr w:type="gramStart"/>
      <w:r w:rsidRPr="000E5E6A">
        <w:rPr>
          <w:sz w:val="22"/>
          <w:szCs w:val="22"/>
          <w:vertAlign w:val="superscript"/>
        </w:rPr>
        <w:t>a</w:t>
      </w:r>
      <w:proofErr w:type="gramEnd"/>
      <w:r>
        <w:rPr>
          <w:sz w:val="22"/>
          <w:szCs w:val="22"/>
          <w:vertAlign w:val="superscript"/>
        </w:rPr>
        <w:t xml:space="preserve"> </w:t>
      </w:r>
      <w:r>
        <w:rPr>
          <w:sz w:val="22"/>
          <w:szCs w:val="22"/>
        </w:rPr>
        <w:t>The vertical arrow indicates the position of two additional G residues needed for excision to occur.</w:t>
      </w:r>
    </w:p>
    <w:p w14:paraId="02E2A892" w14:textId="77777777" w:rsidR="00966C72" w:rsidRPr="000E5E6A" w:rsidRDefault="00966C72" w:rsidP="00966C72">
      <w:pPr>
        <w:rPr>
          <w:sz w:val="22"/>
          <w:szCs w:val="22"/>
        </w:rPr>
      </w:pPr>
      <w:proofErr w:type="gramStart"/>
      <w:r>
        <w:rPr>
          <w:sz w:val="22"/>
          <w:szCs w:val="22"/>
          <w:vertAlign w:val="superscript"/>
        </w:rPr>
        <w:t>b</w:t>
      </w:r>
      <w:proofErr w:type="gramEnd"/>
      <w:r>
        <w:rPr>
          <w:sz w:val="22"/>
          <w:szCs w:val="22"/>
          <w:vertAlign w:val="superscript"/>
        </w:rPr>
        <w:t xml:space="preserve"> </w:t>
      </w:r>
      <w:r>
        <w:rPr>
          <w:sz w:val="22"/>
          <w:szCs w:val="22"/>
        </w:rPr>
        <w:t>Determined</w:t>
      </w:r>
      <w:r w:rsidRPr="000E5E6A">
        <w:rPr>
          <w:sz w:val="22"/>
          <w:szCs w:val="22"/>
        </w:rPr>
        <w:t xml:space="preserve"> by </w:t>
      </w:r>
      <w:r>
        <w:rPr>
          <w:sz w:val="22"/>
          <w:szCs w:val="22"/>
        </w:rPr>
        <w:t>screening</w:t>
      </w:r>
      <w:r w:rsidRPr="000E5E6A">
        <w:rPr>
          <w:sz w:val="22"/>
          <w:szCs w:val="22"/>
        </w:rPr>
        <w:t xml:space="preserve"> 100 colonies.</w:t>
      </w:r>
      <w:r>
        <w:rPr>
          <w:sz w:val="22"/>
          <w:szCs w:val="22"/>
        </w:rPr>
        <w:t xml:space="preserve"> </w:t>
      </w:r>
      <w:r w:rsidRPr="000E5E6A">
        <w:rPr>
          <w:sz w:val="22"/>
          <w:szCs w:val="22"/>
        </w:rPr>
        <w:t>Numbers are the average of three independent experimental determinations</w:t>
      </w:r>
      <w:r>
        <w:rPr>
          <w:sz w:val="22"/>
          <w:szCs w:val="22"/>
        </w:rPr>
        <w:t>.</w:t>
      </w:r>
      <w:r w:rsidRPr="000E5E6A">
        <w:rPr>
          <w:sz w:val="22"/>
          <w:szCs w:val="22"/>
        </w:rPr>
        <w:t xml:space="preserve"> </w:t>
      </w:r>
    </w:p>
    <w:p w14:paraId="4C699F23" w14:textId="77777777" w:rsidR="00966C72" w:rsidRDefault="00966C72" w:rsidP="00966C72"/>
    <w:p w14:paraId="43367B4C" w14:textId="1C24F152" w:rsidR="00966C72" w:rsidRDefault="00966C72" w:rsidP="00966C72"/>
    <w:p w14:paraId="5B6DC0AD" w14:textId="77777777" w:rsidR="00966C72" w:rsidRDefault="00966C72" w:rsidP="00966C72"/>
    <w:p w14:paraId="1C85953A" w14:textId="77777777" w:rsidR="00966C72" w:rsidRDefault="00966C72" w:rsidP="00966C72"/>
    <w:p w14:paraId="4BBA8685" w14:textId="77777777" w:rsidR="00966C72" w:rsidRDefault="00966C72" w:rsidP="00966C72"/>
    <w:p w14:paraId="4DC77BD9" w14:textId="77777777" w:rsidR="00966C72" w:rsidRDefault="00966C72" w:rsidP="00966C72"/>
    <w:p w14:paraId="78E7245F" w14:textId="77777777" w:rsidR="00966C72" w:rsidRDefault="00966C72" w:rsidP="00966C72"/>
    <w:p w14:paraId="68ABEA73" w14:textId="6421B920" w:rsidR="00966C72" w:rsidRDefault="00966C72" w:rsidP="00966C72"/>
    <w:p w14:paraId="265D17B8" w14:textId="77777777" w:rsidR="003E22CB" w:rsidRDefault="003E22CB" w:rsidP="00966C72">
      <w:pPr>
        <w:spacing w:line="480" w:lineRule="auto"/>
        <w:rPr>
          <w:rFonts w:ascii="Times New Roman" w:hAnsi="Times New Roman" w:cs="Times New Roman"/>
          <w:b/>
        </w:rPr>
        <w:sectPr w:rsidR="003E22CB" w:rsidSect="008A30BF">
          <w:type w:val="continuous"/>
          <w:pgSz w:w="11900" w:h="16840"/>
          <w:pgMar w:top="851" w:right="851" w:bottom="851" w:left="851" w:header="709" w:footer="709" w:gutter="0"/>
          <w:cols w:space="708"/>
          <w:docGrid w:linePitch="360"/>
        </w:sectPr>
      </w:pPr>
    </w:p>
    <w:p w14:paraId="3BD9F50B" w14:textId="77777777" w:rsidR="003E22CB" w:rsidRPr="00036025" w:rsidRDefault="003E22CB" w:rsidP="008A30BF">
      <w:pPr>
        <w:rPr>
          <w:rFonts w:ascii="Times New Roman" w:hAnsi="Times New Roman" w:cs="Times New Roman"/>
        </w:rPr>
      </w:pPr>
      <w:r w:rsidRPr="00036025">
        <w:rPr>
          <w:rFonts w:ascii="Times New Roman" w:hAnsi="Times New Roman" w:cs="Times New Roman"/>
          <w:b/>
        </w:rPr>
        <w:lastRenderedPageBreak/>
        <w:t xml:space="preserve">Table </w:t>
      </w:r>
      <w:r>
        <w:rPr>
          <w:rFonts w:ascii="Times New Roman" w:hAnsi="Times New Roman" w:cs="Times New Roman"/>
          <w:b/>
        </w:rPr>
        <w:t>3</w:t>
      </w:r>
      <w:r w:rsidRPr="00036025">
        <w:rPr>
          <w:rFonts w:ascii="Times New Roman" w:hAnsi="Times New Roman" w:cs="Times New Roman"/>
          <w:b/>
        </w:rPr>
        <w:t>.</w:t>
      </w:r>
      <w:r w:rsidRPr="00036025">
        <w:rPr>
          <w:rFonts w:ascii="Times New Roman" w:hAnsi="Times New Roman" w:cs="Times New Roman"/>
        </w:rPr>
        <w:t xml:space="preserve"> Plasmids used in this study</w:t>
      </w:r>
    </w:p>
    <w:p w14:paraId="339A8542" w14:textId="77777777" w:rsidR="003E22CB" w:rsidRPr="00036025" w:rsidRDefault="003E22CB" w:rsidP="008A30BF">
      <w:pPr>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27"/>
        <w:gridCol w:w="7087"/>
        <w:gridCol w:w="1701"/>
        <w:gridCol w:w="2552"/>
      </w:tblGrid>
      <w:tr w:rsidR="003E22CB" w:rsidRPr="00036025" w14:paraId="3107CE9A" w14:textId="77777777" w:rsidTr="003E22CB">
        <w:tc>
          <w:tcPr>
            <w:tcW w:w="3227" w:type="dxa"/>
            <w:tcBorders>
              <w:top w:val="single" w:sz="4" w:space="0" w:color="auto"/>
              <w:bottom w:val="single" w:sz="4" w:space="0" w:color="auto"/>
            </w:tcBorders>
          </w:tcPr>
          <w:p w14:paraId="49F6FBC9"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Plasmid</w:t>
            </w:r>
          </w:p>
        </w:tc>
        <w:tc>
          <w:tcPr>
            <w:tcW w:w="7087" w:type="dxa"/>
            <w:tcBorders>
              <w:top w:val="single" w:sz="4" w:space="0" w:color="auto"/>
              <w:bottom w:val="single" w:sz="4" w:space="0" w:color="auto"/>
            </w:tcBorders>
          </w:tcPr>
          <w:p w14:paraId="23261A73"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Description</w:t>
            </w:r>
          </w:p>
        </w:tc>
        <w:tc>
          <w:tcPr>
            <w:tcW w:w="1701" w:type="dxa"/>
            <w:tcBorders>
              <w:top w:val="single" w:sz="4" w:space="0" w:color="auto"/>
              <w:bottom w:val="single" w:sz="4" w:space="0" w:color="auto"/>
            </w:tcBorders>
          </w:tcPr>
          <w:p w14:paraId="07D16BBF"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 xml:space="preserve">Resistance </w:t>
            </w:r>
            <w:proofErr w:type="spellStart"/>
            <w:r w:rsidRPr="00036025">
              <w:rPr>
                <w:rFonts w:ascii="Times New Roman" w:hAnsi="Times New Roman" w:cs="Times New Roman"/>
              </w:rPr>
              <w:t>phenotype</w:t>
            </w:r>
            <w:r w:rsidRPr="00036025">
              <w:rPr>
                <w:rFonts w:ascii="Times New Roman" w:hAnsi="Times New Roman" w:cs="Times New Roman"/>
                <w:vertAlign w:val="superscript"/>
              </w:rPr>
              <w:t>a</w:t>
            </w:r>
            <w:proofErr w:type="spellEnd"/>
          </w:p>
        </w:tc>
        <w:tc>
          <w:tcPr>
            <w:tcW w:w="2552" w:type="dxa"/>
            <w:tcBorders>
              <w:top w:val="single" w:sz="4" w:space="0" w:color="auto"/>
              <w:bottom w:val="single" w:sz="4" w:space="0" w:color="auto"/>
            </w:tcBorders>
          </w:tcPr>
          <w:p w14:paraId="081F3A2F"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Reference</w:t>
            </w:r>
          </w:p>
        </w:tc>
      </w:tr>
      <w:tr w:rsidR="003E22CB" w:rsidRPr="00036025" w14:paraId="3132C7F9" w14:textId="77777777" w:rsidTr="003E22CB">
        <w:tc>
          <w:tcPr>
            <w:tcW w:w="3227" w:type="dxa"/>
          </w:tcPr>
          <w:p w14:paraId="138DC643" w14:textId="77777777" w:rsidR="003E22CB" w:rsidRPr="00036025" w:rsidRDefault="003E22CB" w:rsidP="008A30BF">
            <w:pPr>
              <w:rPr>
                <w:rFonts w:ascii="Times New Roman" w:hAnsi="Times New Roman" w:cs="Times New Roman"/>
              </w:rPr>
            </w:pPr>
            <w:proofErr w:type="gramStart"/>
            <w:r>
              <w:rPr>
                <w:rFonts w:ascii="Times New Roman" w:hAnsi="Times New Roman" w:cs="Times New Roman"/>
              </w:rPr>
              <w:t>pRMH977</w:t>
            </w:r>
            <w:proofErr w:type="gramEnd"/>
          </w:p>
        </w:tc>
        <w:tc>
          <w:tcPr>
            <w:tcW w:w="7087" w:type="dxa"/>
          </w:tcPr>
          <w:p w14:paraId="40FBA36D" w14:textId="77777777" w:rsidR="003E22CB" w:rsidRPr="001775F1" w:rsidRDefault="003E22CB" w:rsidP="008A30BF">
            <w:pPr>
              <w:rPr>
                <w:rFonts w:ascii="Times New Roman" w:hAnsi="Times New Roman" w:cs="Times New Roman"/>
                <w:i/>
              </w:rPr>
            </w:pPr>
            <w:r>
              <w:rPr>
                <w:rFonts w:ascii="Times New Roman" w:hAnsi="Times New Roman" w:cs="Times New Roman"/>
              </w:rPr>
              <w:t>Single IS</w:t>
            </w:r>
            <w:r>
              <w:rPr>
                <w:rFonts w:ascii="Times New Roman" w:hAnsi="Times New Roman" w:cs="Times New Roman"/>
                <w:i/>
              </w:rPr>
              <w:t xml:space="preserve">26 </w:t>
            </w:r>
            <w:r>
              <w:rPr>
                <w:rFonts w:ascii="Times New Roman" w:hAnsi="Times New Roman" w:cs="Times New Roman"/>
              </w:rPr>
              <w:t xml:space="preserve">in a pUC19 </w:t>
            </w:r>
            <w:proofErr w:type="spellStart"/>
            <w:r>
              <w:rPr>
                <w:rFonts w:ascii="Times New Roman" w:hAnsi="Times New Roman" w:cs="Times New Roman"/>
              </w:rPr>
              <w:t>backbone</w:t>
            </w:r>
            <w:r w:rsidRPr="003F321B">
              <w:rPr>
                <w:rFonts w:ascii="Times New Roman" w:hAnsi="Times New Roman" w:cs="Times New Roman"/>
                <w:vertAlign w:val="superscript"/>
              </w:rPr>
              <w:t>b</w:t>
            </w:r>
            <w:proofErr w:type="spellEnd"/>
            <w:r>
              <w:rPr>
                <w:rFonts w:ascii="Times New Roman" w:hAnsi="Times New Roman" w:cs="Times New Roman"/>
                <w:vertAlign w:val="superscript"/>
              </w:rPr>
              <w:t>, c</w:t>
            </w:r>
          </w:p>
        </w:tc>
        <w:tc>
          <w:tcPr>
            <w:tcW w:w="1701" w:type="dxa"/>
          </w:tcPr>
          <w:p w14:paraId="10B95116" w14:textId="77777777" w:rsidR="003E22CB" w:rsidRPr="00036025" w:rsidRDefault="003E22CB" w:rsidP="008A30BF">
            <w:pPr>
              <w:rPr>
                <w:rFonts w:ascii="Times New Roman" w:hAnsi="Times New Roman" w:cs="Times New Roman"/>
              </w:rPr>
            </w:pPr>
            <w:proofErr w:type="spellStart"/>
            <w:r>
              <w:rPr>
                <w:rFonts w:ascii="Times New Roman" w:hAnsi="Times New Roman" w:cs="Times New Roman"/>
              </w:rPr>
              <w:t>Ap</w:t>
            </w:r>
            <w:proofErr w:type="spellEnd"/>
          </w:p>
        </w:tc>
        <w:tc>
          <w:tcPr>
            <w:tcW w:w="2552" w:type="dxa"/>
          </w:tcPr>
          <w:p w14:paraId="30686D38" w14:textId="77777777" w:rsidR="003E22CB" w:rsidRDefault="003E22CB" w:rsidP="008A30BF">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w:t>
            </w:r>
            <w:r>
              <w:rPr>
                <w:rFonts w:ascii="Times New Roman" w:hAnsi="Times New Roman" w:cs="Times New Roman"/>
              </w:rPr>
              <w:fldChar w:fldCharType="end"/>
            </w:r>
          </w:p>
        </w:tc>
      </w:tr>
      <w:tr w:rsidR="003E22CB" w:rsidRPr="00036025" w14:paraId="074EA183" w14:textId="77777777" w:rsidTr="003E22CB">
        <w:tc>
          <w:tcPr>
            <w:tcW w:w="3227" w:type="dxa"/>
          </w:tcPr>
          <w:p w14:paraId="042E7201" w14:textId="77777777" w:rsidR="003E22CB" w:rsidRDefault="003E22CB" w:rsidP="008A30BF">
            <w:pPr>
              <w:rPr>
                <w:rFonts w:ascii="Times New Roman" w:hAnsi="Times New Roman" w:cs="Times New Roman"/>
              </w:rPr>
            </w:pPr>
            <w:proofErr w:type="gramStart"/>
            <w:r>
              <w:rPr>
                <w:rFonts w:ascii="Times New Roman" w:hAnsi="Times New Roman" w:cs="Times New Roman"/>
              </w:rPr>
              <w:t>pRMH971</w:t>
            </w:r>
            <w:proofErr w:type="gramEnd"/>
          </w:p>
        </w:tc>
        <w:tc>
          <w:tcPr>
            <w:tcW w:w="7087" w:type="dxa"/>
          </w:tcPr>
          <w:p w14:paraId="04D83BFA" w14:textId="77777777" w:rsidR="003E22CB" w:rsidRPr="000D6A75" w:rsidRDefault="003E22CB" w:rsidP="008A30BF">
            <w:pPr>
              <w:rPr>
                <w:rFonts w:ascii="Times New Roman" w:hAnsi="Times New Roman" w:cs="Times New Roman"/>
              </w:rPr>
            </w:pPr>
            <w:proofErr w:type="gramStart"/>
            <w:r>
              <w:rPr>
                <w:rFonts w:ascii="Times New Roman" w:hAnsi="Times New Roman" w:cs="Times New Roman"/>
              </w:rPr>
              <w:t>pRMH977</w:t>
            </w:r>
            <w:proofErr w:type="gramEnd"/>
            <w:r>
              <w:rPr>
                <w:rFonts w:ascii="Times New Roman" w:hAnsi="Times New Roman" w:cs="Times New Roman"/>
              </w:rPr>
              <w:t xml:space="preserve"> derivative containing Tn</w:t>
            </w:r>
            <w:r>
              <w:rPr>
                <w:rFonts w:ascii="Times New Roman" w:hAnsi="Times New Roman" w:cs="Times New Roman"/>
                <w:i/>
              </w:rPr>
              <w:t>4352</w:t>
            </w:r>
            <w:r>
              <w:rPr>
                <w:rFonts w:ascii="Times New Roman" w:hAnsi="Times New Roman" w:cs="Times New Roman"/>
              </w:rPr>
              <w:t>B</w:t>
            </w:r>
            <w:r w:rsidRPr="003F321B">
              <w:rPr>
                <w:rFonts w:ascii="Times New Roman" w:hAnsi="Times New Roman" w:cs="Times New Roman"/>
                <w:vertAlign w:val="superscript"/>
              </w:rPr>
              <w:t>d</w:t>
            </w:r>
          </w:p>
        </w:tc>
        <w:tc>
          <w:tcPr>
            <w:tcW w:w="1701" w:type="dxa"/>
          </w:tcPr>
          <w:p w14:paraId="76818E5B" w14:textId="77777777" w:rsidR="003E22CB" w:rsidRDefault="003E22CB" w:rsidP="008A30BF">
            <w:pPr>
              <w:rPr>
                <w:rFonts w:ascii="Times New Roman" w:hAnsi="Times New Roman" w:cs="Times New Roman"/>
              </w:rPr>
            </w:pPr>
            <w:proofErr w:type="spellStart"/>
            <w:r>
              <w:rPr>
                <w:rFonts w:ascii="Times New Roman" w:hAnsi="Times New Roman" w:cs="Times New Roman"/>
              </w:rPr>
              <w:t>Ap</w:t>
            </w:r>
            <w:proofErr w:type="spellEnd"/>
            <w:r>
              <w:rPr>
                <w:rFonts w:ascii="Times New Roman" w:hAnsi="Times New Roman" w:cs="Times New Roman"/>
              </w:rPr>
              <w:t xml:space="preserve"> Km Nm</w:t>
            </w:r>
          </w:p>
        </w:tc>
        <w:tc>
          <w:tcPr>
            <w:tcW w:w="2552" w:type="dxa"/>
          </w:tcPr>
          <w:p w14:paraId="633F1D29" w14:textId="77777777" w:rsidR="003E22CB" w:rsidRDefault="003E22CB" w:rsidP="008A30BF">
            <w:pPr>
              <w:rPr>
                <w:rFonts w:ascii="Times New Roman" w:hAnsi="Times New Roman" w:cs="Times New Roman"/>
              </w:rPr>
            </w:pPr>
            <w:r>
              <w:rPr>
                <w:rFonts w:ascii="Times New Roman" w:hAnsi="Times New Roman" w:cs="Times New Roman"/>
              </w:rPr>
              <w:t>This study</w:t>
            </w:r>
          </w:p>
        </w:tc>
      </w:tr>
      <w:tr w:rsidR="003E22CB" w:rsidRPr="00036025" w14:paraId="0235FFC3" w14:textId="77777777" w:rsidTr="003E22CB">
        <w:tc>
          <w:tcPr>
            <w:tcW w:w="3227" w:type="dxa"/>
          </w:tcPr>
          <w:p w14:paraId="6E96DC7A" w14:textId="77777777" w:rsidR="003E22CB" w:rsidRPr="00036025" w:rsidRDefault="003E22CB" w:rsidP="008A30BF">
            <w:pPr>
              <w:rPr>
                <w:rFonts w:ascii="Times New Roman" w:hAnsi="Times New Roman" w:cs="Times New Roman"/>
              </w:rPr>
            </w:pPr>
            <w:r>
              <w:rPr>
                <w:rFonts w:ascii="Times New Roman" w:hAnsi="Times New Roman" w:cs="Times New Roman"/>
              </w:rPr>
              <w:t>R388</w:t>
            </w:r>
          </w:p>
        </w:tc>
        <w:tc>
          <w:tcPr>
            <w:tcW w:w="7087" w:type="dxa"/>
          </w:tcPr>
          <w:p w14:paraId="2C9535DF" w14:textId="77777777" w:rsidR="003E22CB" w:rsidRPr="00036025" w:rsidRDefault="003E22CB" w:rsidP="008A30BF">
            <w:pPr>
              <w:rPr>
                <w:rFonts w:ascii="Times New Roman" w:hAnsi="Times New Roman" w:cs="Times New Roman"/>
              </w:rPr>
            </w:pPr>
            <w:proofErr w:type="spellStart"/>
            <w:r>
              <w:rPr>
                <w:rFonts w:ascii="Times New Roman" w:hAnsi="Times New Roman" w:cs="Times New Roman"/>
              </w:rPr>
              <w:t>IncW</w:t>
            </w:r>
            <w:proofErr w:type="spellEnd"/>
            <w:r>
              <w:rPr>
                <w:rFonts w:ascii="Times New Roman" w:hAnsi="Times New Roman" w:cs="Times New Roman"/>
              </w:rPr>
              <w:t xml:space="preserve"> plasmid</w:t>
            </w:r>
          </w:p>
        </w:tc>
        <w:tc>
          <w:tcPr>
            <w:tcW w:w="1701" w:type="dxa"/>
          </w:tcPr>
          <w:p w14:paraId="73408819" w14:textId="77777777" w:rsidR="003E22CB" w:rsidRPr="00036025" w:rsidRDefault="003E22CB" w:rsidP="008A30BF">
            <w:pPr>
              <w:rPr>
                <w:rFonts w:ascii="Times New Roman" w:hAnsi="Times New Roman" w:cs="Times New Roman"/>
              </w:rPr>
            </w:pPr>
            <w:r>
              <w:rPr>
                <w:rFonts w:ascii="Times New Roman" w:hAnsi="Times New Roman" w:cs="Times New Roman"/>
              </w:rPr>
              <w:t xml:space="preserve">Su </w:t>
            </w:r>
            <w:proofErr w:type="spellStart"/>
            <w:r>
              <w:rPr>
                <w:rFonts w:ascii="Times New Roman" w:hAnsi="Times New Roman" w:cs="Times New Roman"/>
              </w:rPr>
              <w:t>Tp</w:t>
            </w:r>
            <w:proofErr w:type="spellEnd"/>
          </w:p>
        </w:tc>
        <w:tc>
          <w:tcPr>
            <w:tcW w:w="2552" w:type="dxa"/>
          </w:tcPr>
          <w:p w14:paraId="0DB209FE" w14:textId="77777777" w:rsidR="003E22CB" w:rsidRDefault="003E22CB" w:rsidP="008A30BF">
            <w:pPr>
              <w:rPr>
                <w:rFonts w:ascii="Times New Roman" w:hAnsi="Times New Roman" w:cs="Times New Roman"/>
              </w:rPr>
            </w:pPr>
            <w:r>
              <w:rPr>
                <w:rFonts w:ascii="Times New Roman" w:hAnsi="Times New Roman" w:cs="Times New Roman"/>
              </w:rPr>
              <w:fldChar w:fldCharType="begin">
                <w:fldData xml:space="preserve">PEVuZE5vdGU+PENpdGU+PEF1dGhvcj5SZXZpbGxhPC9BdXRob3I+PFllYXI+MjAwODwvWWVhcj48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</w:fldData>
              </w:fldChar>
            </w:r>
            <w:r>
              <w:rPr>
                <w:rFonts w:ascii="Times New Roman" w:hAnsi="Times New Roman" w:cs="Times New Roman"/>
              </w:rPr>
              <w:instrText xml:space="preserve"> ADDIN EN.CITE </w:instrText>
            </w:r>
            <w:r>
              <w:rPr>
                <w:rFonts w:ascii="Times New Roman" w:hAnsi="Times New Roman" w:cs="Times New Roman"/>
              </w:rPr>
              <w:fldChar w:fldCharType="begin">
                <w:fldData xml:space="preserve">PEVuZE5vdGU+PENpdGU+PEF1dGhvcj5SZXZpbGxhPC9BdXRob3I+PFllYXI+MjAwODwvWWVhcj48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</w:fldData>
              </w:fldChar>
            </w:r>
            <w:r>
              <w:rPr>
                <w:rFonts w:ascii="Times New Roman" w:hAnsi="Times New Roman" w:cs="Times New Roman"/>
              </w:rPr>
              <w:instrText xml:space="preserve"> ADDIN EN.CITE.DATA </w:instrText>
            </w:r>
            <w:r>
              <w:rPr>
                <w:rFonts w:ascii="Times New Roman" w:hAnsi="Times New Roman" w:cs="Times New Roman"/>
              </w:rPr>
            </w:r>
            <w:r>
              <w:rPr>
                <w:rFonts w:ascii="Times New Roman" w:hAnsi="Times New Roman" w:cs="Times New Roman"/>
              </w:rPr>
              <w:fldChar w:fldCharType="end"/>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noProof/>
              </w:rPr>
              <w:t>(Revilla</w:t>
            </w:r>
            <w:r w:rsidRPr="007A470F">
              <w:rPr>
                <w:rFonts w:ascii="Times New Roman" w:hAnsi="Times New Roman" w:cs="Times New Roman"/>
                <w:i/>
                <w:noProof/>
              </w:rPr>
              <w:t xml:space="preserve"> et al.</w:t>
            </w:r>
            <w:r>
              <w:rPr>
                <w:rFonts w:ascii="Times New Roman" w:hAnsi="Times New Roman" w:cs="Times New Roman"/>
                <w:noProof/>
              </w:rPr>
              <w:t>, 2008)</w:t>
            </w:r>
            <w:r>
              <w:rPr>
                <w:rFonts w:ascii="Times New Roman" w:hAnsi="Times New Roman" w:cs="Times New Roman"/>
              </w:rPr>
              <w:fldChar w:fldCharType="end"/>
            </w:r>
          </w:p>
        </w:tc>
      </w:tr>
      <w:tr w:rsidR="003E22CB" w:rsidRPr="00036025" w14:paraId="18D0AE6B" w14:textId="77777777" w:rsidTr="003E22CB">
        <w:tc>
          <w:tcPr>
            <w:tcW w:w="3227" w:type="dxa"/>
          </w:tcPr>
          <w:p w14:paraId="6CA18EF0"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R388::IS</w:t>
            </w:r>
            <w:r w:rsidRPr="00036025">
              <w:rPr>
                <w:rFonts w:ascii="Times New Roman" w:hAnsi="Times New Roman" w:cs="Times New Roman"/>
                <w:i/>
              </w:rPr>
              <w:t>26</w:t>
            </w:r>
          </w:p>
        </w:tc>
        <w:tc>
          <w:tcPr>
            <w:tcW w:w="7087" w:type="dxa"/>
          </w:tcPr>
          <w:p w14:paraId="0CF588C0" w14:textId="77777777" w:rsidR="003E22CB" w:rsidRPr="00036025" w:rsidRDefault="003E22CB" w:rsidP="008A30BF">
            <w:pPr>
              <w:rPr>
                <w:rFonts w:ascii="Times New Roman" w:hAnsi="Times New Roman" w:cs="Times New Roman"/>
                <w:vertAlign w:val="superscript"/>
              </w:rPr>
            </w:pPr>
            <w:r w:rsidRPr="00036025">
              <w:rPr>
                <w:rFonts w:ascii="Times New Roman" w:hAnsi="Times New Roman" w:cs="Times New Roman"/>
              </w:rPr>
              <w:t>R388 with IS</w:t>
            </w:r>
            <w:r w:rsidRPr="00036025">
              <w:rPr>
                <w:rFonts w:ascii="Times New Roman" w:hAnsi="Times New Roman" w:cs="Times New Roman"/>
                <w:i/>
              </w:rPr>
              <w:t>26</w:t>
            </w:r>
            <w:r>
              <w:rPr>
                <w:rFonts w:ascii="Times New Roman" w:hAnsi="Times New Roman" w:cs="Times New Roman"/>
                <w:vertAlign w:val="superscript"/>
              </w:rPr>
              <w:t>e</w:t>
            </w:r>
          </w:p>
        </w:tc>
        <w:tc>
          <w:tcPr>
            <w:tcW w:w="1701" w:type="dxa"/>
          </w:tcPr>
          <w:p w14:paraId="428BE605"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 xml:space="preserve">Su </w:t>
            </w:r>
            <w:proofErr w:type="spellStart"/>
            <w:r w:rsidRPr="00036025">
              <w:rPr>
                <w:rFonts w:ascii="Times New Roman" w:hAnsi="Times New Roman" w:cs="Times New Roman"/>
              </w:rPr>
              <w:t>Tp</w:t>
            </w:r>
            <w:proofErr w:type="spellEnd"/>
          </w:p>
        </w:tc>
        <w:tc>
          <w:tcPr>
            <w:tcW w:w="2552" w:type="dxa"/>
          </w:tcPr>
          <w:p w14:paraId="0C043778" w14:textId="77777777" w:rsidR="003E22CB" w:rsidRPr="00036025" w:rsidRDefault="003E22CB" w:rsidP="008A30BF">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Pr>
                <w:rFonts w:ascii="Times New Roman" w:hAnsi="Times New Roman" w:cs="Times New Roman"/>
              </w:rPr>
              <w:fldChar w:fldCharType="separate"/>
            </w:r>
            <w:r>
              <w:rPr>
                <w:rFonts w:ascii="Times New Roman" w:hAnsi="Times New Roman" w:cs="Times New Roman"/>
                <w:noProof/>
              </w:rPr>
              <w:t>(Harmer</w:t>
            </w:r>
            <w:r w:rsidRPr="007A470F">
              <w:rPr>
                <w:rFonts w:ascii="Times New Roman" w:hAnsi="Times New Roman" w:cs="Times New Roman"/>
                <w:i/>
                <w:noProof/>
              </w:rPr>
              <w:t xml:space="preserve"> et al.</w:t>
            </w:r>
            <w:r>
              <w:rPr>
                <w:rFonts w:ascii="Times New Roman" w:hAnsi="Times New Roman" w:cs="Times New Roman"/>
                <w:noProof/>
              </w:rPr>
              <w:t>, 2014)</w:t>
            </w:r>
            <w:r>
              <w:rPr>
                <w:rFonts w:ascii="Times New Roman" w:hAnsi="Times New Roman" w:cs="Times New Roman"/>
              </w:rPr>
              <w:fldChar w:fldCharType="end"/>
            </w:r>
          </w:p>
        </w:tc>
      </w:tr>
      <w:tr w:rsidR="003E22CB" w:rsidRPr="00036025" w14:paraId="24D5C83F" w14:textId="77777777" w:rsidTr="003E22CB">
        <w:tc>
          <w:tcPr>
            <w:tcW w:w="3227" w:type="dxa"/>
          </w:tcPr>
          <w:p w14:paraId="18BFFEB6" w14:textId="77777777" w:rsidR="003E22CB" w:rsidRPr="00036025" w:rsidRDefault="003E22CB" w:rsidP="008A30BF">
            <w:pPr>
              <w:rPr>
                <w:rFonts w:ascii="Times New Roman" w:hAnsi="Times New Roman" w:cs="Times New Roman"/>
                <w:i/>
              </w:rPr>
            </w:pPr>
            <w:r w:rsidRPr="00036025">
              <w:rPr>
                <w:rFonts w:ascii="Times New Roman" w:hAnsi="Times New Roman" w:cs="Times New Roman"/>
              </w:rPr>
              <w:t>R388</w:t>
            </w:r>
            <w:proofErr w:type="gramStart"/>
            <w:r w:rsidRPr="00036025">
              <w:rPr>
                <w:rFonts w:ascii="Times New Roman" w:hAnsi="Times New Roman" w:cs="Times New Roman"/>
              </w:rPr>
              <w:t>::</w:t>
            </w:r>
            <w:proofErr w:type="gramEnd"/>
            <w:r w:rsidRPr="00036025">
              <w:rPr>
                <w:rFonts w:ascii="Times New Roman" w:hAnsi="Times New Roman" w:cs="Times New Roman"/>
              </w:rPr>
              <w:t>Tn</w:t>
            </w:r>
            <w:r w:rsidRPr="00036025">
              <w:rPr>
                <w:rFonts w:ascii="Times New Roman" w:hAnsi="Times New Roman" w:cs="Times New Roman"/>
                <w:i/>
              </w:rPr>
              <w:t>4352</w:t>
            </w:r>
            <w:r w:rsidRPr="00036025">
              <w:rPr>
                <w:rFonts w:ascii="Times New Roman" w:hAnsi="Times New Roman" w:cs="Times New Roman"/>
              </w:rPr>
              <w:t>B</w:t>
            </w:r>
          </w:p>
        </w:tc>
        <w:tc>
          <w:tcPr>
            <w:tcW w:w="7087" w:type="dxa"/>
          </w:tcPr>
          <w:p w14:paraId="189B5CAB" w14:textId="77777777" w:rsidR="003E22CB" w:rsidRPr="00036025" w:rsidRDefault="003E22CB" w:rsidP="008A30BF">
            <w:pPr>
              <w:rPr>
                <w:rFonts w:ascii="Times New Roman" w:hAnsi="Times New Roman" w:cs="Times New Roman"/>
                <w:i/>
              </w:rPr>
            </w:pPr>
            <w:r w:rsidRPr="00036025">
              <w:rPr>
                <w:rFonts w:ascii="Times New Roman" w:hAnsi="Times New Roman" w:cs="Times New Roman"/>
              </w:rPr>
              <w:t>R388 containing Tn</w:t>
            </w:r>
            <w:r w:rsidRPr="00036025">
              <w:rPr>
                <w:rFonts w:ascii="Times New Roman" w:hAnsi="Times New Roman" w:cs="Times New Roman"/>
                <w:i/>
              </w:rPr>
              <w:t>4352</w:t>
            </w:r>
            <w:r w:rsidRPr="00036025">
              <w:rPr>
                <w:rFonts w:ascii="Times New Roman" w:hAnsi="Times New Roman" w:cs="Times New Roman"/>
              </w:rPr>
              <w:t>B</w:t>
            </w:r>
            <w:r w:rsidRPr="00036025">
              <w:rPr>
                <w:rFonts w:ascii="Times New Roman" w:hAnsi="Times New Roman" w:cs="Times New Roman"/>
                <w:vertAlign w:val="superscript"/>
              </w:rPr>
              <w:t>f</w:t>
            </w:r>
          </w:p>
        </w:tc>
        <w:tc>
          <w:tcPr>
            <w:tcW w:w="1701" w:type="dxa"/>
          </w:tcPr>
          <w:p w14:paraId="1B3EC9B7"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 xml:space="preserve">Km Nm Su </w:t>
            </w:r>
            <w:proofErr w:type="spellStart"/>
            <w:r w:rsidRPr="00036025">
              <w:rPr>
                <w:rFonts w:ascii="Times New Roman" w:hAnsi="Times New Roman" w:cs="Times New Roman"/>
              </w:rPr>
              <w:t>Tp</w:t>
            </w:r>
            <w:proofErr w:type="spellEnd"/>
          </w:p>
        </w:tc>
        <w:tc>
          <w:tcPr>
            <w:tcW w:w="2552" w:type="dxa"/>
          </w:tcPr>
          <w:p w14:paraId="52CD30CB" w14:textId="77777777" w:rsidR="003E22CB" w:rsidRPr="00036025" w:rsidRDefault="003E22CB" w:rsidP="008A30BF">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Pr>
                <w:rFonts w:ascii="Times New Roman" w:hAnsi="Times New Roman" w:cs="Times New Roman"/>
              </w:rPr>
              <w:fldChar w:fldCharType="separate"/>
            </w:r>
            <w:r>
              <w:rPr>
                <w:rFonts w:ascii="Times New Roman" w:hAnsi="Times New Roman" w:cs="Times New Roman"/>
                <w:noProof/>
              </w:rPr>
              <w:t>(Harmer &amp; Hall, 2015)</w:t>
            </w:r>
            <w:r>
              <w:rPr>
                <w:rFonts w:ascii="Times New Roman" w:hAnsi="Times New Roman" w:cs="Times New Roman"/>
              </w:rPr>
              <w:fldChar w:fldCharType="end"/>
            </w:r>
          </w:p>
        </w:tc>
      </w:tr>
      <w:tr w:rsidR="003E22CB" w:rsidRPr="00036025" w14:paraId="55FA4C93" w14:textId="77777777" w:rsidTr="003E22CB">
        <w:tc>
          <w:tcPr>
            <w:tcW w:w="3227" w:type="dxa"/>
          </w:tcPr>
          <w:p w14:paraId="386FCCF6" w14:textId="77777777" w:rsidR="003E22CB" w:rsidRPr="00036025" w:rsidRDefault="003E22CB" w:rsidP="008A30BF">
            <w:pPr>
              <w:rPr>
                <w:rFonts w:ascii="Times New Roman" w:hAnsi="Times New Roman" w:cs="Times New Roman"/>
                <w:i/>
              </w:rPr>
            </w:pPr>
            <w:r w:rsidRPr="00036025">
              <w:rPr>
                <w:rFonts w:ascii="Times New Roman" w:hAnsi="Times New Roman" w:cs="Times New Roman"/>
              </w:rPr>
              <w:t>R388</w:t>
            </w:r>
            <w:proofErr w:type="gramStart"/>
            <w:r w:rsidRPr="00036025">
              <w:rPr>
                <w:rFonts w:ascii="Times New Roman" w:hAnsi="Times New Roman" w:cs="Times New Roman"/>
              </w:rPr>
              <w:t>::</w:t>
            </w:r>
            <w:proofErr w:type="gramEnd"/>
            <w:r w:rsidRPr="00036025">
              <w:rPr>
                <w:rFonts w:ascii="Times New Roman" w:hAnsi="Times New Roman" w:cs="Times New Roman"/>
              </w:rPr>
              <w:t>Tn</w:t>
            </w:r>
            <w:r w:rsidRPr="00036025">
              <w:rPr>
                <w:rFonts w:ascii="Times New Roman" w:hAnsi="Times New Roman" w:cs="Times New Roman"/>
                <w:i/>
              </w:rPr>
              <w:t>4352</w:t>
            </w:r>
            <w:r w:rsidRPr="00036025">
              <w:rPr>
                <w:rFonts w:ascii="Times New Roman" w:hAnsi="Times New Roman" w:cs="Times New Roman"/>
              </w:rPr>
              <w:t>B</w:t>
            </w:r>
            <w:r>
              <w:rPr>
                <w:rFonts w:ascii="Times New Roman" w:hAnsi="Times New Roman" w:cs="Times New Roman"/>
              </w:rPr>
              <w:t xml:space="preserve"> –derivative 1</w:t>
            </w:r>
          </w:p>
        </w:tc>
        <w:tc>
          <w:tcPr>
            <w:tcW w:w="7087" w:type="dxa"/>
          </w:tcPr>
          <w:p w14:paraId="3416DC6C" w14:textId="77777777" w:rsidR="003E22CB" w:rsidRPr="00036025" w:rsidRDefault="003E22CB" w:rsidP="008A30BF">
            <w:pPr>
              <w:rPr>
                <w:rFonts w:ascii="Times New Roman" w:hAnsi="Times New Roman" w:cs="Times New Roman"/>
                <w:i/>
              </w:rPr>
            </w:pPr>
            <w:r w:rsidRPr="00036025">
              <w:rPr>
                <w:rFonts w:ascii="Times New Roman" w:hAnsi="Times New Roman" w:cs="Times New Roman"/>
              </w:rPr>
              <w:t>R388 containing Tn</w:t>
            </w:r>
            <w:r w:rsidRPr="00036025">
              <w:rPr>
                <w:rFonts w:ascii="Times New Roman" w:hAnsi="Times New Roman" w:cs="Times New Roman"/>
                <w:i/>
              </w:rPr>
              <w:t>4352</w:t>
            </w:r>
            <w:r w:rsidRPr="00036025">
              <w:rPr>
                <w:rFonts w:ascii="Times New Roman" w:hAnsi="Times New Roman" w:cs="Times New Roman"/>
              </w:rPr>
              <w:t>B</w:t>
            </w:r>
            <w:r>
              <w:rPr>
                <w:rFonts w:ascii="Times New Roman" w:hAnsi="Times New Roman" w:cs="Times New Roman"/>
              </w:rPr>
              <w:t xml:space="preserve"> with </w:t>
            </w:r>
            <w:proofErr w:type="spellStart"/>
            <w:r>
              <w:rPr>
                <w:rFonts w:ascii="Times New Roman" w:hAnsi="Times New Roman" w:cs="Times New Roman"/>
              </w:rPr>
              <w:t>frameshift</w:t>
            </w:r>
            <w:proofErr w:type="spellEnd"/>
            <w:r>
              <w:rPr>
                <w:rFonts w:ascii="Times New Roman" w:hAnsi="Times New Roman" w:cs="Times New Roman"/>
              </w:rPr>
              <w:t xml:space="preserve"> in right </w:t>
            </w:r>
            <w:r w:rsidRPr="003F321B">
              <w:rPr>
                <w:rFonts w:ascii="Times New Roman" w:hAnsi="Times New Roman" w:cs="Times New Roman"/>
                <w:i/>
              </w:rPr>
              <w:t>tnp26</w:t>
            </w:r>
          </w:p>
        </w:tc>
        <w:tc>
          <w:tcPr>
            <w:tcW w:w="1701" w:type="dxa"/>
          </w:tcPr>
          <w:p w14:paraId="6C12FA04"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 xml:space="preserve">Km Nm Su </w:t>
            </w:r>
            <w:proofErr w:type="spellStart"/>
            <w:r w:rsidRPr="00036025">
              <w:rPr>
                <w:rFonts w:ascii="Times New Roman" w:hAnsi="Times New Roman" w:cs="Times New Roman"/>
              </w:rPr>
              <w:t>Tp</w:t>
            </w:r>
            <w:proofErr w:type="spellEnd"/>
          </w:p>
        </w:tc>
        <w:tc>
          <w:tcPr>
            <w:tcW w:w="2552" w:type="dxa"/>
          </w:tcPr>
          <w:p w14:paraId="2F0E630A" w14:textId="77777777" w:rsidR="003E22CB" w:rsidRPr="00036025" w:rsidRDefault="003E22CB" w:rsidP="008A30BF">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(Harmer &amp; Hall, 2016)</w:t>
            </w:r>
            <w:r>
              <w:rPr>
                <w:rFonts w:ascii="Times New Roman" w:hAnsi="Times New Roman" w:cs="Times New Roman"/>
              </w:rPr>
              <w:fldChar w:fldCharType="end"/>
            </w:r>
          </w:p>
        </w:tc>
      </w:tr>
      <w:tr w:rsidR="003E22CB" w:rsidRPr="00036025" w14:paraId="6DF023C7" w14:textId="77777777" w:rsidTr="003E22CB">
        <w:tc>
          <w:tcPr>
            <w:tcW w:w="3227" w:type="dxa"/>
          </w:tcPr>
          <w:p w14:paraId="7E588A5A" w14:textId="77777777" w:rsidR="003E22CB" w:rsidRPr="00036025" w:rsidRDefault="003E22CB" w:rsidP="008A30BF">
            <w:pPr>
              <w:rPr>
                <w:rFonts w:ascii="Times New Roman" w:hAnsi="Times New Roman" w:cs="Times New Roman"/>
                <w:i/>
              </w:rPr>
            </w:pPr>
            <w:r w:rsidRPr="00036025">
              <w:rPr>
                <w:rFonts w:ascii="Times New Roman" w:hAnsi="Times New Roman" w:cs="Times New Roman"/>
              </w:rPr>
              <w:t>R388</w:t>
            </w:r>
            <w:proofErr w:type="gramStart"/>
            <w:r w:rsidRPr="00036025">
              <w:rPr>
                <w:rFonts w:ascii="Times New Roman" w:hAnsi="Times New Roman" w:cs="Times New Roman"/>
              </w:rPr>
              <w:t>::</w:t>
            </w:r>
            <w:proofErr w:type="gramEnd"/>
            <w:r w:rsidRPr="00036025">
              <w:rPr>
                <w:rFonts w:ascii="Times New Roman" w:hAnsi="Times New Roman" w:cs="Times New Roman"/>
              </w:rPr>
              <w:t>Tn</w:t>
            </w:r>
            <w:r w:rsidRPr="00036025">
              <w:rPr>
                <w:rFonts w:ascii="Times New Roman" w:hAnsi="Times New Roman" w:cs="Times New Roman"/>
                <w:i/>
              </w:rPr>
              <w:t>4352</w:t>
            </w:r>
            <w:r w:rsidRPr="00036025">
              <w:rPr>
                <w:rFonts w:ascii="Times New Roman" w:hAnsi="Times New Roman" w:cs="Times New Roman"/>
              </w:rPr>
              <w:t>B</w:t>
            </w:r>
            <w:r>
              <w:rPr>
                <w:rFonts w:ascii="Times New Roman" w:hAnsi="Times New Roman" w:cs="Times New Roman"/>
              </w:rPr>
              <w:t xml:space="preserve"> –derivative 2</w:t>
            </w:r>
          </w:p>
        </w:tc>
        <w:tc>
          <w:tcPr>
            <w:tcW w:w="7087" w:type="dxa"/>
          </w:tcPr>
          <w:p w14:paraId="25C08E91" w14:textId="77777777" w:rsidR="003E22CB" w:rsidRPr="00036025" w:rsidRDefault="003E22CB" w:rsidP="008A30BF">
            <w:pPr>
              <w:rPr>
                <w:rFonts w:ascii="Times New Roman" w:hAnsi="Times New Roman" w:cs="Times New Roman"/>
                <w:i/>
              </w:rPr>
            </w:pPr>
            <w:r w:rsidRPr="00036025">
              <w:rPr>
                <w:rFonts w:ascii="Times New Roman" w:hAnsi="Times New Roman" w:cs="Times New Roman"/>
              </w:rPr>
              <w:t>R388 containing Tn</w:t>
            </w:r>
            <w:r w:rsidRPr="00036025">
              <w:rPr>
                <w:rFonts w:ascii="Times New Roman" w:hAnsi="Times New Roman" w:cs="Times New Roman"/>
                <w:i/>
              </w:rPr>
              <w:t>4352</w:t>
            </w:r>
            <w:r w:rsidRPr="00036025">
              <w:rPr>
                <w:rFonts w:ascii="Times New Roman" w:hAnsi="Times New Roman" w:cs="Times New Roman"/>
              </w:rPr>
              <w:t>B</w:t>
            </w:r>
            <w:r>
              <w:rPr>
                <w:rFonts w:ascii="Times New Roman" w:hAnsi="Times New Roman" w:cs="Times New Roman"/>
              </w:rPr>
              <w:t xml:space="preserve"> with </w:t>
            </w:r>
            <w:proofErr w:type="spellStart"/>
            <w:r>
              <w:rPr>
                <w:rFonts w:ascii="Times New Roman" w:hAnsi="Times New Roman" w:cs="Times New Roman"/>
              </w:rPr>
              <w:t>frameshift</w:t>
            </w:r>
            <w:proofErr w:type="spellEnd"/>
            <w:r>
              <w:rPr>
                <w:rFonts w:ascii="Times New Roman" w:hAnsi="Times New Roman" w:cs="Times New Roman"/>
              </w:rPr>
              <w:t xml:space="preserve"> in left </w:t>
            </w:r>
            <w:r w:rsidRPr="003F321B">
              <w:rPr>
                <w:rFonts w:ascii="Times New Roman" w:hAnsi="Times New Roman" w:cs="Times New Roman"/>
                <w:i/>
              </w:rPr>
              <w:t>tnp26</w:t>
            </w:r>
          </w:p>
        </w:tc>
        <w:tc>
          <w:tcPr>
            <w:tcW w:w="1701" w:type="dxa"/>
          </w:tcPr>
          <w:p w14:paraId="672A0B7E"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 xml:space="preserve">Km Nm Su </w:t>
            </w:r>
            <w:proofErr w:type="spellStart"/>
            <w:r w:rsidRPr="00036025">
              <w:rPr>
                <w:rFonts w:ascii="Times New Roman" w:hAnsi="Times New Roman" w:cs="Times New Roman"/>
              </w:rPr>
              <w:t>Tp</w:t>
            </w:r>
            <w:proofErr w:type="spellEnd"/>
          </w:p>
        </w:tc>
        <w:tc>
          <w:tcPr>
            <w:tcW w:w="2552" w:type="dxa"/>
          </w:tcPr>
          <w:p w14:paraId="5307D12A" w14:textId="77777777" w:rsidR="003E22CB" w:rsidRPr="00036025" w:rsidRDefault="003E22CB" w:rsidP="008A30BF">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(Harmer &amp; Hall, 2016)</w:t>
            </w:r>
            <w:r>
              <w:rPr>
                <w:rFonts w:ascii="Times New Roman" w:hAnsi="Times New Roman" w:cs="Times New Roman"/>
              </w:rPr>
              <w:fldChar w:fldCharType="end"/>
            </w:r>
          </w:p>
        </w:tc>
      </w:tr>
      <w:tr w:rsidR="003E22CB" w:rsidRPr="00036025" w14:paraId="5CC36079" w14:textId="77777777" w:rsidTr="003E22CB">
        <w:tc>
          <w:tcPr>
            <w:tcW w:w="3227" w:type="dxa"/>
          </w:tcPr>
          <w:p w14:paraId="30997C3C" w14:textId="77777777" w:rsidR="003E22CB" w:rsidRPr="00036025" w:rsidRDefault="003E22CB" w:rsidP="008A30BF">
            <w:pPr>
              <w:rPr>
                <w:rFonts w:ascii="Times New Roman" w:hAnsi="Times New Roman" w:cs="Times New Roman"/>
                <w:i/>
              </w:rPr>
            </w:pPr>
            <w:proofErr w:type="gramStart"/>
            <w:r w:rsidRPr="00036025">
              <w:rPr>
                <w:rFonts w:ascii="Times New Roman" w:hAnsi="Times New Roman" w:cs="Times New Roman"/>
              </w:rPr>
              <w:t>pUC19</w:t>
            </w:r>
            <w:proofErr w:type="gramEnd"/>
            <w:r w:rsidRPr="00036025">
              <w:rPr>
                <w:rFonts w:ascii="Times New Roman" w:hAnsi="Times New Roman" w:cs="Times New Roman"/>
              </w:rPr>
              <w:t>::</w:t>
            </w:r>
            <w:proofErr w:type="spellStart"/>
            <w:r w:rsidRPr="00036025">
              <w:rPr>
                <w:rFonts w:ascii="Times New Roman" w:hAnsi="Times New Roman" w:cs="Times New Roman"/>
              </w:rPr>
              <w:t>Tn</w:t>
            </w:r>
            <w:r w:rsidRPr="00036025">
              <w:rPr>
                <w:rFonts w:ascii="Times New Roman" w:hAnsi="Times New Roman" w:cs="Times New Roman"/>
                <w:i/>
              </w:rPr>
              <w:t>tet</w:t>
            </w:r>
            <w:proofErr w:type="spellEnd"/>
            <w:r w:rsidRPr="00036025">
              <w:rPr>
                <w:rFonts w:ascii="Times New Roman" w:hAnsi="Times New Roman" w:cs="Times New Roman"/>
              </w:rPr>
              <w:t>(D)</w:t>
            </w:r>
          </w:p>
        </w:tc>
        <w:tc>
          <w:tcPr>
            <w:tcW w:w="7087" w:type="dxa"/>
          </w:tcPr>
          <w:p w14:paraId="0B3FD5DA" w14:textId="77777777" w:rsidR="003E22CB" w:rsidRPr="00036025" w:rsidRDefault="003E22CB" w:rsidP="008A30BF">
            <w:pPr>
              <w:rPr>
                <w:rFonts w:ascii="Times New Roman" w:hAnsi="Times New Roman" w:cs="Times New Roman"/>
              </w:rPr>
            </w:pPr>
            <w:r w:rsidRPr="00036025">
              <w:rPr>
                <w:rFonts w:ascii="Times New Roman" w:hAnsi="Times New Roman" w:cs="Times New Roman"/>
              </w:rPr>
              <w:t xml:space="preserve">6.0 kb </w:t>
            </w:r>
            <w:proofErr w:type="spellStart"/>
            <w:r w:rsidRPr="00036025">
              <w:rPr>
                <w:rFonts w:ascii="Times New Roman" w:hAnsi="Times New Roman" w:cs="Times New Roman"/>
              </w:rPr>
              <w:t>SacI</w:t>
            </w:r>
            <w:proofErr w:type="spellEnd"/>
            <w:r w:rsidRPr="00036025">
              <w:rPr>
                <w:rFonts w:ascii="Times New Roman" w:hAnsi="Times New Roman" w:cs="Times New Roman"/>
              </w:rPr>
              <w:t xml:space="preserve"> fragment of p39R861-4 containing </w:t>
            </w:r>
            <w:proofErr w:type="spellStart"/>
            <w:proofErr w:type="gramStart"/>
            <w:r w:rsidRPr="00036025">
              <w:rPr>
                <w:rFonts w:ascii="Times New Roman" w:hAnsi="Times New Roman" w:cs="Times New Roman"/>
              </w:rPr>
              <w:t>Tn</w:t>
            </w:r>
            <w:r w:rsidRPr="00036025">
              <w:rPr>
                <w:rFonts w:ascii="Times New Roman" w:hAnsi="Times New Roman" w:cs="Times New Roman"/>
                <w:i/>
              </w:rPr>
              <w:t>tet</w:t>
            </w:r>
            <w:proofErr w:type="spellEnd"/>
            <w:r w:rsidRPr="00036025">
              <w:rPr>
                <w:rFonts w:ascii="Times New Roman" w:hAnsi="Times New Roman" w:cs="Times New Roman"/>
              </w:rPr>
              <w:t>(</w:t>
            </w:r>
            <w:proofErr w:type="gramEnd"/>
            <w:r w:rsidRPr="00036025">
              <w:rPr>
                <w:rFonts w:ascii="Times New Roman" w:hAnsi="Times New Roman" w:cs="Times New Roman"/>
              </w:rPr>
              <w:t>D) cloned into pUC19</w:t>
            </w:r>
            <w:r w:rsidRPr="00036025">
              <w:rPr>
                <w:rFonts w:ascii="Times New Roman" w:hAnsi="Times New Roman" w:cs="Times New Roman"/>
                <w:vertAlign w:val="superscript"/>
              </w:rPr>
              <w:t>g</w:t>
            </w:r>
          </w:p>
        </w:tc>
        <w:tc>
          <w:tcPr>
            <w:tcW w:w="1701" w:type="dxa"/>
          </w:tcPr>
          <w:p w14:paraId="2AFBCDAF" w14:textId="77777777" w:rsidR="003E22CB" w:rsidRPr="00036025" w:rsidRDefault="003E22CB" w:rsidP="008A30BF">
            <w:pPr>
              <w:rPr>
                <w:rFonts w:ascii="Times New Roman" w:hAnsi="Times New Roman" w:cs="Times New Roman"/>
              </w:rPr>
            </w:pPr>
            <w:proofErr w:type="spellStart"/>
            <w:r w:rsidRPr="00036025">
              <w:rPr>
                <w:rFonts w:ascii="Times New Roman" w:hAnsi="Times New Roman" w:cs="Times New Roman"/>
              </w:rPr>
              <w:t>Ap</w:t>
            </w:r>
            <w:proofErr w:type="spellEnd"/>
            <w:r w:rsidRPr="00036025">
              <w:rPr>
                <w:rFonts w:ascii="Times New Roman" w:hAnsi="Times New Roman" w:cs="Times New Roman"/>
              </w:rPr>
              <w:t xml:space="preserve"> </w:t>
            </w:r>
            <w:proofErr w:type="spellStart"/>
            <w:r w:rsidRPr="00036025">
              <w:rPr>
                <w:rFonts w:ascii="Times New Roman" w:hAnsi="Times New Roman" w:cs="Times New Roman"/>
              </w:rPr>
              <w:t>Tc</w:t>
            </w:r>
            <w:proofErr w:type="spellEnd"/>
          </w:p>
        </w:tc>
        <w:tc>
          <w:tcPr>
            <w:tcW w:w="2552" w:type="dxa"/>
          </w:tcPr>
          <w:p w14:paraId="190E82FA" w14:textId="77777777" w:rsidR="003E22CB" w:rsidRPr="00036025" w:rsidRDefault="003E22CB" w:rsidP="008A30BF">
            <w:pP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(Harmer &amp; Hall, 2016)</w:t>
            </w:r>
            <w:r>
              <w:rPr>
                <w:rFonts w:ascii="Times New Roman" w:hAnsi="Times New Roman" w:cs="Times New Roman"/>
              </w:rPr>
              <w:fldChar w:fldCharType="end"/>
            </w:r>
          </w:p>
        </w:tc>
      </w:tr>
      <w:tr w:rsidR="003E22CB" w:rsidRPr="00036025" w14:paraId="47304B23" w14:textId="77777777" w:rsidTr="003E22CB">
        <w:tc>
          <w:tcPr>
            <w:tcW w:w="3227" w:type="dxa"/>
          </w:tcPr>
          <w:p w14:paraId="4E58EFE0" w14:textId="77777777" w:rsidR="003E22CB" w:rsidRPr="00036025" w:rsidRDefault="003E22CB" w:rsidP="008A30BF">
            <w:pPr>
              <w:rPr>
                <w:rFonts w:ascii="Times New Roman" w:hAnsi="Times New Roman" w:cs="Times New Roman"/>
              </w:rPr>
            </w:pPr>
            <w:proofErr w:type="gramStart"/>
            <w:r>
              <w:rPr>
                <w:rFonts w:ascii="Times New Roman" w:hAnsi="Times New Roman" w:cs="Times New Roman"/>
              </w:rPr>
              <w:t>pRMH1002</w:t>
            </w:r>
            <w:proofErr w:type="gramEnd"/>
          </w:p>
        </w:tc>
        <w:tc>
          <w:tcPr>
            <w:tcW w:w="7087" w:type="dxa"/>
          </w:tcPr>
          <w:p w14:paraId="44F7501F" w14:textId="77777777" w:rsidR="003E22CB" w:rsidRPr="00036025" w:rsidRDefault="003E22CB" w:rsidP="008A30BF">
            <w:pPr>
              <w:rPr>
                <w:rFonts w:ascii="Times New Roman" w:hAnsi="Times New Roman" w:cs="Times New Roman"/>
              </w:rPr>
            </w:pPr>
            <w:proofErr w:type="gramStart"/>
            <w:r>
              <w:rPr>
                <w:rFonts w:ascii="Times New Roman" w:hAnsi="Times New Roman" w:cs="Times New Roman"/>
              </w:rPr>
              <w:t>pRMH977</w:t>
            </w:r>
            <w:proofErr w:type="gramEnd"/>
            <w:r>
              <w:rPr>
                <w:rFonts w:ascii="Times New Roman" w:hAnsi="Times New Roman" w:cs="Times New Roman"/>
              </w:rPr>
              <w:t xml:space="preserve"> derivative with left extreme terminal GG bases modified to TT</w:t>
            </w:r>
          </w:p>
        </w:tc>
        <w:tc>
          <w:tcPr>
            <w:tcW w:w="1701" w:type="dxa"/>
          </w:tcPr>
          <w:p w14:paraId="5EC996BE" w14:textId="77777777" w:rsidR="003E22CB" w:rsidRPr="00036025" w:rsidRDefault="003E22CB" w:rsidP="008A30BF">
            <w:pPr>
              <w:rPr>
                <w:rFonts w:ascii="Times New Roman" w:hAnsi="Times New Roman" w:cs="Times New Roman"/>
              </w:rPr>
            </w:pPr>
            <w:proofErr w:type="spellStart"/>
            <w:r>
              <w:rPr>
                <w:rFonts w:ascii="Times New Roman" w:hAnsi="Times New Roman" w:cs="Times New Roman"/>
              </w:rPr>
              <w:t>Ap</w:t>
            </w:r>
            <w:proofErr w:type="spellEnd"/>
          </w:p>
        </w:tc>
        <w:tc>
          <w:tcPr>
            <w:tcW w:w="2552" w:type="dxa"/>
          </w:tcPr>
          <w:p w14:paraId="76A8DCEC" w14:textId="77777777" w:rsidR="003E22CB" w:rsidRDefault="003E22CB" w:rsidP="008A30BF">
            <w:pPr>
              <w:rPr>
                <w:rFonts w:ascii="Times New Roman" w:hAnsi="Times New Roman" w:cs="Times New Roman"/>
              </w:rPr>
            </w:pPr>
            <w:r>
              <w:rPr>
                <w:rFonts w:ascii="Times New Roman" w:hAnsi="Times New Roman" w:cs="Times New Roman"/>
              </w:rPr>
              <w:t>This study</w:t>
            </w:r>
          </w:p>
        </w:tc>
      </w:tr>
      <w:tr w:rsidR="003E22CB" w:rsidRPr="00036025" w14:paraId="7981AE10" w14:textId="77777777" w:rsidTr="003E22CB">
        <w:tc>
          <w:tcPr>
            <w:tcW w:w="3227" w:type="dxa"/>
          </w:tcPr>
          <w:p w14:paraId="22BF4BDE"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pRMH1003</w:t>
            </w:r>
            <w:proofErr w:type="gramEnd"/>
          </w:p>
        </w:tc>
        <w:tc>
          <w:tcPr>
            <w:tcW w:w="7087" w:type="dxa"/>
          </w:tcPr>
          <w:p w14:paraId="1FCE486F" w14:textId="77777777" w:rsidR="003E22CB" w:rsidRDefault="003E22CB" w:rsidP="008A30BF">
            <w:pPr>
              <w:rPr>
                <w:rFonts w:ascii="Times New Roman" w:hAnsi="Times New Roman" w:cs="Times New Roman"/>
              </w:rPr>
            </w:pPr>
            <w:proofErr w:type="gramStart"/>
            <w:r>
              <w:rPr>
                <w:rFonts w:ascii="Times New Roman" w:hAnsi="Times New Roman" w:cs="Times New Roman"/>
              </w:rPr>
              <w:t>pRMH977</w:t>
            </w:r>
            <w:proofErr w:type="gramEnd"/>
            <w:r>
              <w:rPr>
                <w:rFonts w:ascii="Times New Roman" w:hAnsi="Times New Roman" w:cs="Times New Roman"/>
              </w:rPr>
              <w:t xml:space="preserve"> derivative with right extreme terminal CC bases modified to AA</w:t>
            </w:r>
          </w:p>
        </w:tc>
        <w:tc>
          <w:tcPr>
            <w:tcW w:w="1701" w:type="dxa"/>
          </w:tcPr>
          <w:p w14:paraId="47BD9A6C" w14:textId="77777777" w:rsidR="003E22CB" w:rsidRPr="00036025" w:rsidRDefault="003E22CB" w:rsidP="008A30BF">
            <w:pPr>
              <w:rPr>
                <w:rFonts w:ascii="Times New Roman" w:hAnsi="Times New Roman" w:cs="Times New Roman"/>
              </w:rPr>
            </w:pPr>
            <w:proofErr w:type="spellStart"/>
            <w:r>
              <w:rPr>
                <w:rFonts w:ascii="Times New Roman" w:hAnsi="Times New Roman" w:cs="Times New Roman"/>
              </w:rPr>
              <w:t>Ap</w:t>
            </w:r>
            <w:proofErr w:type="spellEnd"/>
          </w:p>
        </w:tc>
        <w:tc>
          <w:tcPr>
            <w:tcW w:w="2552" w:type="dxa"/>
          </w:tcPr>
          <w:p w14:paraId="4FDA01BE" w14:textId="77777777" w:rsidR="003E22CB" w:rsidRDefault="003E22CB" w:rsidP="008A30BF">
            <w:pPr>
              <w:rPr>
                <w:rFonts w:ascii="Times New Roman" w:hAnsi="Times New Roman" w:cs="Times New Roman"/>
              </w:rPr>
            </w:pPr>
            <w:r>
              <w:rPr>
                <w:rFonts w:ascii="Times New Roman" w:hAnsi="Times New Roman" w:cs="Times New Roman"/>
              </w:rPr>
              <w:t>This study</w:t>
            </w:r>
          </w:p>
        </w:tc>
      </w:tr>
      <w:tr w:rsidR="003E22CB" w:rsidRPr="00036025" w14:paraId="68CDC00F" w14:textId="77777777" w:rsidTr="003E22CB">
        <w:tc>
          <w:tcPr>
            <w:tcW w:w="3227" w:type="dxa"/>
          </w:tcPr>
          <w:p w14:paraId="7EFF860F"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pRMH1004</w:t>
            </w:r>
            <w:proofErr w:type="gramEnd"/>
          </w:p>
        </w:tc>
        <w:tc>
          <w:tcPr>
            <w:tcW w:w="7087" w:type="dxa"/>
          </w:tcPr>
          <w:p w14:paraId="2BC6DD2B" w14:textId="77777777" w:rsidR="003E22CB" w:rsidRDefault="003E22CB" w:rsidP="008A30BF">
            <w:pPr>
              <w:rPr>
                <w:rFonts w:ascii="Times New Roman" w:hAnsi="Times New Roman" w:cs="Times New Roman"/>
              </w:rPr>
            </w:pPr>
            <w:proofErr w:type="gramStart"/>
            <w:r>
              <w:rPr>
                <w:rFonts w:ascii="Times New Roman" w:hAnsi="Times New Roman" w:cs="Times New Roman"/>
              </w:rPr>
              <w:t>pRMH977</w:t>
            </w:r>
            <w:proofErr w:type="gramEnd"/>
            <w:r>
              <w:rPr>
                <w:rFonts w:ascii="Times New Roman" w:hAnsi="Times New Roman" w:cs="Times New Roman"/>
              </w:rPr>
              <w:t xml:space="preserve"> derivative with left extreme terminal GG bases modified to TT and right extreme terminal CC bases modified to AA</w:t>
            </w:r>
          </w:p>
        </w:tc>
        <w:tc>
          <w:tcPr>
            <w:tcW w:w="1701" w:type="dxa"/>
          </w:tcPr>
          <w:p w14:paraId="071F8DDF" w14:textId="77777777" w:rsidR="003E22CB" w:rsidRPr="00036025" w:rsidRDefault="003E22CB" w:rsidP="008A30BF">
            <w:pPr>
              <w:rPr>
                <w:rFonts w:ascii="Times New Roman" w:hAnsi="Times New Roman" w:cs="Times New Roman"/>
              </w:rPr>
            </w:pPr>
            <w:proofErr w:type="spellStart"/>
            <w:r>
              <w:rPr>
                <w:rFonts w:ascii="Times New Roman" w:hAnsi="Times New Roman" w:cs="Times New Roman"/>
              </w:rPr>
              <w:t>Ap</w:t>
            </w:r>
            <w:proofErr w:type="spellEnd"/>
          </w:p>
        </w:tc>
        <w:tc>
          <w:tcPr>
            <w:tcW w:w="2552" w:type="dxa"/>
          </w:tcPr>
          <w:p w14:paraId="60924FEB" w14:textId="77777777" w:rsidR="003E22CB" w:rsidRDefault="003E22CB" w:rsidP="008A30BF">
            <w:pPr>
              <w:rPr>
                <w:rFonts w:ascii="Times New Roman" w:hAnsi="Times New Roman" w:cs="Times New Roman"/>
              </w:rPr>
            </w:pPr>
            <w:r>
              <w:rPr>
                <w:rFonts w:ascii="Times New Roman" w:hAnsi="Times New Roman" w:cs="Times New Roman"/>
              </w:rPr>
              <w:t>This study</w:t>
            </w:r>
          </w:p>
          <w:p w14:paraId="6810D524" w14:textId="77777777" w:rsidR="003E22CB" w:rsidRPr="000D6A75" w:rsidRDefault="003E22CB" w:rsidP="008A30BF">
            <w:pPr>
              <w:rPr>
                <w:rFonts w:ascii="Times New Roman" w:hAnsi="Times New Roman" w:cs="Times New Roman"/>
              </w:rPr>
            </w:pPr>
          </w:p>
        </w:tc>
      </w:tr>
      <w:tr w:rsidR="003E22CB" w:rsidRPr="00036025" w14:paraId="1541B46E" w14:textId="77777777" w:rsidTr="003E22CB">
        <w:tc>
          <w:tcPr>
            <w:tcW w:w="3227" w:type="dxa"/>
          </w:tcPr>
          <w:p w14:paraId="384DF490"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pRMH1005</w:t>
            </w:r>
            <w:proofErr w:type="gramEnd"/>
          </w:p>
        </w:tc>
        <w:tc>
          <w:tcPr>
            <w:tcW w:w="7087" w:type="dxa"/>
          </w:tcPr>
          <w:p w14:paraId="21AC0E7B" w14:textId="77777777" w:rsidR="003E22CB" w:rsidRPr="000D6A75" w:rsidRDefault="003E22CB" w:rsidP="008A30BF">
            <w:pPr>
              <w:rPr>
                <w:rFonts w:ascii="Times New Roman" w:hAnsi="Times New Roman" w:cs="Times New Roman"/>
              </w:rPr>
            </w:pPr>
            <w:proofErr w:type="gramStart"/>
            <w:r>
              <w:rPr>
                <w:rFonts w:ascii="Times New Roman" w:hAnsi="Times New Roman" w:cs="Times New Roman"/>
              </w:rPr>
              <w:t>pRMH1002</w:t>
            </w:r>
            <w:proofErr w:type="gramEnd"/>
            <w:r>
              <w:rPr>
                <w:rFonts w:ascii="Times New Roman" w:hAnsi="Times New Roman" w:cs="Times New Roman"/>
              </w:rPr>
              <w:t xml:space="preserve"> derivative containing Tn</w:t>
            </w:r>
            <w:r>
              <w:rPr>
                <w:rFonts w:ascii="Times New Roman" w:hAnsi="Times New Roman" w:cs="Times New Roman"/>
                <w:i/>
              </w:rPr>
              <w:t>4352</w:t>
            </w:r>
            <w:r>
              <w:rPr>
                <w:rFonts w:ascii="Times New Roman" w:hAnsi="Times New Roman" w:cs="Times New Roman"/>
              </w:rPr>
              <w:t>B</w:t>
            </w:r>
            <w:r w:rsidRPr="00830C28">
              <w:rPr>
                <w:rFonts w:ascii="Times New Roman" w:hAnsi="Times New Roman" w:cs="Times New Roman"/>
                <w:vertAlign w:val="superscript"/>
              </w:rPr>
              <w:t>h</w:t>
            </w:r>
            <w:r>
              <w:rPr>
                <w:rFonts w:ascii="Times New Roman" w:hAnsi="Times New Roman" w:cs="Times New Roman"/>
              </w:rPr>
              <w:t xml:space="preserve"> </w:t>
            </w:r>
          </w:p>
        </w:tc>
        <w:tc>
          <w:tcPr>
            <w:tcW w:w="1701" w:type="dxa"/>
          </w:tcPr>
          <w:p w14:paraId="60B45A2D" w14:textId="77777777" w:rsidR="003E22CB" w:rsidRDefault="003E22CB" w:rsidP="008A30BF">
            <w:pPr>
              <w:rPr>
                <w:rFonts w:ascii="Times New Roman" w:hAnsi="Times New Roman" w:cs="Times New Roman"/>
              </w:rPr>
            </w:pPr>
            <w:proofErr w:type="spellStart"/>
            <w:r>
              <w:rPr>
                <w:rFonts w:ascii="Times New Roman" w:hAnsi="Times New Roman" w:cs="Times New Roman"/>
              </w:rPr>
              <w:t>Ap</w:t>
            </w:r>
            <w:proofErr w:type="spellEnd"/>
            <w:r>
              <w:rPr>
                <w:rFonts w:ascii="Times New Roman" w:hAnsi="Times New Roman" w:cs="Times New Roman"/>
              </w:rPr>
              <w:t xml:space="preserve"> Km Nm</w:t>
            </w:r>
          </w:p>
        </w:tc>
        <w:tc>
          <w:tcPr>
            <w:tcW w:w="2552" w:type="dxa"/>
          </w:tcPr>
          <w:p w14:paraId="01F453DB" w14:textId="77777777" w:rsidR="003E22CB" w:rsidRDefault="003E22CB" w:rsidP="008A30BF">
            <w:pPr>
              <w:rPr>
                <w:rFonts w:ascii="Times New Roman" w:hAnsi="Times New Roman" w:cs="Times New Roman"/>
              </w:rPr>
            </w:pPr>
            <w:r>
              <w:rPr>
                <w:rFonts w:ascii="Times New Roman" w:hAnsi="Times New Roman" w:cs="Times New Roman"/>
              </w:rPr>
              <w:t>This study</w:t>
            </w:r>
          </w:p>
        </w:tc>
      </w:tr>
      <w:tr w:rsidR="003E22CB" w:rsidRPr="00036025" w14:paraId="1DDE491C" w14:textId="77777777" w:rsidTr="003E22CB">
        <w:tc>
          <w:tcPr>
            <w:tcW w:w="3227" w:type="dxa"/>
          </w:tcPr>
          <w:p w14:paraId="14B39876"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pRMH1006</w:t>
            </w:r>
            <w:proofErr w:type="gramEnd"/>
          </w:p>
        </w:tc>
        <w:tc>
          <w:tcPr>
            <w:tcW w:w="7087" w:type="dxa"/>
          </w:tcPr>
          <w:p w14:paraId="48ECAFB3"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pRMH1003</w:t>
            </w:r>
            <w:proofErr w:type="gramEnd"/>
            <w:r>
              <w:rPr>
                <w:rFonts w:ascii="Times New Roman" w:hAnsi="Times New Roman" w:cs="Times New Roman"/>
              </w:rPr>
              <w:t xml:space="preserve"> derivative containing Tn</w:t>
            </w:r>
            <w:r>
              <w:rPr>
                <w:rFonts w:ascii="Times New Roman" w:hAnsi="Times New Roman" w:cs="Times New Roman"/>
                <w:i/>
              </w:rPr>
              <w:t>4352</w:t>
            </w:r>
            <w:r>
              <w:rPr>
                <w:rFonts w:ascii="Times New Roman" w:hAnsi="Times New Roman" w:cs="Times New Roman"/>
              </w:rPr>
              <w:t>B</w:t>
            </w:r>
            <w:r w:rsidRPr="00830C28">
              <w:rPr>
                <w:rFonts w:ascii="Times New Roman" w:hAnsi="Times New Roman" w:cs="Times New Roman"/>
                <w:vertAlign w:val="superscript"/>
              </w:rPr>
              <w:t>i</w:t>
            </w:r>
          </w:p>
        </w:tc>
        <w:tc>
          <w:tcPr>
            <w:tcW w:w="1701" w:type="dxa"/>
          </w:tcPr>
          <w:p w14:paraId="3B1D2EC9" w14:textId="77777777" w:rsidR="003E22CB" w:rsidRDefault="003E22CB" w:rsidP="008A30BF">
            <w:pPr>
              <w:rPr>
                <w:rFonts w:ascii="Times New Roman" w:hAnsi="Times New Roman" w:cs="Times New Roman"/>
              </w:rPr>
            </w:pPr>
            <w:proofErr w:type="spellStart"/>
            <w:r>
              <w:rPr>
                <w:rFonts w:ascii="Times New Roman" w:hAnsi="Times New Roman" w:cs="Times New Roman"/>
              </w:rPr>
              <w:t>Ap</w:t>
            </w:r>
            <w:proofErr w:type="spellEnd"/>
            <w:r>
              <w:rPr>
                <w:rFonts w:ascii="Times New Roman" w:hAnsi="Times New Roman" w:cs="Times New Roman"/>
              </w:rPr>
              <w:t xml:space="preserve"> Km Nm</w:t>
            </w:r>
          </w:p>
        </w:tc>
        <w:tc>
          <w:tcPr>
            <w:tcW w:w="2552" w:type="dxa"/>
          </w:tcPr>
          <w:p w14:paraId="699896CE" w14:textId="77777777" w:rsidR="003E22CB" w:rsidRDefault="003E22CB" w:rsidP="008A30BF">
            <w:pPr>
              <w:rPr>
                <w:rFonts w:ascii="Times New Roman" w:hAnsi="Times New Roman" w:cs="Times New Roman"/>
              </w:rPr>
            </w:pPr>
            <w:r>
              <w:rPr>
                <w:rFonts w:ascii="Times New Roman" w:hAnsi="Times New Roman" w:cs="Times New Roman"/>
              </w:rPr>
              <w:t>This study</w:t>
            </w:r>
          </w:p>
        </w:tc>
      </w:tr>
      <w:tr w:rsidR="003E22CB" w:rsidRPr="00036025" w14:paraId="4B5F33E9" w14:textId="77777777" w:rsidTr="003E22CB">
        <w:tc>
          <w:tcPr>
            <w:tcW w:w="3227" w:type="dxa"/>
            <w:tcBorders>
              <w:bottom w:val="single" w:sz="4" w:space="0" w:color="auto"/>
            </w:tcBorders>
          </w:tcPr>
          <w:p w14:paraId="73A77CB4"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pRMH1007</w:t>
            </w:r>
            <w:proofErr w:type="gramEnd"/>
          </w:p>
        </w:tc>
        <w:tc>
          <w:tcPr>
            <w:tcW w:w="7087" w:type="dxa"/>
            <w:tcBorders>
              <w:bottom w:val="single" w:sz="4" w:space="0" w:color="auto"/>
            </w:tcBorders>
          </w:tcPr>
          <w:p w14:paraId="7B67F4CE" w14:textId="77777777" w:rsidR="003E22CB" w:rsidRDefault="003E22CB" w:rsidP="008A30BF">
            <w:pPr>
              <w:rPr>
                <w:rFonts w:ascii="Times New Roman" w:hAnsi="Times New Roman" w:cs="Times New Roman"/>
              </w:rPr>
            </w:pPr>
            <w:proofErr w:type="gramStart"/>
            <w:r>
              <w:rPr>
                <w:rFonts w:ascii="Times New Roman" w:hAnsi="Times New Roman" w:cs="Times New Roman"/>
              </w:rPr>
              <w:t>pRMH1004</w:t>
            </w:r>
            <w:proofErr w:type="gramEnd"/>
            <w:r>
              <w:rPr>
                <w:rFonts w:ascii="Times New Roman" w:hAnsi="Times New Roman" w:cs="Times New Roman"/>
              </w:rPr>
              <w:t xml:space="preserve"> derivative containing Tn</w:t>
            </w:r>
            <w:r>
              <w:rPr>
                <w:rFonts w:ascii="Times New Roman" w:hAnsi="Times New Roman" w:cs="Times New Roman"/>
                <w:i/>
              </w:rPr>
              <w:t>4352</w:t>
            </w:r>
            <w:r>
              <w:rPr>
                <w:rFonts w:ascii="Times New Roman" w:hAnsi="Times New Roman" w:cs="Times New Roman"/>
              </w:rPr>
              <w:t>B</w:t>
            </w:r>
            <w:r w:rsidRPr="00830C28">
              <w:rPr>
                <w:rFonts w:ascii="Times New Roman" w:hAnsi="Times New Roman" w:cs="Times New Roman"/>
                <w:vertAlign w:val="superscript"/>
              </w:rPr>
              <w:t>j</w:t>
            </w:r>
          </w:p>
        </w:tc>
        <w:tc>
          <w:tcPr>
            <w:tcW w:w="1701" w:type="dxa"/>
            <w:tcBorders>
              <w:bottom w:val="single" w:sz="4" w:space="0" w:color="auto"/>
            </w:tcBorders>
          </w:tcPr>
          <w:p w14:paraId="5E2786EF" w14:textId="77777777" w:rsidR="003E22CB" w:rsidRDefault="003E22CB" w:rsidP="008A30BF">
            <w:pPr>
              <w:rPr>
                <w:rFonts w:ascii="Times New Roman" w:hAnsi="Times New Roman" w:cs="Times New Roman"/>
              </w:rPr>
            </w:pPr>
            <w:proofErr w:type="spellStart"/>
            <w:r>
              <w:rPr>
                <w:rFonts w:ascii="Times New Roman" w:hAnsi="Times New Roman" w:cs="Times New Roman"/>
              </w:rPr>
              <w:t>Ap</w:t>
            </w:r>
            <w:proofErr w:type="spellEnd"/>
            <w:r>
              <w:rPr>
                <w:rFonts w:ascii="Times New Roman" w:hAnsi="Times New Roman" w:cs="Times New Roman"/>
              </w:rPr>
              <w:t xml:space="preserve"> Km Nm</w:t>
            </w:r>
          </w:p>
        </w:tc>
        <w:tc>
          <w:tcPr>
            <w:tcW w:w="2552" w:type="dxa"/>
            <w:tcBorders>
              <w:bottom w:val="single" w:sz="4" w:space="0" w:color="auto"/>
            </w:tcBorders>
          </w:tcPr>
          <w:p w14:paraId="2D7061A8" w14:textId="77777777" w:rsidR="003E22CB" w:rsidRDefault="003E22CB" w:rsidP="008A30BF">
            <w:pPr>
              <w:rPr>
                <w:rFonts w:ascii="Times New Roman" w:hAnsi="Times New Roman" w:cs="Times New Roman"/>
              </w:rPr>
            </w:pPr>
            <w:r>
              <w:rPr>
                <w:rFonts w:ascii="Times New Roman" w:hAnsi="Times New Roman" w:cs="Times New Roman"/>
              </w:rPr>
              <w:t>This study</w:t>
            </w:r>
          </w:p>
        </w:tc>
      </w:tr>
    </w:tbl>
    <w:p w14:paraId="1E574F3B" w14:textId="77777777" w:rsidR="003E22CB" w:rsidRPr="00036025" w:rsidRDefault="003E22CB" w:rsidP="008A30BF">
      <w:pPr>
        <w:rPr>
          <w:rFonts w:ascii="Times New Roman" w:hAnsi="Times New Roman" w:cs="Times New Roman"/>
        </w:rPr>
      </w:pPr>
    </w:p>
    <w:p w14:paraId="16875F41" w14:textId="77777777" w:rsidR="003E22CB" w:rsidRPr="00036025" w:rsidRDefault="003E22CB" w:rsidP="008A30BF">
      <w:pPr>
        <w:rPr>
          <w:rFonts w:ascii="Times New Roman" w:hAnsi="Times New Roman" w:cs="Times New Roman"/>
          <w:sz w:val="20"/>
          <w:szCs w:val="20"/>
        </w:rPr>
      </w:pPr>
      <w:proofErr w:type="gramStart"/>
      <w:r w:rsidRPr="00036025">
        <w:rPr>
          <w:rFonts w:ascii="Times New Roman" w:hAnsi="Times New Roman" w:cs="Times New Roman"/>
          <w:sz w:val="20"/>
          <w:szCs w:val="20"/>
          <w:vertAlign w:val="superscript"/>
        </w:rPr>
        <w:t>a</w:t>
      </w:r>
      <w:proofErr w:type="gramEnd"/>
      <w:r w:rsidRPr="00036025">
        <w:rPr>
          <w:rFonts w:ascii="Times New Roman" w:hAnsi="Times New Roman" w:cs="Times New Roman"/>
          <w:sz w:val="20"/>
          <w:szCs w:val="20"/>
        </w:rPr>
        <w:t xml:space="preserve"> </w:t>
      </w:r>
      <w:proofErr w:type="spellStart"/>
      <w:r w:rsidRPr="00036025">
        <w:rPr>
          <w:rFonts w:ascii="Times New Roman" w:hAnsi="Times New Roman" w:cs="Times New Roman"/>
          <w:sz w:val="20"/>
          <w:szCs w:val="20"/>
        </w:rPr>
        <w:t>Ap</w:t>
      </w:r>
      <w:proofErr w:type="spellEnd"/>
      <w:r w:rsidRPr="00036025">
        <w:rPr>
          <w:rFonts w:ascii="Times New Roman" w:hAnsi="Times New Roman" w:cs="Times New Roman"/>
          <w:sz w:val="20"/>
          <w:szCs w:val="20"/>
        </w:rPr>
        <w:t xml:space="preserve">, ampicillin Km, kanamycin; Nm, neomycin; Su, </w:t>
      </w:r>
      <w:proofErr w:type="spellStart"/>
      <w:r w:rsidRPr="00036025">
        <w:rPr>
          <w:rFonts w:ascii="Times New Roman" w:hAnsi="Times New Roman" w:cs="Times New Roman"/>
          <w:sz w:val="20"/>
          <w:szCs w:val="20"/>
        </w:rPr>
        <w:t>sulfamethoxazole</w:t>
      </w:r>
      <w:proofErr w:type="spellEnd"/>
      <w:r w:rsidRPr="00036025">
        <w:rPr>
          <w:rFonts w:ascii="Times New Roman" w:hAnsi="Times New Roman" w:cs="Times New Roman"/>
          <w:sz w:val="20"/>
          <w:szCs w:val="20"/>
        </w:rPr>
        <w:t xml:space="preserve">; </w:t>
      </w:r>
      <w:proofErr w:type="spellStart"/>
      <w:r w:rsidRPr="00036025">
        <w:rPr>
          <w:rFonts w:ascii="Times New Roman" w:hAnsi="Times New Roman" w:cs="Times New Roman"/>
          <w:sz w:val="20"/>
          <w:szCs w:val="20"/>
        </w:rPr>
        <w:t>Tc</w:t>
      </w:r>
      <w:proofErr w:type="spellEnd"/>
      <w:r w:rsidRPr="00036025">
        <w:rPr>
          <w:rFonts w:ascii="Times New Roman" w:hAnsi="Times New Roman" w:cs="Times New Roman"/>
          <w:sz w:val="20"/>
          <w:szCs w:val="20"/>
        </w:rPr>
        <w:t xml:space="preserve">, tetracycline; </w:t>
      </w:r>
      <w:proofErr w:type="spellStart"/>
      <w:r w:rsidRPr="00036025">
        <w:rPr>
          <w:rFonts w:ascii="Times New Roman" w:hAnsi="Times New Roman" w:cs="Times New Roman"/>
          <w:sz w:val="20"/>
          <w:szCs w:val="20"/>
        </w:rPr>
        <w:t>Tp</w:t>
      </w:r>
      <w:proofErr w:type="spellEnd"/>
      <w:r w:rsidRPr="00036025">
        <w:rPr>
          <w:rFonts w:ascii="Times New Roman" w:hAnsi="Times New Roman" w:cs="Times New Roman"/>
          <w:sz w:val="20"/>
          <w:szCs w:val="20"/>
        </w:rPr>
        <w:t>, trimethoprim.</w:t>
      </w:r>
    </w:p>
    <w:p w14:paraId="625E0BC4" w14:textId="77777777" w:rsidR="003E22CB" w:rsidRDefault="003E22CB" w:rsidP="008A30BF">
      <w:pPr>
        <w:rPr>
          <w:rFonts w:ascii="Times New Roman" w:hAnsi="Times New Roman" w:cs="Times New Roman"/>
          <w:sz w:val="20"/>
          <w:szCs w:val="20"/>
          <w:vertAlign w:val="superscript"/>
        </w:rPr>
      </w:pPr>
      <w:proofErr w:type="gramStart"/>
      <w:r>
        <w:rPr>
          <w:rFonts w:ascii="Times New Roman" w:hAnsi="Times New Roman" w:cs="Times New Roman"/>
          <w:sz w:val="20"/>
          <w:szCs w:val="20"/>
          <w:vertAlign w:val="superscript"/>
        </w:rPr>
        <w:t>b</w:t>
      </w:r>
      <w:proofErr w:type="gramEnd"/>
      <w:r>
        <w:rPr>
          <w:rFonts w:ascii="Times New Roman" w:hAnsi="Times New Roman" w:cs="Times New Roman"/>
          <w:sz w:val="20"/>
          <w:szCs w:val="20"/>
        </w:rPr>
        <w:t xml:space="preserve"> IS</w:t>
      </w:r>
      <w:r>
        <w:rPr>
          <w:rFonts w:ascii="Times New Roman" w:hAnsi="Times New Roman" w:cs="Times New Roman"/>
          <w:i/>
          <w:sz w:val="20"/>
          <w:szCs w:val="20"/>
        </w:rPr>
        <w:t>26</w:t>
      </w:r>
      <w:r>
        <w:rPr>
          <w:rFonts w:ascii="Times New Roman" w:hAnsi="Times New Roman" w:cs="Times New Roman"/>
          <w:sz w:val="20"/>
          <w:szCs w:val="20"/>
        </w:rPr>
        <w:t xml:space="preserve"> together with bases 119362 to 119454 and 122137 to 122225 from </w:t>
      </w:r>
      <w:proofErr w:type="spellStart"/>
      <w:r>
        <w:rPr>
          <w:rFonts w:ascii="Times New Roman" w:hAnsi="Times New Roman" w:cs="Times New Roman"/>
          <w:sz w:val="20"/>
          <w:szCs w:val="20"/>
        </w:rPr>
        <w:t>GenBank</w:t>
      </w:r>
      <w:proofErr w:type="spellEnd"/>
      <w:r>
        <w:rPr>
          <w:rFonts w:ascii="Times New Roman" w:hAnsi="Times New Roman" w:cs="Times New Roman"/>
          <w:sz w:val="20"/>
          <w:szCs w:val="20"/>
        </w:rPr>
        <w:t xml:space="preserve"> accession number KF976462.</w:t>
      </w:r>
      <w:r w:rsidRPr="00036025">
        <w:rPr>
          <w:rFonts w:ascii="Times New Roman" w:hAnsi="Times New Roman" w:cs="Times New Roman"/>
          <w:sz w:val="20"/>
          <w:szCs w:val="20"/>
          <w:vertAlign w:val="superscript"/>
        </w:rPr>
        <w:t xml:space="preserve"> </w:t>
      </w:r>
    </w:p>
    <w:p w14:paraId="4CF63F29" w14:textId="77777777" w:rsidR="003E22CB" w:rsidRPr="003F321B" w:rsidRDefault="003E22CB" w:rsidP="008A30BF">
      <w:pPr>
        <w:rPr>
          <w:rFonts w:ascii="Times New Roman" w:hAnsi="Times New Roman" w:cs="Times New Roman"/>
          <w:sz w:val="20"/>
          <w:szCs w:val="20"/>
        </w:rPr>
      </w:pPr>
      <w:proofErr w:type="gramStart"/>
      <w:r w:rsidRPr="003F321B">
        <w:rPr>
          <w:rFonts w:ascii="Times New Roman" w:hAnsi="Times New Roman" w:cs="Times New Roman"/>
          <w:sz w:val="20"/>
          <w:szCs w:val="20"/>
          <w:vertAlign w:val="superscript"/>
        </w:rPr>
        <w:t>c</w:t>
      </w:r>
      <w:proofErr w:type="gramEnd"/>
      <w:r>
        <w:rPr>
          <w:rFonts w:ascii="Times New Roman" w:hAnsi="Times New Roman" w:cs="Times New Roman"/>
          <w:sz w:val="20"/>
          <w:szCs w:val="20"/>
          <w:vertAlign w:val="superscript"/>
        </w:rPr>
        <w:t xml:space="preserve"> </w:t>
      </w:r>
      <w:r>
        <w:rPr>
          <w:rFonts w:ascii="Times New Roman" w:hAnsi="Times New Roman" w:cs="Times New Roman"/>
          <w:sz w:val="20"/>
          <w:szCs w:val="20"/>
        </w:rPr>
        <w:t xml:space="preserve">Cloned insert with </w:t>
      </w:r>
      <w:r>
        <w:rPr>
          <w:rFonts w:ascii="Times New Roman" w:hAnsi="Times New Roman" w:cs="Times New Roman"/>
          <w:i/>
          <w:sz w:val="20"/>
          <w:szCs w:val="20"/>
        </w:rPr>
        <w:t>tnp26</w:t>
      </w:r>
      <w:r>
        <w:rPr>
          <w:rFonts w:ascii="Times New Roman" w:hAnsi="Times New Roman" w:cs="Times New Roman"/>
          <w:sz w:val="20"/>
          <w:szCs w:val="20"/>
        </w:rPr>
        <w:t xml:space="preserve"> </w:t>
      </w:r>
      <w:proofErr w:type="spellStart"/>
      <w:r>
        <w:rPr>
          <w:rFonts w:ascii="Times New Roman" w:hAnsi="Times New Roman" w:cs="Times New Roman"/>
          <w:sz w:val="20"/>
          <w:szCs w:val="20"/>
        </w:rPr>
        <w:t>facgin</w:t>
      </w:r>
      <w:proofErr w:type="spellEnd"/>
      <w:r>
        <w:rPr>
          <w:rFonts w:ascii="Times New Roman" w:hAnsi="Times New Roman" w:cs="Times New Roman"/>
          <w:sz w:val="20"/>
          <w:szCs w:val="20"/>
        </w:rPr>
        <w:t xml:space="preserve"> towards </w:t>
      </w:r>
      <w:proofErr w:type="spellStart"/>
      <w:r>
        <w:rPr>
          <w:rFonts w:ascii="Times New Roman" w:hAnsi="Times New Roman" w:cs="Times New Roman"/>
          <w:sz w:val="20"/>
          <w:szCs w:val="20"/>
        </w:rPr>
        <w:t>P</w:t>
      </w:r>
      <w:r w:rsidRPr="003F321B">
        <w:rPr>
          <w:rFonts w:ascii="Times New Roman" w:hAnsi="Times New Roman" w:cs="Times New Roman"/>
          <w:sz w:val="20"/>
          <w:szCs w:val="20"/>
          <w:vertAlign w:val="subscript"/>
        </w:rPr>
        <w:t>lac</w:t>
      </w:r>
      <w:proofErr w:type="spellEnd"/>
      <w:r>
        <w:rPr>
          <w:rFonts w:ascii="Times New Roman" w:hAnsi="Times New Roman" w:cs="Times New Roman"/>
          <w:sz w:val="20"/>
          <w:szCs w:val="20"/>
        </w:rPr>
        <w:t xml:space="preserve"> in pUC19.</w:t>
      </w:r>
    </w:p>
    <w:p w14:paraId="1DE1E362" w14:textId="77777777" w:rsidR="003E22CB" w:rsidRPr="003B1974" w:rsidRDefault="003E22CB" w:rsidP="008A30BF">
      <w:pPr>
        <w:rPr>
          <w:rFonts w:ascii="Times New Roman" w:hAnsi="Times New Roman" w:cs="Times New Roman"/>
          <w:sz w:val="20"/>
          <w:szCs w:val="20"/>
        </w:rPr>
      </w:pPr>
      <w:proofErr w:type="gramStart"/>
      <w:r w:rsidRPr="003F321B">
        <w:rPr>
          <w:rFonts w:ascii="Times New Roman" w:hAnsi="Times New Roman" w:cs="Times New Roman"/>
          <w:sz w:val="20"/>
          <w:szCs w:val="20"/>
          <w:vertAlign w:val="superscript"/>
        </w:rPr>
        <w:t>d</w:t>
      </w:r>
      <w:r>
        <w:rPr>
          <w:rFonts w:ascii="Times New Roman" w:hAnsi="Times New Roman" w:cs="Times New Roman"/>
          <w:sz w:val="20"/>
          <w:szCs w:val="20"/>
          <w:vertAlign w:val="superscript"/>
        </w:rPr>
        <w:t xml:space="preserve">  </w:t>
      </w:r>
      <w:r w:rsidRPr="003B1974">
        <w:rPr>
          <w:rFonts w:ascii="Times New Roman" w:hAnsi="Times New Roman" w:cs="Times New Roman"/>
          <w:sz w:val="20"/>
          <w:szCs w:val="20"/>
        </w:rPr>
        <w:t>1</w:t>
      </w:r>
      <w:r>
        <w:rPr>
          <w:rFonts w:ascii="Times New Roman" w:hAnsi="Times New Roman" w:cs="Times New Roman"/>
          <w:sz w:val="20"/>
          <w:szCs w:val="20"/>
        </w:rPr>
        <w:t>.8</w:t>
      </w:r>
      <w:proofErr w:type="gramEnd"/>
      <w:r>
        <w:rPr>
          <w:rFonts w:ascii="Times New Roman" w:hAnsi="Times New Roman" w:cs="Times New Roman"/>
          <w:sz w:val="20"/>
          <w:szCs w:val="20"/>
        </w:rPr>
        <w:t xml:space="preserve"> kb SwaI1 fragment from pRMH760 (</w:t>
      </w:r>
      <w:proofErr w:type="spellStart"/>
      <w:r>
        <w:rPr>
          <w:rFonts w:ascii="Times New Roman" w:hAnsi="Times New Roman" w:cs="Times New Roman"/>
          <w:sz w:val="20"/>
          <w:szCs w:val="20"/>
        </w:rPr>
        <w:t>GenBank</w:t>
      </w:r>
      <w:proofErr w:type="spellEnd"/>
      <w:r>
        <w:rPr>
          <w:rFonts w:ascii="Times New Roman" w:hAnsi="Times New Roman" w:cs="Times New Roman"/>
          <w:sz w:val="20"/>
          <w:szCs w:val="20"/>
        </w:rPr>
        <w:t xml:space="preserve"> accession no. KF976462) cloned into </w:t>
      </w:r>
      <w:proofErr w:type="spellStart"/>
      <w:r>
        <w:rPr>
          <w:rFonts w:ascii="Times New Roman" w:hAnsi="Times New Roman" w:cs="Times New Roman"/>
          <w:sz w:val="20"/>
          <w:szCs w:val="20"/>
        </w:rPr>
        <w:t>SwaI</w:t>
      </w:r>
      <w:proofErr w:type="spellEnd"/>
      <w:r>
        <w:rPr>
          <w:rFonts w:ascii="Times New Roman" w:hAnsi="Times New Roman" w:cs="Times New Roman"/>
          <w:sz w:val="20"/>
          <w:szCs w:val="20"/>
        </w:rPr>
        <w:t xml:space="preserve"> site of pRMH977.</w:t>
      </w:r>
    </w:p>
    <w:p w14:paraId="7DDCF81F" w14:textId="77777777" w:rsidR="003E22CB" w:rsidRDefault="003E22CB" w:rsidP="008A30BF">
      <w:pPr>
        <w:rPr>
          <w:rFonts w:ascii="Times New Roman" w:hAnsi="Times New Roman" w:cs="Times New Roman"/>
          <w:sz w:val="20"/>
          <w:szCs w:val="20"/>
        </w:rPr>
      </w:pPr>
      <w:proofErr w:type="gramStart"/>
      <w:r w:rsidRPr="003B1974">
        <w:rPr>
          <w:rFonts w:ascii="Times New Roman" w:hAnsi="Times New Roman" w:cs="Times New Roman"/>
          <w:sz w:val="20"/>
          <w:szCs w:val="20"/>
          <w:vertAlign w:val="superscript"/>
        </w:rPr>
        <w:t>e</w:t>
      </w:r>
      <w:proofErr w:type="gramEnd"/>
      <w:r>
        <w:rPr>
          <w:rFonts w:ascii="Times New Roman" w:hAnsi="Times New Roman" w:cs="Times New Roman"/>
          <w:sz w:val="20"/>
          <w:szCs w:val="20"/>
        </w:rPr>
        <w:t xml:space="preserve"> </w:t>
      </w:r>
      <w:r w:rsidRPr="00036025">
        <w:rPr>
          <w:rFonts w:ascii="Times New Roman" w:hAnsi="Times New Roman" w:cs="Times New Roman"/>
          <w:sz w:val="20"/>
          <w:szCs w:val="20"/>
        </w:rPr>
        <w:t>IS</w:t>
      </w:r>
      <w:r w:rsidRPr="00036025">
        <w:rPr>
          <w:rFonts w:ascii="Times New Roman" w:hAnsi="Times New Roman" w:cs="Times New Roman"/>
          <w:i/>
          <w:sz w:val="20"/>
          <w:szCs w:val="20"/>
        </w:rPr>
        <w:t>26</w:t>
      </w:r>
      <w:r w:rsidRPr="00036025">
        <w:rPr>
          <w:rFonts w:ascii="Times New Roman" w:hAnsi="Times New Roman" w:cs="Times New Roman"/>
          <w:sz w:val="20"/>
          <w:szCs w:val="20"/>
        </w:rPr>
        <w:t xml:space="preserve"> 8 </w:t>
      </w:r>
      <w:proofErr w:type="spellStart"/>
      <w:r w:rsidRPr="00036025">
        <w:rPr>
          <w:rFonts w:ascii="Times New Roman" w:hAnsi="Times New Roman" w:cs="Times New Roman"/>
          <w:sz w:val="20"/>
          <w:szCs w:val="20"/>
        </w:rPr>
        <w:t>bp</w:t>
      </w:r>
      <w:proofErr w:type="spellEnd"/>
      <w:r w:rsidRPr="00036025">
        <w:rPr>
          <w:rFonts w:ascii="Times New Roman" w:hAnsi="Times New Roman" w:cs="Times New Roman"/>
          <w:sz w:val="20"/>
          <w:szCs w:val="20"/>
        </w:rPr>
        <w:t xml:space="preserve"> duplication of bases 26745 to 26752 in R388 (</w:t>
      </w:r>
      <w:proofErr w:type="spellStart"/>
      <w:r w:rsidRPr="00036025">
        <w:rPr>
          <w:rFonts w:ascii="Times New Roman" w:hAnsi="Times New Roman" w:cs="Times New Roman"/>
          <w:sz w:val="20"/>
          <w:szCs w:val="20"/>
        </w:rPr>
        <w:t>GenBank</w:t>
      </w:r>
      <w:proofErr w:type="spellEnd"/>
      <w:r w:rsidRPr="00036025">
        <w:rPr>
          <w:rFonts w:ascii="Times New Roman" w:hAnsi="Times New Roman" w:cs="Times New Roman"/>
          <w:sz w:val="20"/>
          <w:szCs w:val="20"/>
        </w:rPr>
        <w:t xml:space="preserve"> accession no. BR000038).</w:t>
      </w:r>
    </w:p>
    <w:p w14:paraId="2127AF14" w14:textId="77777777" w:rsidR="003E22CB" w:rsidRPr="00036025" w:rsidRDefault="003E22CB" w:rsidP="008A30BF">
      <w:pPr>
        <w:rPr>
          <w:rFonts w:ascii="Times New Roman" w:hAnsi="Times New Roman" w:cs="Times New Roman"/>
          <w:sz w:val="20"/>
          <w:szCs w:val="20"/>
        </w:rPr>
      </w:pPr>
      <w:proofErr w:type="gramStart"/>
      <w:r w:rsidRPr="00036025">
        <w:rPr>
          <w:rFonts w:ascii="Times New Roman" w:hAnsi="Times New Roman" w:cs="Times New Roman"/>
          <w:sz w:val="20"/>
          <w:szCs w:val="20"/>
          <w:vertAlign w:val="superscript"/>
        </w:rPr>
        <w:t>f</w:t>
      </w:r>
      <w:proofErr w:type="gramEnd"/>
      <w:r w:rsidRPr="00036025">
        <w:rPr>
          <w:rFonts w:ascii="Times New Roman" w:hAnsi="Times New Roman" w:cs="Times New Roman"/>
          <w:sz w:val="20"/>
          <w:szCs w:val="20"/>
        </w:rPr>
        <w:t xml:space="preserve"> Tn</w:t>
      </w:r>
      <w:r w:rsidRPr="00036025">
        <w:rPr>
          <w:rFonts w:ascii="Times New Roman" w:hAnsi="Times New Roman" w:cs="Times New Roman"/>
          <w:i/>
          <w:sz w:val="20"/>
          <w:szCs w:val="20"/>
        </w:rPr>
        <w:t>4352</w:t>
      </w:r>
      <w:r w:rsidRPr="00036025">
        <w:rPr>
          <w:rFonts w:ascii="Times New Roman" w:hAnsi="Times New Roman" w:cs="Times New Roman"/>
          <w:sz w:val="20"/>
          <w:szCs w:val="20"/>
        </w:rPr>
        <w:t>B together with 8-bp duplication of bases 26745 to 26752 in R388 (</w:t>
      </w:r>
      <w:proofErr w:type="spellStart"/>
      <w:r w:rsidRPr="00036025">
        <w:rPr>
          <w:rFonts w:ascii="Times New Roman" w:hAnsi="Times New Roman" w:cs="Times New Roman"/>
          <w:sz w:val="20"/>
          <w:szCs w:val="20"/>
        </w:rPr>
        <w:t>GenBank</w:t>
      </w:r>
      <w:proofErr w:type="spellEnd"/>
      <w:r w:rsidRPr="00036025">
        <w:rPr>
          <w:rFonts w:ascii="Times New Roman" w:hAnsi="Times New Roman" w:cs="Times New Roman"/>
          <w:sz w:val="20"/>
          <w:szCs w:val="20"/>
        </w:rPr>
        <w:t xml:space="preserve"> accession number BR000038).</w:t>
      </w:r>
    </w:p>
    <w:p w14:paraId="0A7468D0" w14:textId="77777777" w:rsidR="003E22CB" w:rsidRDefault="003E22CB" w:rsidP="008A30BF">
      <w:pPr>
        <w:rPr>
          <w:rFonts w:ascii="Times New Roman" w:hAnsi="Times New Roman" w:cs="Times New Roman"/>
          <w:sz w:val="20"/>
          <w:szCs w:val="20"/>
        </w:rPr>
      </w:pPr>
      <w:proofErr w:type="gramStart"/>
      <w:r w:rsidRPr="00036025">
        <w:rPr>
          <w:rFonts w:ascii="Times New Roman" w:hAnsi="Times New Roman" w:cs="Times New Roman"/>
          <w:sz w:val="20"/>
          <w:szCs w:val="20"/>
          <w:vertAlign w:val="superscript"/>
        </w:rPr>
        <w:t>g</w:t>
      </w:r>
      <w:proofErr w:type="gramEnd"/>
      <w:r w:rsidRPr="00036025">
        <w:rPr>
          <w:rFonts w:ascii="Times New Roman" w:hAnsi="Times New Roman" w:cs="Times New Roman"/>
          <w:sz w:val="20"/>
          <w:szCs w:val="20"/>
          <w:vertAlign w:val="superscript"/>
        </w:rPr>
        <w:t xml:space="preserve"> </w:t>
      </w:r>
      <w:r w:rsidRPr="00036025">
        <w:rPr>
          <w:rFonts w:ascii="Times New Roman" w:hAnsi="Times New Roman" w:cs="Times New Roman"/>
          <w:sz w:val="20"/>
          <w:szCs w:val="20"/>
        </w:rPr>
        <w:t>Bases 134454 – 140495 from p39R861-4 cloned into pUC19.</w:t>
      </w:r>
    </w:p>
    <w:p w14:paraId="2EE59F2C" w14:textId="77777777" w:rsidR="003E22CB" w:rsidRDefault="003E22CB" w:rsidP="008A30BF">
      <w:pPr>
        <w:rPr>
          <w:rFonts w:ascii="Times New Roman" w:hAnsi="Times New Roman" w:cs="Times New Roman"/>
          <w:sz w:val="20"/>
          <w:szCs w:val="20"/>
        </w:rPr>
      </w:pPr>
      <w:proofErr w:type="gramStart"/>
      <w:r w:rsidRPr="00830C28">
        <w:rPr>
          <w:rFonts w:ascii="Times New Roman" w:hAnsi="Times New Roman" w:cs="Times New Roman"/>
          <w:sz w:val="20"/>
          <w:szCs w:val="20"/>
          <w:vertAlign w:val="superscript"/>
        </w:rPr>
        <w:t>h</w:t>
      </w:r>
      <w:proofErr w:type="gramEnd"/>
      <w:r>
        <w:rPr>
          <w:rFonts w:ascii="Times New Roman" w:hAnsi="Times New Roman" w:cs="Times New Roman"/>
          <w:sz w:val="20"/>
          <w:szCs w:val="20"/>
          <w:vertAlign w:val="superscript"/>
        </w:rPr>
        <w:t xml:space="preserve"> </w:t>
      </w:r>
      <w:r>
        <w:rPr>
          <w:rFonts w:ascii="Times New Roman" w:hAnsi="Times New Roman" w:cs="Times New Roman"/>
          <w:sz w:val="20"/>
          <w:szCs w:val="20"/>
        </w:rPr>
        <w:t>1.8 kb SwaI1 fragment from pRMH760 (</w:t>
      </w:r>
      <w:proofErr w:type="spellStart"/>
      <w:r>
        <w:rPr>
          <w:rFonts w:ascii="Times New Roman" w:hAnsi="Times New Roman" w:cs="Times New Roman"/>
          <w:sz w:val="20"/>
          <w:szCs w:val="20"/>
        </w:rPr>
        <w:t>GenBank</w:t>
      </w:r>
      <w:proofErr w:type="spellEnd"/>
      <w:r>
        <w:rPr>
          <w:rFonts w:ascii="Times New Roman" w:hAnsi="Times New Roman" w:cs="Times New Roman"/>
          <w:sz w:val="20"/>
          <w:szCs w:val="20"/>
        </w:rPr>
        <w:t xml:space="preserve"> accession no. KF976462) cloned into </w:t>
      </w:r>
      <w:proofErr w:type="spellStart"/>
      <w:r>
        <w:rPr>
          <w:rFonts w:ascii="Times New Roman" w:hAnsi="Times New Roman" w:cs="Times New Roman"/>
          <w:sz w:val="20"/>
          <w:szCs w:val="20"/>
        </w:rPr>
        <w:t>SwaI</w:t>
      </w:r>
      <w:proofErr w:type="spellEnd"/>
      <w:r>
        <w:rPr>
          <w:rFonts w:ascii="Times New Roman" w:hAnsi="Times New Roman" w:cs="Times New Roman"/>
          <w:sz w:val="20"/>
          <w:szCs w:val="20"/>
        </w:rPr>
        <w:t xml:space="preserve"> site of pRMH1002.</w:t>
      </w:r>
    </w:p>
    <w:p w14:paraId="3A1829E2" w14:textId="77777777" w:rsidR="003E22CB" w:rsidRDefault="003E22CB" w:rsidP="008A30BF">
      <w:pPr>
        <w:rPr>
          <w:rFonts w:ascii="Times New Roman" w:hAnsi="Times New Roman" w:cs="Times New Roman"/>
          <w:sz w:val="20"/>
          <w:szCs w:val="20"/>
        </w:rPr>
      </w:pPr>
      <w:proofErr w:type="spellStart"/>
      <w:proofErr w:type="gramStart"/>
      <w:r>
        <w:rPr>
          <w:rFonts w:ascii="Times New Roman" w:hAnsi="Times New Roman" w:cs="Times New Roman"/>
          <w:sz w:val="20"/>
          <w:szCs w:val="20"/>
          <w:vertAlign w:val="superscript"/>
        </w:rPr>
        <w:t>i</w:t>
      </w:r>
      <w:proofErr w:type="spellEnd"/>
      <w:proofErr w:type="gramEnd"/>
      <w:r>
        <w:rPr>
          <w:rFonts w:ascii="Times New Roman" w:hAnsi="Times New Roman" w:cs="Times New Roman"/>
          <w:sz w:val="20"/>
          <w:szCs w:val="20"/>
          <w:vertAlign w:val="superscript"/>
        </w:rPr>
        <w:t xml:space="preserve"> </w:t>
      </w:r>
      <w:r>
        <w:rPr>
          <w:rFonts w:ascii="Times New Roman" w:hAnsi="Times New Roman" w:cs="Times New Roman"/>
          <w:sz w:val="20"/>
          <w:szCs w:val="20"/>
        </w:rPr>
        <w:t>1.8 kb SwaI1 fragment from pRMH760 (</w:t>
      </w:r>
      <w:proofErr w:type="spellStart"/>
      <w:r>
        <w:rPr>
          <w:rFonts w:ascii="Times New Roman" w:hAnsi="Times New Roman" w:cs="Times New Roman"/>
          <w:sz w:val="20"/>
          <w:szCs w:val="20"/>
        </w:rPr>
        <w:t>GenBank</w:t>
      </w:r>
      <w:proofErr w:type="spellEnd"/>
      <w:r>
        <w:rPr>
          <w:rFonts w:ascii="Times New Roman" w:hAnsi="Times New Roman" w:cs="Times New Roman"/>
          <w:sz w:val="20"/>
          <w:szCs w:val="20"/>
        </w:rPr>
        <w:t xml:space="preserve"> accession no. KF976462) cloned into </w:t>
      </w:r>
      <w:proofErr w:type="spellStart"/>
      <w:r>
        <w:rPr>
          <w:rFonts w:ascii="Times New Roman" w:hAnsi="Times New Roman" w:cs="Times New Roman"/>
          <w:sz w:val="20"/>
          <w:szCs w:val="20"/>
        </w:rPr>
        <w:t>SwaI</w:t>
      </w:r>
      <w:proofErr w:type="spellEnd"/>
      <w:r>
        <w:rPr>
          <w:rFonts w:ascii="Times New Roman" w:hAnsi="Times New Roman" w:cs="Times New Roman"/>
          <w:sz w:val="20"/>
          <w:szCs w:val="20"/>
        </w:rPr>
        <w:t xml:space="preserve"> site of pRMH1003.</w:t>
      </w:r>
    </w:p>
    <w:p w14:paraId="4C0BA735" w14:textId="77777777" w:rsidR="003E22CB" w:rsidRDefault="003E22CB" w:rsidP="008A30BF">
      <w:pPr>
        <w:rPr>
          <w:rFonts w:ascii="Times New Roman" w:hAnsi="Times New Roman" w:cs="Times New Roman"/>
          <w:sz w:val="20"/>
          <w:szCs w:val="20"/>
        </w:rPr>
      </w:pPr>
      <w:proofErr w:type="gramStart"/>
      <w:r>
        <w:rPr>
          <w:rFonts w:ascii="Times New Roman" w:hAnsi="Times New Roman" w:cs="Times New Roman"/>
          <w:sz w:val="20"/>
          <w:szCs w:val="20"/>
          <w:vertAlign w:val="superscript"/>
        </w:rPr>
        <w:t>j</w:t>
      </w:r>
      <w:proofErr w:type="gramEnd"/>
      <w:r>
        <w:rPr>
          <w:rFonts w:ascii="Times New Roman" w:hAnsi="Times New Roman" w:cs="Times New Roman"/>
          <w:sz w:val="20"/>
          <w:szCs w:val="20"/>
          <w:vertAlign w:val="superscript"/>
        </w:rPr>
        <w:t xml:space="preserve"> </w:t>
      </w:r>
      <w:r>
        <w:rPr>
          <w:rFonts w:ascii="Times New Roman" w:hAnsi="Times New Roman" w:cs="Times New Roman"/>
          <w:sz w:val="20"/>
          <w:szCs w:val="20"/>
        </w:rPr>
        <w:t>1.8 kb SwaI1 fragment from pRMH760 (</w:t>
      </w:r>
      <w:proofErr w:type="spellStart"/>
      <w:r>
        <w:rPr>
          <w:rFonts w:ascii="Times New Roman" w:hAnsi="Times New Roman" w:cs="Times New Roman"/>
          <w:sz w:val="20"/>
          <w:szCs w:val="20"/>
        </w:rPr>
        <w:t>GenBank</w:t>
      </w:r>
      <w:proofErr w:type="spellEnd"/>
      <w:r>
        <w:rPr>
          <w:rFonts w:ascii="Times New Roman" w:hAnsi="Times New Roman" w:cs="Times New Roman"/>
          <w:sz w:val="20"/>
          <w:szCs w:val="20"/>
        </w:rPr>
        <w:t xml:space="preserve"> accession no. KF976462) cloned into </w:t>
      </w:r>
      <w:proofErr w:type="spellStart"/>
      <w:r>
        <w:rPr>
          <w:rFonts w:ascii="Times New Roman" w:hAnsi="Times New Roman" w:cs="Times New Roman"/>
          <w:sz w:val="20"/>
          <w:szCs w:val="20"/>
        </w:rPr>
        <w:t>SwaI</w:t>
      </w:r>
      <w:proofErr w:type="spellEnd"/>
      <w:r>
        <w:rPr>
          <w:rFonts w:ascii="Times New Roman" w:hAnsi="Times New Roman" w:cs="Times New Roman"/>
          <w:sz w:val="20"/>
          <w:szCs w:val="20"/>
        </w:rPr>
        <w:t xml:space="preserve"> site of pRMH1004.</w:t>
      </w:r>
    </w:p>
    <w:p w14:paraId="5C9D2099" w14:textId="77777777" w:rsidR="003E22CB" w:rsidRDefault="003E22CB" w:rsidP="008A30BF">
      <w:pPr>
        <w:rPr>
          <w:b/>
        </w:rPr>
      </w:pPr>
    </w:p>
    <w:p w14:paraId="12FE0713" w14:textId="77777777" w:rsidR="003E22CB" w:rsidRDefault="003E22CB" w:rsidP="008A30BF">
      <w:pPr>
        <w:rPr>
          <w:b/>
        </w:rPr>
      </w:pPr>
    </w:p>
    <w:p w14:paraId="20679838" w14:textId="77777777" w:rsidR="003E22CB" w:rsidRDefault="003E22CB" w:rsidP="008A30BF">
      <w:pPr>
        <w:rPr>
          <w:b/>
        </w:rPr>
      </w:pPr>
    </w:p>
    <w:p w14:paraId="2A882B90" w14:textId="77777777" w:rsidR="003E22CB" w:rsidRDefault="003E22CB" w:rsidP="008A30BF">
      <w:pPr>
        <w:rPr>
          <w:b/>
        </w:rPr>
      </w:pPr>
    </w:p>
    <w:p w14:paraId="761A6981" w14:textId="77777777" w:rsidR="003E22CB" w:rsidRDefault="003E22CB" w:rsidP="008A30BF">
      <w:r w:rsidRPr="006E1E89">
        <w:rPr>
          <w:b/>
        </w:rPr>
        <w:lastRenderedPageBreak/>
        <w:t xml:space="preserve">Table </w:t>
      </w:r>
      <w:r>
        <w:rPr>
          <w:b/>
        </w:rPr>
        <w:t>4</w:t>
      </w:r>
      <w:r>
        <w:t>. Primers used in this study.</w:t>
      </w:r>
    </w:p>
    <w:p w14:paraId="6E4E5E1D" w14:textId="77777777" w:rsidR="003E22CB" w:rsidRDefault="003E22CB" w:rsidP="008A30BF"/>
    <w:p w14:paraId="4F7D803C" w14:textId="77777777" w:rsidR="003E22CB" w:rsidRDefault="003E22CB" w:rsidP="008A30BF">
      <w:pPr>
        <w:rPr>
          <w:vertAlign w:val="superscript"/>
        </w:rPr>
      </w:pPr>
    </w:p>
    <w:p w14:paraId="1CAD67D3" w14:textId="77777777" w:rsidR="003E22CB" w:rsidRDefault="003E22CB" w:rsidP="008A30BF">
      <w:pPr>
        <w:rPr>
          <w:vertAlign w:val="superscript"/>
        </w:rPr>
      </w:pPr>
    </w:p>
    <w:p w14:paraId="4374BDF4" w14:textId="77777777" w:rsidR="003E22CB" w:rsidRDefault="003E22CB" w:rsidP="008A30BF">
      <w:pPr>
        <w:rPr>
          <w:vertAlign w:val="superscript"/>
        </w:rPr>
      </w:pPr>
    </w:p>
    <w:p w14:paraId="70A80B3C" w14:textId="77777777" w:rsidR="003E22CB" w:rsidRDefault="003E22CB" w:rsidP="008A30BF">
      <w:pPr>
        <w:rPr>
          <w:vertAlign w:val="superscript"/>
        </w:rPr>
      </w:pPr>
    </w:p>
    <w:p w14:paraId="79C3F594" w14:textId="77777777" w:rsidR="003E22CB" w:rsidRDefault="003E22CB" w:rsidP="008A30BF">
      <w:pPr>
        <w:rPr>
          <w:vertAlign w:val="superscript"/>
        </w:rPr>
      </w:pPr>
    </w:p>
    <w:p w14:paraId="6DB12779" w14:textId="77777777" w:rsidR="003E22CB" w:rsidRDefault="003E22CB" w:rsidP="008A30BF">
      <w:pPr>
        <w:rPr>
          <w:vertAlign w:val="superscript"/>
        </w:rPr>
      </w:pPr>
    </w:p>
    <w:p w14:paraId="40443EC6" w14:textId="77777777" w:rsidR="003E22CB" w:rsidRDefault="003E22CB" w:rsidP="008A30BF">
      <w:pPr>
        <w:rPr>
          <w:vertAlign w:val="superscript"/>
        </w:rPr>
      </w:pPr>
    </w:p>
    <w:p w14:paraId="1529087A" w14:textId="77777777" w:rsidR="003E22CB" w:rsidRDefault="003E22CB" w:rsidP="008A30BF">
      <w:pPr>
        <w:rPr>
          <w:vertAlign w:val="superscript"/>
        </w:rPr>
      </w:pPr>
    </w:p>
    <w:p w14:paraId="6236DBED" w14:textId="77777777" w:rsidR="003E22CB" w:rsidRDefault="003E22CB" w:rsidP="008A30BF">
      <w:pPr>
        <w:rPr>
          <w:vertAlign w:val="superscript"/>
        </w:rPr>
      </w:pPr>
    </w:p>
    <w:p w14:paraId="6DA0085C" w14:textId="77777777" w:rsidR="003E22CB" w:rsidRDefault="003E22CB" w:rsidP="008A30BF">
      <w:pPr>
        <w:rPr>
          <w:vertAlign w:val="superscript"/>
        </w:rPr>
      </w:pPr>
    </w:p>
    <w:p w14:paraId="2F6D9587" w14:textId="77777777" w:rsidR="003E22CB" w:rsidRDefault="003E22CB" w:rsidP="008A30BF">
      <w:pPr>
        <w:rPr>
          <w:vertAlign w:val="superscript"/>
        </w:rPr>
      </w:pPr>
    </w:p>
    <w:tbl>
      <w:tblPr>
        <w:tblStyle w:val="TableGrid"/>
        <w:tblpPr w:leftFromText="180" w:rightFromText="180" w:vertAnchor="page" w:horzAnchor="page" w:tblpX="1243" w:tblpY="149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26"/>
        <w:gridCol w:w="3035"/>
        <w:gridCol w:w="5812"/>
        <w:gridCol w:w="3260"/>
      </w:tblGrid>
      <w:tr w:rsidR="003E22CB" w14:paraId="214EE437" w14:textId="77777777" w:rsidTr="00014A68">
        <w:tc>
          <w:tcPr>
            <w:tcW w:w="1326" w:type="dxa"/>
            <w:tcBorders>
              <w:top w:val="single" w:sz="4" w:space="0" w:color="auto"/>
              <w:bottom w:val="single" w:sz="4" w:space="0" w:color="auto"/>
            </w:tcBorders>
          </w:tcPr>
          <w:p w14:paraId="1A0E294C" w14:textId="77777777" w:rsidR="003E22CB" w:rsidRDefault="003E22CB" w:rsidP="008A30BF">
            <w:r>
              <w:t>Primer</w:t>
            </w:r>
          </w:p>
        </w:tc>
        <w:tc>
          <w:tcPr>
            <w:tcW w:w="3035" w:type="dxa"/>
            <w:tcBorders>
              <w:top w:val="single" w:sz="4" w:space="0" w:color="auto"/>
              <w:bottom w:val="single" w:sz="4" w:space="0" w:color="auto"/>
            </w:tcBorders>
          </w:tcPr>
          <w:p w14:paraId="2C530680" w14:textId="77777777" w:rsidR="003E22CB" w:rsidRDefault="003E22CB" w:rsidP="008A30BF">
            <w:r>
              <w:t>Target</w:t>
            </w:r>
          </w:p>
        </w:tc>
        <w:tc>
          <w:tcPr>
            <w:tcW w:w="5812" w:type="dxa"/>
            <w:tcBorders>
              <w:top w:val="single" w:sz="4" w:space="0" w:color="auto"/>
              <w:bottom w:val="single" w:sz="4" w:space="0" w:color="auto"/>
            </w:tcBorders>
          </w:tcPr>
          <w:p w14:paraId="082D37B1" w14:textId="77777777" w:rsidR="003E22CB" w:rsidRDefault="003E22CB" w:rsidP="008A30BF">
            <w:r>
              <w:t>Sequence (5’ – 3’)</w:t>
            </w:r>
          </w:p>
        </w:tc>
        <w:tc>
          <w:tcPr>
            <w:tcW w:w="3260" w:type="dxa"/>
            <w:tcBorders>
              <w:top w:val="single" w:sz="4" w:space="0" w:color="auto"/>
              <w:bottom w:val="single" w:sz="4" w:space="0" w:color="auto"/>
            </w:tcBorders>
          </w:tcPr>
          <w:p w14:paraId="49BE36F3" w14:textId="77777777" w:rsidR="003E22CB" w:rsidRDefault="003E22CB" w:rsidP="008A30BF">
            <w:r>
              <w:t>Reference</w:t>
            </w:r>
          </w:p>
        </w:tc>
      </w:tr>
      <w:tr w:rsidR="003E22CB" w14:paraId="4071DBDD" w14:textId="77777777" w:rsidTr="00014A68">
        <w:tc>
          <w:tcPr>
            <w:tcW w:w="10173" w:type="dxa"/>
            <w:gridSpan w:val="3"/>
            <w:tcBorders>
              <w:top w:val="single" w:sz="4" w:space="0" w:color="auto"/>
            </w:tcBorders>
          </w:tcPr>
          <w:p w14:paraId="6A95E6F2" w14:textId="77777777" w:rsidR="003E22CB" w:rsidRPr="000108B1" w:rsidRDefault="003E22CB" w:rsidP="008A30BF">
            <w:pPr>
              <w:rPr>
                <w:rFonts w:eastAsia="Times New Roman" w:cs="Times New Roman"/>
              </w:rPr>
            </w:pPr>
            <w:r>
              <w:t xml:space="preserve">Screening/Mapping </w:t>
            </w:r>
            <w:proofErr w:type="spellStart"/>
            <w:r>
              <w:t>primers</w:t>
            </w:r>
            <w:r w:rsidRPr="00C6458E">
              <w:rPr>
                <w:vertAlign w:val="superscript"/>
              </w:rPr>
              <w:t>a</w:t>
            </w:r>
            <w:proofErr w:type="spellEnd"/>
          </w:p>
        </w:tc>
        <w:tc>
          <w:tcPr>
            <w:tcW w:w="3260" w:type="dxa"/>
            <w:tcBorders>
              <w:top w:val="single" w:sz="4" w:space="0" w:color="auto"/>
            </w:tcBorders>
          </w:tcPr>
          <w:p w14:paraId="13C9D15F" w14:textId="77777777" w:rsidR="003E22CB" w:rsidRDefault="003E22CB" w:rsidP="008A30BF"/>
        </w:tc>
      </w:tr>
      <w:tr w:rsidR="003E22CB" w14:paraId="34943F6A" w14:textId="77777777" w:rsidTr="00014A68">
        <w:tc>
          <w:tcPr>
            <w:tcW w:w="1326" w:type="dxa"/>
          </w:tcPr>
          <w:p w14:paraId="6B0C8985" w14:textId="77777777" w:rsidR="003E22CB" w:rsidRDefault="003E22CB" w:rsidP="008A30BF">
            <w:r>
              <w:t>RH1451</w:t>
            </w:r>
          </w:p>
        </w:tc>
        <w:tc>
          <w:tcPr>
            <w:tcW w:w="3035" w:type="dxa"/>
          </w:tcPr>
          <w:p w14:paraId="5B04A428" w14:textId="77777777" w:rsidR="003E22CB" w:rsidRPr="00BE1A8C" w:rsidRDefault="003E22CB" w:rsidP="008A30BF">
            <w:pPr>
              <w:rPr>
                <w:rFonts w:eastAsia="Times New Roman" w:cs="Times New Roman"/>
              </w:rPr>
            </w:pPr>
            <w:r>
              <w:rPr>
                <w:rFonts w:eastAsia="Times New Roman" w:cs="Times New Roman"/>
              </w:rPr>
              <w:t>IS</w:t>
            </w:r>
            <w:r>
              <w:rPr>
                <w:rFonts w:eastAsia="Times New Roman" w:cs="Times New Roman"/>
                <w:i/>
              </w:rPr>
              <w:t>26</w:t>
            </w:r>
            <w:r>
              <w:rPr>
                <w:rFonts w:eastAsia="Times New Roman" w:cs="Times New Roman"/>
              </w:rPr>
              <w:t xml:space="preserve"> in pRMH977</w:t>
            </w:r>
          </w:p>
        </w:tc>
        <w:tc>
          <w:tcPr>
            <w:tcW w:w="5812" w:type="dxa"/>
          </w:tcPr>
          <w:p w14:paraId="5C1A81A6" w14:textId="77777777" w:rsidR="003E22CB" w:rsidRDefault="003E22CB" w:rsidP="008A30BF">
            <w:pPr>
              <w:rPr>
                <w:rFonts w:eastAsia="Times New Roman" w:cs="Times New Roman"/>
              </w:rPr>
            </w:pPr>
            <w:r>
              <w:rPr>
                <w:rFonts w:eastAsia="Times New Roman" w:cs="Times New Roman"/>
              </w:rPr>
              <w:t>ACCCAGATACGGCTGATGTC</w:t>
            </w:r>
          </w:p>
        </w:tc>
        <w:tc>
          <w:tcPr>
            <w:tcW w:w="3260" w:type="dxa"/>
          </w:tcPr>
          <w:p w14:paraId="7FECA574" w14:textId="77777777" w:rsidR="003E22CB"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Pr>
                <w:rFonts w:eastAsia="Times New Roman" w:cs="Times New Roman"/>
              </w:rPr>
              <w:fldChar w:fldCharType="separate"/>
            </w:r>
            <w:r>
              <w:rPr>
                <w:rFonts w:eastAsia="Times New Roman" w:cs="Times New Roman"/>
                <w:noProof/>
              </w:rPr>
              <w:t>(Harmer</w:t>
            </w:r>
            <w:r w:rsidRPr="007A470F">
              <w:rPr>
                <w:rFonts w:eastAsia="Times New Roman" w:cs="Times New Roman"/>
                <w:i/>
                <w:noProof/>
              </w:rPr>
              <w:t xml:space="preserve"> et al.</w:t>
            </w:r>
            <w:r>
              <w:rPr>
                <w:rFonts w:eastAsia="Times New Roman" w:cs="Times New Roman"/>
                <w:noProof/>
              </w:rPr>
              <w:t>, 2014)</w:t>
            </w:r>
            <w:r>
              <w:rPr>
                <w:rFonts w:eastAsia="Times New Roman" w:cs="Times New Roman"/>
              </w:rPr>
              <w:fldChar w:fldCharType="end"/>
            </w:r>
          </w:p>
        </w:tc>
      </w:tr>
      <w:tr w:rsidR="003E22CB" w14:paraId="4213EF9A" w14:textId="77777777" w:rsidTr="00014A68">
        <w:tc>
          <w:tcPr>
            <w:tcW w:w="1326" w:type="dxa"/>
          </w:tcPr>
          <w:p w14:paraId="36518B1E" w14:textId="77777777" w:rsidR="003E22CB" w:rsidRDefault="003E22CB" w:rsidP="008A30BF">
            <w:r>
              <w:t>RH1452</w:t>
            </w:r>
          </w:p>
        </w:tc>
        <w:tc>
          <w:tcPr>
            <w:tcW w:w="3035" w:type="dxa"/>
          </w:tcPr>
          <w:p w14:paraId="7152CDEB" w14:textId="77777777" w:rsidR="003E22CB" w:rsidRDefault="003E22CB" w:rsidP="008A30BF">
            <w:pPr>
              <w:rPr>
                <w:rFonts w:eastAsia="Times New Roman" w:cs="Times New Roman"/>
                <w:i/>
              </w:rPr>
            </w:pPr>
            <w:r>
              <w:rPr>
                <w:rFonts w:eastAsia="Times New Roman" w:cs="Times New Roman"/>
              </w:rPr>
              <w:t>IS</w:t>
            </w:r>
            <w:r>
              <w:rPr>
                <w:rFonts w:eastAsia="Times New Roman" w:cs="Times New Roman"/>
                <w:i/>
              </w:rPr>
              <w:t>26</w:t>
            </w:r>
            <w:r>
              <w:rPr>
                <w:rFonts w:eastAsia="Times New Roman" w:cs="Times New Roman"/>
              </w:rPr>
              <w:t xml:space="preserve"> in pRMH977</w:t>
            </w:r>
          </w:p>
        </w:tc>
        <w:tc>
          <w:tcPr>
            <w:tcW w:w="5812" w:type="dxa"/>
          </w:tcPr>
          <w:p w14:paraId="10B2B047" w14:textId="77777777" w:rsidR="003E22CB" w:rsidRDefault="003E22CB" w:rsidP="008A30BF">
            <w:pPr>
              <w:rPr>
                <w:rFonts w:eastAsia="Times New Roman" w:cs="Times New Roman"/>
              </w:rPr>
            </w:pPr>
            <w:r>
              <w:rPr>
                <w:rFonts w:eastAsia="Times New Roman" w:cs="Times New Roman"/>
              </w:rPr>
              <w:t>TTCGTTCCTGGTCGATTTTC</w:t>
            </w:r>
          </w:p>
        </w:tc>
        <w:tc>
          <w:tcPr>
            <w:tcW w:w="3260" w:type="dxa"/>
          </w:tcPr>
          <w:p w14:paraId="322149AB" w14:textId="77777777" w:rsidR="003E22CB"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Pr>
                <w:rFonts w:eastAsia="Times New Roman" w:cs="Times New Roman"/>
              </w:rPr>
              <w:fldChar w:fldCharType="separate"/>
            </w:r>
            <w:r>
              <w:rPr>
                <w:rFonts w:eastAsia="Times New Roman" w:cs="Times New Roman"/>
                <w:noProof/>
              </w:rPr>
              <w:t>(Harmer</w:t>
            </w:r>
            <w:r w:rsidRPr="007A470F">
              <w:rPr>
                <w:rFonts w:eastAsia="Times New Roman" w:cs="Times New Roman"/>
                <w:i/>
                <w:noProof/>
              </w:rPr>
              <w:t xml:space="preserve"> et al.</w:t>
            </w:r>
            <w:r>
              <w:rPr>
                <w:rFonts w:eastAsia="Times New Roman" w:cs="Times New Roman"/>
                <w:noProof/>
              </w:rPr>
              <w:t>, 2014)</w:t>
            </w:r>
            <w:r>
              <w:rPr>
                <w:rFonts w:eastAsia="Times New Roman" w:cs="Times New Roman"/>
              </w:rPr>
              <w:fldChar w:fldCharType="end"/>
            </w:r>
          </w:p>
        </w:tc>
      </w:tr>
      <w:tr w:rsidR="003E22CB" w14:paraId="006C12EE" w14:textId="77777777" w:rsidTr="00014A68">
        <w:tc>
          <w:tcPr>
            <w:tcW w:w="1326" w:type="dxa"/>
          </w:tcPr>
          <w:p w14:paraId="11DBAF8E" w14:textId="77777777" w:rsidR="003E22CB" w:rsidRDefault="003E22CB" w:rsidP="008A30BF">
            <w:proofErr w:type="gramStart"/>
            <w:r>
              <w:t>aphA1</w:t>
            </w:r>
            <w:proofErr w:type="gramEnd"/>
            <w:r>
              <w:t>-A</w:t>
            </w:r>
          </w:p>
        </w:tc>
        <w:tc>
          <w:tcPr>
            <w:tcW w:w="3035" w:type="dxa"/>
          </w:tcPr>
          <w:p w14:paraId="33EA8E70" w14:textId="77777777" w:rsidR="003E22CB" w:rsidRPr="004E4CCD" w:rsidRDefault="003E22CB" w:rsidP="008A30BF">
            <w:pPr>
              <w:rPr>
                <w:rFonts w:eastAsia="Times New Roman" w:cs="Times New Roman"/>
                <w:i/>
              </w:rPr>
            </w:pPr>
            <w:proofErr w:type="gramStart"/>
            <w:r>
              <w:rPr>
                <w:rFonts w:eastAsia="Times New Roman" w:cs="Times New Roman"/>
                <w:i/>
              </w:rPr>
              <w:t>aphA1a</w:t>
            </w:r>
            <w:proofErr w:type="gramEnd"/>
          </w:p>
        </w:tc>
        <w:tc>
          <w:tcPr>
            <w:tcW w:w="5812" w:type="dxa"/>
          </w:tcPr>
          <w:p w14:paraId="48672CD6" w14:textId="77777777" w:rsidR="003E22CB" w:rsidRPr="000108B1" w:rsidRDefault="003E22CB" w:rsidP="008A30BF">
            <w:pPr>
              <w:rPr>
                <w:rFonts w:eastAsia="Times New Roman" w:cs="Times New Roman"/>
              </w:rPr>
            </w:pPr>
            <w:r>
              <w:rPr>
                <w:rFonts w:eastAsia="Times New Roman" w:cs="Times New Roman"/>
              </w:rPr>
              <w:t>CAAAAATATGGTATTGATAATCCTG</w:t>
            </w:r>
          </w:p>
        </w:tc>
        <w:tc>
          <w:tcPr>
            <w:tcW w:w="3260" w:type="dxa"/>
          </w:tcPr>
          <w:p w14:paraId="392FF8E4" w14:textId="77777777" w:rsidR="003E22CB"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Pr>
                <w:rFonts w:eastAsia="Times New Roman" w:cs="Times New Roman"/>
              </w:rPr>
              <w:fldChar w:fldCharType="separate"/>
            </w:r>
            <w:r>
              <w:rPr>
                <w:rFonts w:eastAsia="Times New Roman" w:cs="Times New Roman"/>
                <w:noProof/>
              </w:rPr>
              <w:t>(Harmer &amp; Hall, 2015)</w:t>
            </w:r>
            <w:r>
              <w:rPr>
                <w:rFonts w:eastAsia="Times New Roman" w:cs="Times New Roman"/>
              </w:rPr>
              <w:fldChar w:fldCharType="end"/>
            </w:r>
          </w:p>
        </w:tc>
      </w:tr>
      <w:tr w:rsidR="003E22CB" w14:paraId="31E162C0" w14:textId="77777777" w:rsidTr="00014A68">
        <w:tc>
          <w:tcPr>
            <w:tcW w:w="1326" w:type="dxa"/>
          </w:tcPr>
          <w:p w14:paraId="4D1EEE9B" w14:textId="77777777" w:rsidR="003E22CB" w:rsidRDefault="003E22CB" w:rsidP="008A30BF">
            <w:proofErr w:type="gramStart"/>
            <w:r>
              <w:t>aphA1</w:t>
            </w:r>
            <w:proofErr w:type="gramEnd"/>
            <w:r>
              <w:t>-B</w:t>
            </w:r>
          </w:p>
        </w:tc>
        <w:tc>
          <w:tcPr>
            <w:tcW w:w="3035" w:type="dxa"/>
          </w:tcPr>
          <w:p w14:paraId="36B4885A" w14:textId="77777777" w:rsidR="003E22CB" w:rsidRPr="004E4CCD" w:rsidRDefault="003E22CB" w:rsidP="008A30BF">
            <w:pPr>
              <w:rPr>
                <w:rFonts w:eastAsia="Times New Roman" w:cs="Times New Roman"/>
                <w:i/>
              </w:rPr>
            </w:pPr>
            <w:proofErr w:type="gramStart"/>
            <w:r>
              <w:rPr>
                <w:rFonts w:eastAsia="Times New Roman" w:cs="Times New Roman"/>
                <w:i/>
              </w:rPr>
              <w:t>aphA1a</w:t>
            </w:r>
            <w:proofErr w:type="gramEnd"/>
          </w:p>
        </w:tc>
        <w:tc>
          <w:tcPr>
            <w:tcW w:w="5812" w:type="dxa"/>
          </w:tcPr>
          <w:p w14:paraId="46DFB40B" w14:textId="77777777" w:rsidR="003E22CB" w:rsidRPr="000108B1" w:rsidRDefault="003E22CB" w:rsidP="008A30BF">
            <w:pPr>
              <w:rPr>
                <w:rFonts w:eastAsia="Times New Roman" w:cs="Times New Roman"/>
              </w:rPr>
            </w:pPr>
            <w:r>
              <w:rPr>
                <w:rFonts w:eastAsia="Times New Roman" w:cs="Times New Roman"/>
              </w:rPr>
              <w:t>TATACCCATATAAATCAGCATCC</w:t>
            </w:r>
          </w:p>
        </w:tc>
        <w:tc>
          <w:tcPr>
            <w:tcW w:w="3260" w:type="dxa"/>
          </w:tcPr>
          <w:p w14:paraId="0F0AF18D" w14:textId="77777777" w:rsidR="003E22CB"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&lt;EndNote&gt;&lt;Cite&gt;&lt;Author&gt;Harmer&lt;/Author&gt;&lt;Year&gt;2015&lt;/Year&gt;&lt;RecNum&gt;336&lt;/RecNum&gt;&lt;DisplayText&gt;(Harmer &amp;amp; Hall, 2015)&lt;/DisplayText&gt;&lt;record&gt;&lt;rec-number&gt;336&lt;/rec-number&gt;&lt;foreign-keys&gt;&lt;key app="EN" db-id="sx0zvdre2a2e0sep5rzvprpb0z52vz9sefxz" timestamp="1444098358"&gt;336&lt;/key&gt;&lt;/foreign-keys&gt;&lt;ref-type name="Journal Article"&gt;17&lt;/ref-type&gt;&lt;contributors&gt;&lt;authors&gt;&lt;author&gt;Harmer, C. J.&lt;/author&gt;&lt;author&gt;Hall, R. M.&lt;/author&gt;&lt;/authors&gt;&lt;/contributors&gt;&lt;titles&gt;&lt;title&gt;&lt;style face="normal" font="default" size="100%"&gt;IS&lt;/style&gt;&lt;style face="italic" font="default" size="100%"&gt;26&lt;/style&gt;&lt;style face="normal" font="default" size="100%"&gt;-mediated precise excision of the IS&lt;/style&gt;&lt;style face="italic" font="default" size="100%"&gt;26&lt;/style&gt;&lt;style face="normal" font="default" size="100%"&gt;-&lt;/style&gt;&lt;style face="italic" font="default" size="100%"&gt;aphA1a&lt;/style&gt;&lt;style face="normal" font="default" size="100%"&gt; Translocatable Unit&lt;/style&gt;&lt;/title&gt;&lt;secondary-title&gt;mBio&lt;/secondary-title&gt;&lt;/titles&gt;&lt;periodical&gt;&lt;full-title&gt;mBio&lt;/full-title&gt;&lt;/periodical&gt;&lt;pages&gt;e01866-15&lt;/pages&gt;&lt;volume&gt;6&lt;/volume&gt;&lt;number&gt;6&lt;/number&gt;&lt;dates&gt;&lt;year&gt;2015&lt;/year&gt;&lt;/dates&gt;&lt;urls&gt;&lt;/urls&gt;&lt;/record&gt;&lt;/Cite&gt;&lt;/EndNote&gt;</w:instrText>
            </w:r>
            <w:r>
              <w:rPr>
                <w:rFonts w:eastAsia="Times New Roman" w:cs="Times New Roman"/>
              </w:rPr>
              <w:fldChar w:fldCharType="separate"/>
            </w:r>
            <w:r>
              <w:rPr>
                <w:rFonts w:eastAsia="Times New Roman" w:cs="Times New Roman"/>
                <w:noProof/>
              </w:rPr>
              <w:t>(Harmer &amp; Hall, 2015)</w:t>
            </w:r>
            <w:r>
              <w:rPr>
                <w:rFonts w:eastAsia="Times New Roman" w:cs="Times New Roman"/>
              </w:rPr>
              <w:fldChar w:fldCharType="end"/>
            </w:r>
          </w:p>
        </w:tc>
      </w:tr>
      <w:tr w:rsidR="003E22CB" w14:paraId="5F04847C" w14:textId="77777777" w:rsidTr="00014A68">
        <w:tc>
          <w:tcPr>
            <w:tcW w:w="1326" w:type="dxa"/>
          </w:tcPr>
          <w:p w14:paraId="2E961FE4" w14:textId="77777777" w:rsidR="003E22CB" w:rsidRDefault="003E22CB" w:rsidP="008A30BF">
            <w:r>
              <w:t>RH1471</w:t>
            </w:r>
          </w:p>
        </w:tc>
        <w:tc>
          <w:tcPr>
            <w:tcW w:w="3035" w:type="dxa"/>
          </w:tcPr>
          <w:p w14:paraId="505233E3" w14:textId="77777777" w:rsidR="003E22CB" w:rsidRDefault="003E22CB" w:rsidP="008A30BF">
            <w:pPr>
              <w:rPr>
                <w:rFonts w:eastAsia="Times New Roman" w:cs="Times New Roman"/>
              </w:rPr>
            </w:pPr>
            <w:r>
              <w:rPr>
                <w:rFonts w:eastAsia="Times New Roman" w:cs="Times New Roman"/>
              </w:rPr>
              <w:t>R388 backbone</w:t>
            </w:r>
          </w:p>
        </w:tc>
        <w:tc>
          <w:tcPr>
            <w:tcW w:w="5812" w:type="dxa"/>
          </w:tcPr>
          <w:p w14:paraId="7C9D5EEE" w14:textId="77777777" w:rsidR="003E22CB" w:rsidRPr="000108B1" w:rsidRDefault="003E22CB" w:rsidP="008A30BF">
            <w:pPr>
              <w:rPr>
                <w:rFonts w:eastAsia="Times New Roman" w:cs="Times New Roman"/>
              </w:rPr>
            </w:pPr>
            <w:r>
              <w:rPr>
                <w:rFonts w:eastAsia="Times New Roman" w:cs="Times New Roman"/>
              </w:rPr>
              <w:t>CCGCTCCAAAAACTATCCAC</w:t>
            </w:r>
          </w:p>
        </w:tc>
        <w:tc>
          <w:tcPr>
            <w:tcW w:w="3260" w:type="dxa"/>
          </w:tcPr>
          <w:p w14:paraId="3C4FDE00" w14:textId="77777777" w:rsidR="003E22CB"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Pr>
                <w:rFonts w:eastAsia="Times New Roman" w:cs="Times New Roman"/>
              </w:rPr>
              <w:fldChar w:fldCharType="separate"/>
            </w:r>
            <w:r>
              <w:rPr>
                <w:rFonts w:eastAsia="Times New Roman" w:cs="Times New Roman"/>
                <w:noProof/>
              </w:rPr>
              <w:t>(Harmer</w:t>
            </w:r>
            <w:r w:rsidRPr="007A470F">
              <w:rPr>
                <w:rFonts w:eastAsia="Times New Roman" w:cs="Times New Roman"/>
                <w:i/>
                <w:noProof/>
              </w:rPr>
              <w:t xml:space="preserve"> et al.</w:t>
            </w:r>
            <w:r>
              <w:rPr>
                <w:rFonts w:eastAsia="Times New Roman" w:cs="Times New Roman"/>
                <w:noProof/>
              </w:rPr>
              <w:t>, 2014)</w:t>
            </w:r>
            <w:r>
              <w:rPr>
                <w:rFonts w:eastAsia="Times New Roman" w:cs="Times New Roman"/>
              </w:rPr>
              <w:fldChar w:fldCharType="end"/>
            </w:r>
          </w:p>
        </w:tc>
      </w:tr>
      <w:tr w:rsidR="003E22CB" w14:paraId="264E6753" w14:textId="77777777" w:rsidTr="00014A68">
        <w:tc>
          <w:tcPr>
            <w:tcW w:w="1326" w:type="dxa"/>
          </w:tcPr>
          <w:p w14:paraId="4B5B64C2" w14:textId="77777777" w:rsidR="003E22CB" w:rsidRDefault="003E22CB" w:rsidP="008A30BF">
            <w:r>
              <w:t>RH1472</w:t>
            </w:r>
          </w:p>
        </w:tc>
        <w:tc>
          <w:tcPr>
            <w:tcW w:w="3035" w:type="dxa"/>
          </w:tcPr>
          <w:p w14:paraId="0C354CE8" w14:textId="77777777" w:rsidR="003E22CB" w:rsidRDefault="003E22CB" w:rsidP="008A30BF">
            <w:pPr>
              <w:rPr>
                <w:rFonts w:eastAsia="Times New Roman" w:cs="Times New Roman"/>
              </w:rPr>
            </w:pPr>
            <w:r>
              <w:rPr>
                <w:rFonts w:eastAsia="Times New Roman" w:cs="Times New Roman"/>
              </w:rPr>
              <w:t>R388 backbone</w:t>
            </w:r>
          </w:p>
        </w:tc>
        <w:tc>
          <w:tcPr>
            <w:tcW w:w="5812" w:type="dxa"/>
          </w:tcPr>
          <w:p w14:paraId="73D41F5E" w14:textId="77777777" w:rsidR="003E22CB" w:rsidRPr="000108B1" w:rsidRDefault="003E22CB" w:rsidP="008A30BF">
            <w:pPr>
              <w:rPr>
                <w:rFonts w:eastAsia="Times New Roman" w:cs="Times New Roman"/>
              </w:rPr>
            </w:pPr>
            <w:r>
              <w:rPr>
                <w:rFonts w:eastAsia="Times New Roman" w:cs="Times New Roman"/>
              </w:rPr>
              <w:t>ATCGGAAATGTTGTGAAGC</w:t>
            </w:r>
          </w:p>
        </w:tc>
        <w:tc>
          <w:tcPr>
            <w:tcW w:w="3260" w:type="dxa"/>
          </w:tcPr>
          <w:p w14:paraId="2BC4571B" w14:textId="77777777" w:rsidR="003E22CB"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&lt;EndNote&gt;&lt;Cite&gt;&lt;Author&gt;Harmer&lt;/Author&gt;&lt;Year&gt;2014&lt;/Year&gt;&lt;RecNum&gt;203&lt;/RecNum&gt;&lt;DisplayText&gt;(Harmer&lt;style face="italic"&gt; et al.&lt;/style&gt;, 2014)&lt;/DisplayText&gt;&lt;record&gt;&lt;rec-number&gt;203&lt;/rec-number&gt;&lt;foreign-keys&gt;&lt;key app="EN" db-id="sx0zvdre2a2e0sep5rzvprpb0z52vz9sefxz" timestamp="1415160751"&gt;203&lt;/key&gt;&lt;/foreign-keys&gt;&lt;ref-type name="Journal Article"&gt;17&lt;/ref-type&gt;&lt;contributors&gt;&lt;authors&gt;&lt;author&gt;Harmer, C. J.&lt;/author&gt;&lt;author&gt;Moran, R. A.&lt;/author&gt;&lt;author&gt;Hall, R. M.&lt;/author&gt;&lt;/authors&gt;&lt;/contributors&gt;&lt;auth-address&gt;School of Molecular Bioscience, The University of Sydney, Sydney, Australia.&amp;#xD;School of Molecular Bioscience, The University of Sydney, Sydney, Australia ruth.hall@sydney.edu.au.&lt;/auth-address&gt;&lt;titles&gt;&lt;title&gt;&lt;style face="normal" font="default" size="100%"&gt;Movement of IS&lt;/style&gt;&lt;style face="italic" font="default" size="100%"&gt;26&lt;/style&gt;&lt;style face="normal" font="default" size="100%"&gt;-associated antibiotic resistance genes occurs via a translocatable unit that includes a single IS&lt;/style&gt;&lt;style face="italic" font="default" size="100%"&gt;26&lt;/style&gt;&lt;style face="normal" font="default" size="100%"&gt; and preferentially inserts adjacent to another IS&lt;/style&gt;&lt;style face="italic" font="default" size="100%"&gt;26&lt;/style&gt;&lt;/title&gt;&lt;secondary-title&gt;mBio&lt;/secondary-title&gt;&lt;alt-title&gt;mBio&lt;/alt-title&gt;&lt;/titles&gt;&lt;periodical&gt;&lt;full-title&gt;mBio&lt;/full-title&gt;&lt;/periodical&gt;&lt;alt-periodical&gt;&lt;full-title&gt;mBio&lt;/full-title&gt;&lt;/alt-periodical&gt;&lt;pages&gt;e01801-14&lt;/pages&gt;&lt;volume&gt;5&lt;/volume&gt;&lt;number&gt;5&lt;/number&gt;&lt;edition&gt;2014/10/09&lt;/edition&gt;&lt;dates&gt;&lt;year&gt;2014&lt;/year&gt;&lt;/dates&gt;&lt;isbn&gt;2150-7511 (Electronic)&lt;/isbn&gt;&lt;accession-num&gt;25293759&lt;/accession-num&gt;&lt;urls&gt;&lt;related-urls&gt;&lt;url&gt;http://www.ncbi.nlm.nih.gov/pubmed/25293759&lt;/url&gt;&lt;/related-urls&gt;&lt;/urls&gt;&lt;custom2&gt;4196232&lt;/custom2&gt;&lt;electronic-resource-num&gt;10.1128/mBio.01801-14&lt;/electronic-resource-num&gt;&lt;language&gt;eng&lt;/language&gt;&lt;/record&gt;&lt;/Cite&gt;&lt;/EndNote&gt;</w:instrText>
            </w:r>
            <w:r>
              <w:rPr>
                <w:rFonts w:eastAsia="Times New Roman" w:cs="Times New Roman"/>
              </w:rPr>
              <w:fldChar w:fldCharType="separate"/>
            </w:r>
            <w:r>
              <w:rPr>
                <w:rFonts w:eastAsia="Times New Roman" w:cs="Times New Roman"/>
                <w:noProof/>
              </w:rPr>
              <w:t>(Harmer</w:t>
            </w:r>
            <w:r w:rsidRPr="007A470F">
              <w:rPr>
                <w:rFonts w:eastAsia="Times New Roman" w:cs="Times New Roman"/>
                <w:i/>
                <w:noProof/>
              </w:rPr>
              <w:t xml:space="preserve"> et al.</w:t>
            </w:r>
            <w:r>
              <w:rPr>
                <w:rFonts w:eastAsia="Times New Roman" w:cs="Times New Roman"/>
                <w:noProof/>
              </w:rPr>
              <w:t>, 2014)</w:t>
            </w:r>
            <w:r>
              <w:rPr>
                <w:rFonts w:eastAsia="Times New Roman" w:cs="Times New Roman"/>
              </w:rPr>
              <w:fldChar w:fldCharType="end"/>
            </w:r>
          </w:p>
        </w:tc>
      </w:tr>
      <w:tr w:rsidR="003E22CB" w14:paraId="7A58600C" w14:textId="77777777" w:rsidTr="00014A68">
        <w:tc>
          <w:tcPr>
            <w:tcW w:w="1326" w:type="dxa"/>
          </w:tcPr>
          <w:p w14:paraId="28DE9DB1" w14:textId="77777777" w:rsidR="003E22CB" w:rsidRDefault="003E22CB" w:rsidP="008A30BF">
            <w:r>
              <w:t>RH541</w:t>
            </w:r>
          </w:p>
        </w:tc>
        <w:tc>
          <w:tcPr>
            <w:tcW w:w="3035" w:type="dxa"/>
          </w:tcPr>
          <w:p w14:paraId="7F544E29" w14:textId="77777777" w:rsidR="003E22CB" w:rsidRPr="004E4CCD" w:rsidRDefault="003E22CB" w:rsidP="008A30BF">
            <w:pPr>
              <w:rPr>
                <w:rFonts w:eastAsia="Times New Roman" w:cs="Times New Roman"/>
              </w:rPr>
            </w:pPr>
            <w:r>
              <w:rPr>
                <w:rFonts w:eastAsia="Times New Roman" w:cs="Times New Roman"/>
              </w:rPr>
              <w:t xml:space="preserve">Internal to </w:t>
            </w:r>
            <w:proofErr w:type="spellStart"/>
            <w:proofErr w:type="gramStart"/>
            <w:r>
              <w:rPr>
                <w:rFonts w:eastAsia="Times New Roman" w:cs="Times New Roman"/>
              </w:rPr>
              <w:t>Tn</w:t>
            </w:r>
            <w:r>
              <w:rPr>
                <w:rFonts w:eastAsia="Times New Roman" w:cs="Times New Roman"/>
                <w:i/>
              </w:rPr>
              <w:t>tet</w:t>
            </w:r>
            <w:proofErr w:type="spellEnd"/>
            <w:r>
              <w:rPr>
                <w:rFonts w:eastAsia="Times New Roman" w:cs="Times New Roman"/>
              </w:rPr>
              <w:t>(</w:t>
            </w:r>
            <w:proofErr w:type="gramEnd"/>
            <w:r>
              <w:rPr>
                <w:rFonts w:eastAsia="Times New Roman" w:cs="Times New Roman"/>
              </w:rPr>
              <w:t>D)</w:t>
            </w:r>
          </w:p>
        </w:tc>
        <w:tc>
          <w:tcPr>
            <w:tcW w:w="5812" w:type="dxa"/>
          </w:tcPr>
          <w:p w14:paraId="60478A4E" w14:textId="77777777" w:rsidR="003E22CB" w:rsidRPr="000108B1" w:rsidRDefault="003E22CB" w:rsidP="008A30BF">
            <w:pPr>
              <w:rPr>
                <w:rFonts w:eastAsia="Times New Roman" w:cs="Times New Roman"/>
              </w:rPr>
            </w:pPr>
            <w:r w:rsidRPr="004E4CCD">
              <w:rPr>
                <w:rFonts w:eastAsia="Times New Roman" w:cs="Times New Roman"/>
              </w:rPr>
              <w:t>CGCACACCATGGAACTGGATA</w:t>
            </w:r>
          </w:p>
        </w:tc>
        <w:tc>
          <w:tcPr>
            <w:tcW w:w="3260" w:type="dxa"/>
          </w:tcPr>
          <w:p w14:paraId="3391C5A7" w14:textId="77777777" w:rsidR="003E22CB" w:rsidRPr="004E4CCD"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Pr>
                <w:rFonts w:eastAsia="Times New Roman" w:cs="Times New Roman"/>
              </w:rPr>
              <w:fldChar w:fldCharType="separate"/>
            </w:r>
            <w:r>
              <w:rPr>
                <w:rFonts w:eastAsia="Times New Roman" w:cs="Times New Roman"/>
                <w:noProof/>
              </w:rPr>
              <w:t>(Harmer &amp; Hall, 2016)</w:t>
            </w:r>
            <w:r>
              <w:rPr>
                <w:rFonts w:eastAsia="Times New Roman" w:cs="Times New Roman"/>
              </w:rPr>
              <w:fldChar w:fldCharType="end"/>
            </w:r>
          </w:p>
        </w:tc>
      </w:tr>
      <w:tr w:rsidR="003E22CB" w14:paraId="5B2DED6F" w14:textId="77777777" w:rsidTr="00014A68">
        <w:tc>
          <w:tcPr>
            <w:tcW w:w="1326" w:type="dxa"/>
          </w:tcPr>
          <w:p w14:paraId="2B699808" w14:textId="77777777" w:rsidR="003E22CB" w:rsidRDefault="003E22CB" w:rsidP="008A30BF">
            <w:proofErr w:type="spellStart"/>
            <w:proofErr w:type="gramStart"/>
            <w:r>
              <w:t>tetD</w:t>
            </w:r>
            <w:proofErr w:type="spellEnd"/>
            <w:proofErr w:type="gramEnd"/>
            <w:r>
              <w:t>-R</w:t>
            </w:r>
          </w:p>
        </w:tc>
        <w:tc>
          <w:tcPr>
            <w:tcW w:w="3035" w:type="dxa"/>
          </w:tcPr>
          <w:p w14:paraId="0CFA457F" w14:textId="77777777" w:rsidR="003E22CB" w:rsidRPr="004E4CCD" w:rsidRDefault="003E22CB" w:rsidP="008A30BF">
            <w:pPr>
              <w:rPr>
                <w:rFonts w:eastAsia="Times New Roman" w:cs="Times New Roman"/>
              </w:rPr>
            </w:pPr>
            <w:r>
              <w:rPr>
                <w:rFonts w:eastAsia="Times New Roman" w:cs="Times New Roman"/>
              </w:rPr>
              <w:t xml:space="preserve">Internal to </w:t>
            </w:r>
            <w:proofErr w:type="spellStart"/>
            <w:proofErr w:type="gramStart"/>
            <w:r>
              <w:rPr>
                <w:rFonts w:eastAsia="Times New Roman" w:cs="Times New Roman"/>
              </w:rPr>
              <w:t>Tn</w:t>
            </w:r>
            <w:r>
              <w:rPr>
                <w:rFonts w:eastAsia="Times New Roman" w:cs="Times New Roman"/>
                <w:i/>
              </w:rPr>
              <w:t>tet</w:t>
            </w:r>
            <w:proofErr w:type="spellEnd"/>
            <w:r>
              <w:rPr>
                <w:rFonts w:eastAsia="Times New Roman" w:cs="Times New Roman"/>
              </w:rPr>
              <w:t>(</w:t>
            </w:r>
            <w:proofErr w:type="gramEnd"/>
            <w:r>
              <w:rPr>
                <w:rFonts w:eastAsia="Times New Roman" w:cs="Times New Roman"/>
              </w:rPr>
              <w:t>D)</w:t>
            </w:r>
          </w:p>
        </w:tc>
        <w:tc>
          <w:tcPr>
            <w:tcW w:w="5812" w:type="dxa"/>
          </w:tcPr>
          <w:p w14:paraId="7848E3C3" w14:textId="77777777" w:rsidR="003E22CB" w:rsidRPr="00423072" w:rsidRDefault="003E22CB" w:rsidP="008A30BF">
            <w:pPr>
              <w:rPr>
                <w:rFonts w:eastAsia="Times New Roman" w:cs="Times New Roman"/>
              </w:rPr>
            </w:pPr>
            <w:r w:rsidRPr="004E4CCD">
              <w:rPr>
                <w:rFonts w:eastAsia="Times New Roman" w:cs="Times New Roman"/>
              </w:rPr>
              <w:t>GACCGGATACACCATCCATC</w:t>
            </w:r>
          </w:p>
        </w:tc>
        <w:tc>
          <w:tcPr>
            <w:tcW w:w="3260" w:type="dxa"/>
          </w:tcPr>
          <w:p w14:paraId="1F56ACBF" w14:textId="77777777" w:rsidR="003E22CB" w:rsidRPr="004E4CCD" w:rsidRDefault="003E22CB" w:rsidP="008A30BF">
            <w:pPr>
              <w:rPr>
                <w:rFonts w:eastAsia="Times New Roman" w:cs="Times New Roman"/>
              </w:rPr>
            </w:pPr>
            <w:r>
              <w:rPr>
                <w:rFonts w:eastAsia="Times New Roman" w:cs="Times New Roman"/>
              </w:rPr>
              <w:fldChar w:fldCharType="begin"/>
            </w:r>
            <w:r>
              <w:rPr>
                <w:rFonts w:eastAsia="Times New Roman" w:cs="Times New Roman"/>
              </w:rP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rPr>
                <w:rFonts w:eastAsia="Times New Roman" w:cs="Times New Roman"/>
              </w:rPr>
              <w:fldChar w:fldCharType="separate"/>
            </w:r>
            <w:r>
              <w:rPr>
                <w:rFonts w:eastAsia="Times New Roman" w:cs="Times New Roman"/>
                <w:noProof/>
              </w:rPr>
              <w:t>(Harmer &amp; Hall, 2016)</w:t>
            </w:r>
            <w:r>
              <w:rPr>
                <w:rFonts w:eastAsia="Times New Roman" w:cs="Times New Roman"/>
              </w:rPr>
              <w:fldChar w:fldCharType="end"/>
            </w:r>
          </w:p>
        </w:tc>
      </w:tr>
      <w:tr w:rsidR="003E22CB" w14:paraId="04DF656F" w14:textId="77777777" w:rsidTr="00014A68">
        <w:tc>
          <w:tcPr>
            <w:tcW w:w="1326" w:type="dxa"/>
            <w:tcBorders>
              <w:bottom w:val="single" w:sz="4" w:space="0" w:color="auto"/>
            </w:tcBorders>
          </w:tcPr>
          <w:p w14:paraId="0BFA9132" w14:textId="77777777" w:rsidR="003E22CB" w:rsidRDefault="003E22CB" w:rsidP="008A30BF"/>
        </w:tc>
        <w:tc>
          <w:tcPr>
            <w:tcW w:w="3035" w:type="dxa"/>
            <w:tcBorders>
              <w:bottom w:val="single" w:sz="4" w:space="0" w:color="auto"/>
            </w:tcBorders>
          </w:tcPr>
          <w:p w14:paraId="26A0E4C9" w14:textId="77777777" w:rsidR="003E22CB" w:rsidRDefault="003E22CB" w:rsidP="008A30BF">
            <w:pPr>
              <w:rPr>
                <w:rFonts w:eastAsia="Times New Roman" w:cs="Times New Roman"/>
              </w:rPr>
            </w:pPr>
          </w:p>
        </w:tc>
        <w:tc>
          <w:tcPr>
            <w:tcW w:w="5812" w:type="dxa"/>
            <w:tcBorders>
              <w:bottom w:val="single" w:sz="4" w:space="0" w:color="auto"/>
            </w:tcBorders>
          </w:tcPr>
          <w:p w14:paraId="0575C0A6" w14:textId="77777777" w:rsidR="003E22CB" w:rsidRPr="000108B1" w:rsidRDefault="003E22CB" w:rsidP="008A30BF">
            <w:pPr>
              <w:rPr>
                <w:rFonts w:eastAsia="Times New Roman" w:cs="Times New Roman"/>
              </w:rPr>
            </w:pPr>
          </w:p>
        </w:tc>
        <w:tc>
          <w:tcPr>
            <w:tcW w:w="3260" w:type="dxa"/>
            <w:tcBorders>
              <w:bottom w:val="single" w:sz="4" w:space="0" w:color="auto"/>
            </w:tcBorders>
          </w:tcPr>
          <w:p w14:paraId="116C5AAD" w14:textId="77777777" w:rsidR="003E22CB" w:rsidRPr="000108B1" w:rsidRDefault="003E22CB" w:rsidP="008A30BF">
            <w:pPr>
              <w:rPr>
                <w:rFonts w:eastAsia="Times New Roman" w:cs="Times New Roman"/>
              </w:rPr>
            </w:pPr>
          </w:p>
        </w:tc>
      </w:tr>
      <w:tr w:rsidR="003E22CB" w14:paraId="6E4792ED" w14:textId="77777777" w:rsidTr="00014A68">
        <w:tc>
          <w:tcPr>
            <w:tcW w:w="10173" w:type="dxa"/>
            <w:gridSpan w:val="3"/>
            <w:tcBorders>
              <w:top w:val="single" w:sz="4" w:space="0" w:color="auto"/>
            </w:tcBorders>
          </w:tcPr>
          <w:p w14:paraId="09430ADA" w14:textId="77777777" w:rsidR="003E22CB" w:rsidRPr="000108B1" w:rsidRDefault="003E22CB" w:rsidP="008A30BF">
            <w:pPr>
              <w:rPr>
                <w:rFonts w:eastAsia="Times New Roman" w:cs="Times New Roman"/>
              </w:rPr>
            </w:pPr>
            <w:r>
              <w:t>Mutagenesis primers</w:t>
            </w:r>
          </w:p>
        </w:tc>
        <w:tc>
          <w:tcPr>
            <w:tcW w:w="3260" w:type="dxa"/>
            <w:tcBorders>
              <w:top w:val="single" w:sz="4" w:space="0" w:color="auto"/>
            </w:tcBorders>
          </w:tcPr>
          <w:p w14:paraId="6C03F129" w14:textId="77777777" w:rsidR="003E22CB" w:rsidRDefault="003E22CB" w:rsidP="008A30BF"/>
        </w:tc>
      </w:tr>
      <w:tr w:rsidR="003E22CB" w14:paraId="6644A0A4" w14:textId="77777777" w:rsidTr="00014A68">
        <w:tc>
          <w:tcPr>
            <w:tcW w:w="1326" w:type="dxa"/>
          </w:tcPr>
          <w:p w14:paraId="4ADC70A1" w14:textId="77777777" w:rsidR="003E22CB" w:rsidRDefault="003E22CB" w:rsidP="008A30BF">
            <w:r>
              <w:t>RH2308</w:t>
            </w:r>
            <w:r w:rsidRPr="004C3125">
              <w:rPr>
                <w:vertAlign w:val="superscript"/>
              </w:rPr>
              <w:t>b</w:t>
            </w:r>
          </w:p>
        </w:tc>
        <w:tc>
          <w:tcPr>
            <w:tcW w:w="3035" w:type="dxa"/>
          </w:tcPr>
          <w:p w14:paraId="05D9A4F0" w14:textId="77777777" w:rsidR="003E22CB" w:rsidRPr="000108B1" w:rsidRDefault="003E22CB" w:rsidP="008A30BF">
            <w:pPr>
              <w:rPr>
                <w:rFonts w:eastAsia="Times New Roman" w:cs="Times New Roman"/>
              </w:rPr>
            </w:pPr>
            <w:r>
              <w:rPr>
                <w:rFonts w:eastAsia="Times New Roman" w:cs="Times New Roman"/>
              </w:rPr>
              <w:t>IS</w:t>
            </w:r>
            <w:r>
              <w:rPr>
                <w:rFonts w:eastAsia="Times New Roman" w:cs="Times New Roman"/>
                <w:i/>
              </w:rPr>
              <w:t>26</w:t>
            </w:r>
            <w:r>
              <w:rPr>
                <w:rFonts w:eastAsia="Times New Roman" w:cs="Times New Roman"/>
              </w:rPr>
              <w:t xml:space="preserve"> right terminal bases</w:t>
            </w:r>
          </w:p>
        </w:tc>
        <w:tc>
          <w:tcPr>
            <w:tcW w:w="5812" w:type="dxa"/>
          </w:tcPr>
          <w:p w14:paraId="09993381" w14:textId="77777777" w:rsidR="003E22CB" w:rsidRPr="000108B1" w:rsidRDefault="003E22CB" w:rsidP="008A30BF">
            <w:pPr>
              <w:rPr>
                <w:rFonts w:eastAsia="Times New Roman" w:cs="Times New Roman"/>
              </w:rPr>
            </w:pPr>
            <w:r w:rsidRPr="000108B1">
              <w:rPr>
                <w:rFonts w:eastAsia="Times New Roman" w:cs="Times New Roman"/>
              </w:rPr>
              <w:t>CTAACTTTGCAACAGTG</w:t>
            </w:r>
            <w:r w:rsidRPr="000108B1">
              <w:rPr>
                <w:rFonts w:eastAsia="Times New Roman" w:cs="Times New Roman"/>
                <w:b/>
              </w:rPr>
              <w:t>AA</w:t>
            </w:r>
            <w:r w:rsidRPr="000108B1">
              <w:rPr>
                <w:rFonts w:eastAsia="Times New Roman" w:cs="Times New Roman"/>
              </w:rPr>
              <w:t>CGCCGATGCGCTC</w:t>
            </w:r>
          </w:p>
        </w:tc>
        <w:tc>
          <w:tcPr>
            <w:tcW w:w="3260" w:type="dxa"/>
          </w:tcPr>
          <w:p w14:paraId="555984B3" w14:textId="77777777" w:rsidR="003E22CB" w:rsidRPr="000108B1" w:rsidRDefault="003E22CB" w:rsidP="008A30BF">
            <w:pPr>
              <w:rPr>
                <w:rFonts w:eastAsia="Times New Roman" w:cs="Times New Roman"/>
              </w:rPr>
            </w:pPr>
            <w:r>
              <w:rPr>
                <w:rFonts w:eastAsia="Times New Roman" w:cs="Times New Roman"/>
              </w:rPr>
              <w:t>This study</w:t>
            </w:r>
          </w:p>
        </w:tc>
      </w:tr>
      <w:tr w:rsidR="003E22CB" w14:paraId="2945F597" w14:textId="77777777" w:rsidTr="00014A68">
        <w:tc>
          <w:tcPr>
            <w:tcW w:w="1326" w:type="dxa"/>
          </w:tcPr>
          <w:p w14:paraId="71D396B5" w14:textId="77777777" w:rsidR="003E22CB" w:rsidRDefault="003E22CB" w:rsidP="008A30BF">
            <w:r>
              <w:t>RH2309</w:t>
            </w:r>
            <w:r w:rsidRPr="004C3125">
              <w:rPr>
                <w:vertAlign w:val="superscript"/>
              </w:rPr>
              <w:t>b</w:t>
            </w:r>
          </w:p>
        </w:tc>
        <w:tc>
          <w:tcPr>
            <w:tcW w:w="3035" w:type="dxa"/>
          </w:tcPr>
          <w:p w14:paraId="5D498381" w14:textId="77777777" w:rsidR="003E22CB" w:rsidRPr="000108B1" w:rsidRDefault="003E22CB" w:rsidP="008A30BF">
            <w:pPr>
              <w:rPr>
                <w:rFonts w:eastAsia="Times New Roman" w:cs="Times New Roman"/>
              </w:rPr>
            </w:pPr>
            <w:r>
              <w:rPr>
                <w:rFonts w:eastAsia="Times New Roman" w:cs="Times New Roman"/>
              </w:rPr>
              <w:t>IS</w:t>
            </w:r>
            <w:r>
              <w:rPr>
                <w:rFonts w:eastAsia="Times New Roman" w:cs="Times New Roman"/>
                <w:i/>
              </w:rPr>
              <w:t>26</w:t>
            </w:r>
            <w:r>
              <w:rPr>
                <w:rFonts w:eastAsia="Times New Roman" w:cs="Times New Roman"/>
              </w:rPr>
              <w:t xml:space="preserve"> right terminal bases</w:t>
            </w:r>
          </w:p>
        </w:tc>
        <w:tc>
          <w:tcPr>
            <w:tcW w:w="5812" w:type="dxa"/>
          </w:tcPr>
          <w:p w14:paraId="6846DF7A" w14:textId="77777777" w:rsidR="003E22CB" w:rsidRPr="000108B1" w:rsidRDefault="003E22CB" w:rsidP="008A30BF">
            <w:pPr>
              <w:rPr>
                <w:rFonts w:eastAsia="Times New Roman" w:cs="Times New Roman"/>
              </w:rPr>
            </w:pPr>
            <w:r w:rsidRPr="000108B1">
              <w:rPr>
                <w:rFonts w:eastAsia="Times New Roman" w:cs="Times New Roman"/>
                <w:color w:val="000000"/>
              </w:rPr>
              <w:t>GAGCGCATCGGCG</w:t>
            </w:r>
            <w:r w:rsidRPr="000108B1">
              <w:rPr>
                <w:rFonts w:eastAsia="Times New Roman" w:cs="Times New Roman"/>
                <w:b/>
                <w:color w:val="000000"/>
              </w:rPr>
              <w:t>TT</w:t>
            </w:r>
            <w:r w:rsidRPr="000108B1">
              <w:rPr>
                <w:rFonts w:eastAsia="Times New Roman" w:cs="Times New Roman"/>
                <w:color w:val="000000"/>
              </w:rPr>
              <w:t>CACTGTTGCAAAGTTAG</w:t>
            </w:r>
          </w:p>
        </w:tc>
        <w:tc>
          <w:tcPr>
            <w:tcW w:w="3260" w:type="dxa"/>
          </w:tcPr>
          <w:p w14:paraId="01F82F94" w14:textId="77777777" w:rsidR="003E22CB" w:rsidRPr="000108B1" w:rsidRDefault="003E22CB" w:rsidP="008A30BF">
            <w:pPr>
              <w:rPr>
                <w:rFonts w:eastAsia="Times New Roman" w:cs="Times New Roman"/>
                <w:color w:val="000000"/>
              </w:rPr>
            </w:pPr>
            <w:r>
              <w:rPr>
                <w:rFonts w:eastAsia="Times New Roman" w:cs="Times New Roman"/>
              </w:rPr>
              <w:t>This study</w:t>
            </w:r>
          </w:p>
        </w:tc>
      </w:tr>
      <w:tr w:rsidR="003E22CB" w14:paraId="1AE250C1" w14:textId="77777777" w:rsidTr="00014A68">
        <w:tc>
          <w:tcPr>
            <w:tcW w:w="1326" w:type="dxa"/>
          </w:tcPr>
          <w:p w14:paraId="7BEB7DDE" w14:textId="77777777" w:rsidR="003E22CB" w:rsidRDefault="003E22CB" w:rsidP="008A30BF">
            <w:r>
              <w:t>RH2310</w:t>
            </w:r>
            <w:r>
              <w:rPr>
                <w:vertAlign w:val="superscript"/>
              </w:rPr>
              <w:t>c</w:t>
            </w:r>
          </w:p>
        </w:tc>
        <w:tc>
          <w:tcPr>
            <w:tcW w:w="3035" w:type="dxa"/>
          </w:tcPr>
          <w:p w14:paraId="1448A097" w14:textId="77777777" w:rsidR="003E22CB" w:rsidRPr="000108B1" w:rsidRDefault="003E22CB" w:rsidP="008A30BF">
            <w:pPr>
              <w:rPr>
                <w:rFonts w:eastAsia="Times New Roman" w:cs="Times New Roman"/>
              </w:rPr>
            </w:pPr>
            <w:r>
              <w:rPr>
                <w:rFonts w:eastAsia="Times New Roman" w:cs="Times New Roman"/>
              </w:rPr>
              <w:t>IS</w:t>
            </w:r>
            <w:r>
              <w:rPr>
                <w:rFonts w:eastAsia="Times New Roman" w:cs="Times New Roman"/>
                <w:i/>
              </w:rPr>
              <w:t>26</w:t>
            </w:r>
            <w:r>
              <w:rPr>
                <w:rFonts w:eastAsia="Times New Roman" w:cs="Times New Roman"/>
              </w:rPr>
              <w:t xml:space="preserve"> left terminal bases</w:t>
            </w:r>
          </w:p>
        </w:tc>
        <w:tc>
          <w:tcPr>
            <w:tcW w:w="5812" w:type="dxa"/>
          </w:tcPr>
          <w:p w14:paraId="41458CE8" w14:textId="77777777" w:rsidR="003E22CB" w:rsidRPr="000108B1" w:rsidRDefault="003E22CB" w:rsidP="008A30BF">
            <w:pPr>
              <w:rPr>
                <w:rFonts w:eastAsia="Times New Roman" w:cs="Times New Roman"/>
              </w:rPr>
            </w:pPr>
            <w:r w:rsidRPr="000108B1">
              <w:rPr>
                <w:rFonts w:eastAsia="Times New Roman" w:cs="Times New Roman"/>
              </w:rPr>
              <w:t>ACTACGCCGATG</w:t>
            </w:r>
            <w:r w:rsidRPr="000108B1">
              <w:rPr>
                <w:rFonts w:eastAsia="Times New Roman" w:cs="Times New Roman"/>
                <w:b/>
              </w:rPr>
              <w:t>TT</w:t>
            </w:r>
            <w:r w:rsidRPr="000108B1">
              <w:rPr>
                <w:rFonts w:eastAsia="Times New Roman" w:cs="Times New Roman"/>
              </w:rPr>
              <w:t>CACTGTTGCAAATAGTC</w:t>
            </w:r>
          </w:p>
        </w:tc>
        <w:tc>
          <w:tcPr>
            <w:tcW w:w="3260" w:type="dxa"/>
          </w:tcPr>
          <w:p w14:paraId="243B8822" w14:textId="77777777" w:rsidR="003E22CB" w:rsidRPr="000108B1" w:rsidRDefault="003E22CB" w:rsidP="008A30BF">
            <w:pPr>
              <w:rPr>
                <w:rFonts w:eastAsia="Times New Roman" w:cs="Times New Roman"/>
              </w:rPr>
            </w:pPr>
            <w:r>
              <w:rPr>
                <w:rFonts w:eastAsia="Times New Roman" w:cs="Times New Roman"/>
              </w:rPr>
              <w:t>This study</w:t>
            </w:r>
          </w:p>
        </w:tc>
      </w:tr>
      <w:tr w:rsidR="003E22CB" w14:paraId="0BC063C7" w14:textId="77777777" w:rsidTr="00014A68">
        <w:tc>
          <w:tcPr>
            <w:tcW w:w="1326" w:type="dxa"/>
            <w:tcBorders>
              <w:bottom w:val="single" w:sz="4" w:space="0" w:color="auto"/>
            </w:tcBorders>
          </w:tcPr>
          <w:p w14:paraId="7740ABC4" w14:textId="77777777" w:rsidR="003E22CB" w:rsidRDefault="003E22CB" w:rsidP="008A30BF">
            <w:r>
              <w:t>RH2311</w:t>
            </w:r>
            <w:r>
              <w:rPr>
                <w:vertAlign w:val="superscript"/>
              </w:rPr>
              <w:t>c</w:t>
            </w:r>
          </w:p>
        </w:tc>
        <w:tc>
          <w:tcPr>
            <w:tcW w:w="3035" w:type="dxa"/>
            <w:tcBorders>
              <w:bottom w:val="single" w:sz="4" w:space="0" w:color="auto"/>
            </w:tcBorders>
          </w:tcPr>
          <w:p w14:paraId="070A6C20" w14:textId="77777777" w:rsidR="003E22CB" w:rsidRPr="000108B1" w:rsidRDefault="003E22CB" w:rsidP="008A30BF">
            <w:pPr>
              <w:rPr>
                <w:rFonts w:eastAsia="Times New Roman" w:cs="Times New Roman"/>
              </w:rPr>
            </w:pPr>
            <w:r>
              <w:rPr>
                <w:rFonts w:eastAsia="Times New Roman" w:cs="Times New Roman"/>
              </w:rPr>
              <w:t>IS</w:t>
            </w:r>
            <w:r>
              <w:rPr>
                <w:rFonts w:eastAsia="Times New Roman" w:cs="Times New Roman"/>
                <w:i/>
              </w:rPr>
              <w:t>26</w:t>
            </w:r>
            <w:r>
              <w:rPr>
                <w:rFonts w:eastAsia="Times New Roman" w:cs="Times New Roman"/>
              </w:rPr>
              <w:t xml:space="preserve"> left terminal bases</w:t>
            </w:r>
          </w:p>
        </w:tc>
        <w:tc>
          <w:tcPr>
            <w:tcW w:w="5812" w:type="dxa"/>
            <w:tcBorders>
              <w:bottom w:val="single" w:sz="4" w:space="0" w:color="auto"/>
            </w:tcBorders>
          </w:tcPr>
          <w:p w14:paraId="35E2CD16" w14:textId="77777777" w:rsidR="003E22CB" w:rsidRPr="000108B1" w:rsidRDefault="003E22CB" w:rsidP="008A30BF">
            <w:pPr>
              <w:rPr>
                <w:rFonts w:eastAsia="Times New Roman" w:cs="Times New Roman"/>
              </w:rPr>
            </w:pPr>
            <w:r w:rsidRPr="000108B1">
              <w:rPr>
                <w:rFonts w:eastAsia="Times New Roman" w:cs="Times New Roman"/>
              </w:rPr>
              <w:t>GACTATTTGCAACAGTG</w:t>
            </w:r>
            <w:r w:rsidRPr="000108B1">
              <w:rPr>
                <w:rFonts w:eastAsia="Times New Roman" w:cs="Times New Roman"/>
                <w:b/>
              </w:rPr>
              <w:t>AA</w:t>
            </w:r>
            <w:r w:rsidRPr="000108B1">
              <w:rPr>
                <w:rFonts w:eastAsia="Times New Roman" w:cs="Times New Roman"/>
              </w:rPr>
              <w:t>CATCGGCGTAGT</w:t>
            </w:r>
          </w:p>
          <w:p w14:paraId="58E28714" w14:textId="77777777" w:rsidR="003E22CB" w:rsidRPr="000108B1" w:rsidRDefault="003E22CB" w:rsidP="008A30BF"/>
        </w:tc>
        <w:tc>
          <w:tcPr>
            <w:tcW w:w="3260" w:type="dxa"/>
            <w:tcBorders>
              <w:bottom w:val="single" w:sz="4" w:space="0" w:color="auto"/>
            </w:tcBorders>
          </w:tcPr>
          <w:p w14:paraId="0564EC0D" w14:textId="77777777" w:rsidR="003E22CB" w:rsidRPr="000108B1" w:rsidRDefault="003E22CB" w:rsidP="008A30BF">
            <w:pPr>
              <w:rPr>
                <w:rFonts w:eastAsia="Times New Roman" w:cs="Times New Roman"/>
              </w:rPr>
            </w:pPr>
            <w:r>
              <w:rPr>
                <w:rFonts w:eastAsia="Times New Roman" w:cs="Times New Roman"/>
              </w:rPr>
              <w:t>This study</w:t>
            </w:r>
          </w:p>
        </w:tc>
      </w:tr>
    </w:tbl>
    <w:p w14:paraId="6EC06D7B" w14:textId="77777777" w:rsidR="003E22CB" w:rsidRDefault="003E22CB" w:rsidP="008A30BF">
      <w:pPr>
        <w:rPr>
          <w:vertAlign w:val="superscript"/>
        </w:rPr>
      </w:pPr>
    </w:p>
    <w:p w14:paraId="6734FD9E" w14:textId="77777777" w:rsidR="003E22CB" w:rsidRDefault="003E22CB" w:rsidP="008A30BF">
      <w:pPr>
        <w:rPr>
          <w:vertAlign w:val="superscript"/>
        </w:rPr>
      </w:pPr>
    </w:p>
    <w:p w14:paraId="76F29300" w14:textId="77777777" w:rsidR="003E22CB" w:rsidRDefault="003E22CB" w:rsidP="008A30BF">
      <w:pPr>
        <w:rPr>
          <w:vertAlign w:val="superscript"/>
        </w:rPr>
      </w:pPr>
    </w:p>
    <w:p w14:paraId="52FE69D3" w14:textId="77777777" w:rsidR="003E22CB" w:rsidRDefault="003E22CB" w:rsidP="008A30BF">
      <w:pPr>
        <w:rPr>
          <w:vertAlign w:val="superscript"/>
        </w:rPr>
      </w:pPr>
    </w:p>
    <w:p w14:paraId="052EA331" w14:textId="77777777" w:rsidR="003E22CB" w:rsidRDefault="003E22CB" w:rsidP="008A30BF">
      <w:pPr>
        <w:rPr>
          <w:vertAlign w:val="superscript"/>
        </w:rPr>
      </w:pPr>
    </w:p>
    <w:p w14:paraId="6937329D" w14:textId="77777777" w:rsidR="003E22CB" w:rsidRDefault="003E22CB" w:rsidP="008A30BF">
      <w:pPr>
        <w:rPr>
          <w:vertAlign w:val="superscript"/>
        </w:rPr>
      </w:pPr>
    </w:p>
    <w:p w14:paraId="059DAA7F" w14:textId="77777777" w:rsidR="003E22CB" w:rsidRDefault="003E22CB" w:rsidP="008A30BF">
      <w:proofErr w:type="gramStart"/>
      <w:r w:rsidRPr="00C6458E">
        <w:rPr>
          <w:vertAlign w:val="superscript"/>
        </w:rPr>
        <w:t>a</w:t>
      </w:r>
      <w:proofErr w:type="gramEnd"/>
      <w:r>
        <w:rPr>
          <w:vertAlign w:val="superscript"/>
        </w:rPr>
        <w:t xml:space="preserve"> </w:t>
      </w:r>
      <w:r>
        <w:t xml:space="preserve">See Fig 2 in </w:t>
      </w:r>
      <w:r>
        <w:fldChar w:fldCharType="begin"/>
      </w:r>
      <w:r>
        <w:instrText xml:space="preserve"> ADDIN EN.CITE &lt;EndNote&gt;&lt;Cite&gt;&lt;Author&gt;Harmer&lt;/Author&gt;&lt;Year&gt;2016&lt;/Year&gt;&lt;RecNum&gt;413&lt;/RecNum&gt;&lt;DisplayText&gt;(Harmer &amp;amp; Hall, 2016)&lt;/DisplayText&gt;&lt;record&gt;&lt;rec-number&gt;413&lt;/rec-number&gt;&lt;foreign-keys&gt;&lt;key app="EN" db-id="sx0zvdre2a2e0sep5rzvprpb0z52vz9sefxz" timestamp="1474435865"&gt;413&lt;/key&gt;&lt;/foreign-keys&gt;&lt;ref-type name="Journal Article"&gt;17&lt;/ref-type&gt;&lt;contributors&gt;&lt;authors&gt;&lt;author&gt;Harmer, C. J.&lt;/author&gt;&lt;author&gt;Hall, R. M.&lt;/author&gt;&lt;/authors&gt;&lt;/contributors&gt;&lt;auth-address&gt;School of Molecular Bioscience, The University of Sydney, Sydney, New South Wales, Australia.&lt;/auth-address&gt;&lt;titles&gt;&lt;title&gt;&lt;style face="normal" font="default" size="100%"&gt;IS&lt;/style&gt;&lt;style face="italic" font="default" size="100%"&gt;26&lt;/style&gt;&lt;style face="normal" font="default" size="100%"&gt;-mediated formation of transposons carrying antibiotic resistance genes&lt;/style&gt;&lt;/title&gt;&lt;secondary-title&gt;mSphere&lt;/secondary-title&gt;&lt;/titles&gt;&lt;periodical&gt;&lt;full-title&gt;mSphere&lt;/full-title&gt;&lt;/periodical&gt;&lt;pages&gt;e00038-16&lt;/pages&gt;&lt;volume&gt;1&lt;/volume&gt;&lt;number&gt;2&lt;/number&gt;&lt;keywords&gt;&lt;keyword&gt;Is26&lt;/keyword&gt;&lt;keyword&gt;translocatable unit&lt;/keyword&gt;&lt;keyword&gt;transposition&lt;/keyword&gt;&lt;keyword&gt;transposons&lt;/keyword&gt;&lt;/keywords&gt;&lt;dates&gt;&lt;year&gt;2016&lt;/year&gt;&lt;pub-dates&gt;&lt;date&gt;Mar-Apr&lt;/date&gt;&lt;/pub-dates&gt;&lt;/dates&gt;&lt;isbn&gt;2379-5042 (Electronic)&amp;#xD;2379-5042 (Linking)&lt;/isbn&gt;&lt;accession-num&gt;27303727&lt;/accession-num&gt;&lt;urls&gt;&lt;related-urls&gt;&lt;url&gt;https://www.ncbi.nlm.nih.gov/pubmed/27303727&lt;/url&gt;&lt;/related-urls&gt;&lt;/urls&gt;&lt;custom2&gt;PMC4894685&lt;/custom2&gt;&lt;electronic-resource-num&gt;10.1128/mSphere.00038-16&lt;/electronic-resource-num&gt;&lt;/record&gt;&lt;/Cite&gt;&lt;/EndNote&gt;</w:instrText>
      </w:r>
      <w:r>
        <w:fldChar w:fldCharType="separate"/>
      </w:r>
      <w:r>
        <w:rPr>
          <w:noProof/>
        </w:rPr>
        <w:t>(Harmer &amp; Hall, 2016)</w:t>
      </w:r>
      <w:r>
        <w:fldChar w:fldCharType="end"/>
      </w:r>
      <w:r>
        <w:t xml:space="preserve"> for primer locations.</w:t>
      </w:r>
    </w:p>
    <w:p w14:paraId="0CA28E7A" w14:textId="77777777" w:rsidR="003E22CB" w:rsidRDefault="003E22CB" w:rsidP="008A30BF">
      <w:proofErr w:type="gramStart"/>
      <w:r w:rsidRPr="004C3125">
        <w:rPr>
          <w:vertAlign w:val="superscript"/>
        </w:rPr>
        <w:t>b</w:t>
      </w:r>
      <w:proofErr w:type="gramEnd"/>
      <w:r>
        <w:rPr>
          <w:vertAlign w:val="superscript"/>
        </w:rPr>
        <w:t xml:space="preserve"> </w:t>
      </w:r>
      <w:r>
        <w:t>Bold sequence denotes modification to the template sequence to introduce CC to AA mutations in right end.</w:t>
      </w:r>
    </w:p>
    <w:p w14:paraId="5340849C" w14:textId="77777777" w:rsidR="003E22CB" w:rsidRPr="00BA0CC4" w:rsidRDefault="003E22CB" w:rsidP="008A30BF">
      <w:proofErr w:type="gramStart"/>
      <w:r>
        <w:rPr>
          <w:vertAlign w:val="superscript"/>
        </w:rPr>
        <w:t>c</w:t>
      </w:r>
      <w:proofErr w:type="gramEnd"/>
      <w:r>
        <w:rPr>
          <w:vertAlign w:val="superscript"/>
        </w:rPr>
        <w:t xml:space="preserve"> </w:t>
      </w:r>
      <w:r>
        <w:t>Bold sequence denotes modification to the template sequence to introduce GG to TT mutations in left end.</w:t>
      </w:r>
    </w:p>
    <w:p w14:paraId="6A669EC0" w14:textId="78BA83BE" w:rsidR="00966C72" w:rsidRPr="00966C72" w:rsidRDefault="00966C72" w:rsidP="008A30BF">
      <w:pPr>
        <w:spacing w:line="480" w:lineRule="auto"/>
        <w:rPr>
          <w:rFonts w:ascii="Times New Roman" w:hAnsi="Times New Roman" w:cs="Times New Roman"/>
          <w:b/>
        </w:rPr>
      </w:pPr>
    </w:p>
    <w:sectPr w:rsidR="00966C72" w:rsidRPr="00966C72" w:rsidSect="008A30BF">
      <w:pgSz w:w="16840" w:h="11900" w:orient="landscape"/>
      <w:pgMar w:top="851" w:right="851" w:bottom="851" w:left="851"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AD53DF" w14:textId="77777777" w:rsidR="00802232" w:rsidRDefault="00802232" w:rsidP="007C5ECF">
      <w:r>
        <w:separator/>
      </w:r>
    </w:p>
  </w:endnote>
  <w:endnote w:type="continuationSeparator" w:id="0">
    <w:p w14:paraId="4B8D6C9C" w14:textId="77777777" w:rsidR="00802232" w:rsidRDefault="00802232" w:rsidP="007C5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43EB6" w14:textId="77777777" w:rsidR="00802232" w:rsidRDefault="00802232" w:rsidP="00B232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6AA3A88" w14:textId="77777777" w:rsidR="00802232" w:rsidRDefault="00802232" w:rsidP="00017BA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842E7E" w14:textId="5926932C" w:rsidR="00802232" w:rsidRDefault="00802232" w:rsidP="00B232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44809">
      <w:rPr>
        <w:rStyle w:val="PageNumber"/>
        <w:noProof/>
      </w:rPr>
      <w:t>5</w:t>
    </w:r>
    <w:r>
      <w:rPr>
        <w:rStyle w:val="PageNumber"/>
      </w:rPr>
      <w:fldChar w:fldCharType="end"/>
    </w:r>
  </w:p>
  <w:p w14:paraId="45F1778D" w14:textId="77777777" w:rsidR="00802232" w:rsidRDefault="00802232" w:rsidP="00017BAB">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2B0CCD" w14:textId="77777777" w:rsidR="00802232" w:rsidRDefault="0080223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00E060" w14:textId="77777777" w:rsidR="00802232" w:rsidRDefault="00802232" w:rsidP="007C5ECF">
      <w:r>
        <w:separator/>
      </w:r>
    </w:p>
  </w:footnote>
  <w:footnote w:type="continuationSeparator" w:id="0">
    <w:p w14:paraId="3C6A0828" w14:textId="77777777" w:rsidR="00802232" w:rsidRDefault="00802232" w:rsidP="007C5E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D0F68C" w14:textId="77777777" w:rsidR="00802232" w:rsidRDefault="00802232">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C980FE" w14:textId="77777777" w:rsidR="00802232" w:rsidRDefault="00802232">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B74697" w14:textId="77777777" w:rsidR="00802232" w:rsidRDefault="008022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 Microbi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0zvdre2a2e0sep5rzvprpb0z52vz9sefxz&quot;&gt;Chris IS26&lt;record-ids&gt;&lt;item&gt;1&lt;/item&gt;&lt;item&gt;5&lt;/item&gt;&lt;item&gt;8&lt;/item&gt;&lt;item&gt;10&lt;/item&gt;&lt;item&gt;16&lt;/item&gt;&lt;item&gt;32&lt;/item&gt;&lt;item&gt;77&lt;/item&gt;&lt;item&gt;117&lt;/item&gt;&lt;item&gt;134&lt;/item&gt;&lt;item&gt;168&lt;/item&gt;&lt;item&gt;203&lt;/item&gt;&lt;item&gt;306&lt;/item&gt;&lt;item&gt;330&lt;/item&gt;&lt;item&gt;336&lt;/item&gt;&lt;item&gt;340&lt;/item&gt;&lt;item&gt;341&lt;/item&gt;&lt;item&gt;342&lt;/item&gt;&lt;item&gt;343&lt;/item&gt;&lt;item&gt;344&lt;/item&gt;&lt;item&gt;345&lt;/item&gt;&lt;item&gt;367&lt;/item&gt;&lt;item&gt;413&lt;/item&gt;&lt;item&gt;457&lt;/item&gt;&lt;item&gt;458&lt;/item&gt;&lt;item&gt;461&lt;/item&gt;&lt;item&gt;465&lt;/item&gt;&lt;item&gt;466&lt;/item&gt;&lt;item&gt;467&lt;/item&gt;&lt;item&gt;468&lt;/item&gt;&lt;item&gt;469&lt;/item&gt;&lt;item&gt;473&lt;/item&gt;&lt;item&gt;474&lt;/item&gt;&lt;item&gt;483&lt;/item&gt;&lt;/record-ids&gt;&lt;/item&gt;&lt;/Libraries&gt;"/>
  </w:docVars>
  <w:rsids>
    <w:rsidRoot w:val="00406544"/>
    <w:rsid w:val="00000B5F"/>
    <w:rsid w:val="00002A92"/>
    <w:rsid w:val="00002F56"/>
    <w:rsid w:val="00003AFE"/>
    <w:rsid w:val="000055B9"/>
    <w:rsid w:val="00006FDF"/>
    <w:rsid w:val="0000797D"/>
    <w:rsid w:val="00010EA8"/>
    <w:rsid w:val="00011323"/>
    <w:rsid w:val="00014276"/>
    <w:rsid w:val="00014A68"/>
    <w:rsid w:val="00015610"/>
    <w:rsid w:val="0001594A"/>
    <w:rsid w:val="00015B25"/>
    <w:rsid w:val="000169B1"/>
    <w:rsid w:val="00017AC4"/>
    <w:rsid w:val="00017BAB"/>
    <w:rsid w:val="00022370"/>
    <w:rsid w:val="00023086"/>
    <w:rsid w:val="00023A8D"/>
    <w:rsid w:val="000264E6"/>
    <w:rsid w:val="000268E0"/>
    <w:rsid w:val="0002768B"/>
    <w:rsid w:val="00033DE6"/>
    <w:rsid w:val="00036025"/>
    <w:rsid w:val="0003758D"/>
    <w:rsid w:val="0004087D"/>
    <w:rsid w:val="0004182D"/>
    <w:rsid w:val="00043D5C"/>
    <w:rsid w:val="000443B4"/>
    <w:rsid w:val="00044847"/>
    <w:rsid w:val="00046277"/>
    <w:rsid w:val="00054FB0"/>
    <w:rsid w:val="00055B29"/>
    <w:rsid w:val="000564DC"/>
    <w:rsid w:val="00063C97"/>
    <w:rsid w:val="00065C72"/>
    <w:rsid w:val="00065D80"/>
    <w:rsid w:val="0006727A"/>
    <w:rsid w:val="00071819"/>
    <w:rsid w:val="00074999"/>
    <w:rsid w:val="00074C12"/>
    <w:rsid w:val="00076280"/>
    <w:rsid w:val="00077B48"/>
    <w:rsid w:val="00080D48"/>
    <w:rsid w:val="00082447"/>
    <w:rsid w:val="000830F2"/>
    <w:rsid w:val="00083439"/>
    <w:rsid w:val="00083B15"/>
    <w:rsid w:val="00090728"/>
    <w:rsid w:val="0009159D"/>
    <w:rsid w:val="00095440"/>
    <w:rsid w:val="000A1A88"/>
    <w:rsid w:val="000A496E"/>
    <w:rsid w:val="000A73C6"/>
    <w:rsid w:val="000B0401"/>
    <w:rsid w:val="000B4B3A"/>
    <w:rsid w:val="000B6EAC"/>
    <w:rsid w:val="000B7B20"/>
    <w:rsid w:val="000C0C4F"/>
    <w:rsid w:val="000C2E9F"/>
    <w:rsid w:val="000C2F0A"/>
    <w:rsid w:val="000C45E5"/>
    <w:rsid w:val="000C49D6"/>
    <w:rsid w:val="000C4D3F"/>
    <w:rsid w:val="000C656E"/>
    <w:rsid w:val="000D1163"/>
    <w:rsid w:val="000D5749"/>
    <w:rsid w:val="000D5E43"/>
    <w:rsid w:val="000D6846"/>
    <w:rsid w:val="000D70BA"/>
    <w:rsid w:val="000E03A5"/>
    <w:rsid w:val="000E18D4"/>
    <w:rsid w:val="000E1EBC"/>
    <w:rsid w:val="000E68A4"/>
    <w:rsid w:val="000F3106"/>
    <w:rsid w:val="000F33BF"/>
    <w:rsid w:val="000F4290"/>
    <w:rsid w:val="000F4C54"/>
    <w:rsid w:val="0010073E"/>
    <w:rsid w:val="00100A04"/>
    <w:rsid w:val="00102D1F"/>
    <w:rsid w:val="00103C21"/>
    <w:rsid w:val="00104071"/>
    <w:rsid w:val="0010455F"/>
    <w:rsid w:val="00105995"/>
    <w:rsid w:val="00113239"/>
    <w:rsid w:val="00113345"/>
    <w:rsid w:val="00113568"/>
    <w:rsid w:val="00113901"/>
    <w:rsid w:val="00113C7E"/>
    <w:rsid w:val="00114268"/>
    <w:rsid w:val="00114D7A"/>
    <w:rsid w:val="00121368"/>
    <w:rsid w:val="00121CC1"/>
    <w:rsid w:val="0012268A"/>
    <w:rsid w:val="00123A68"/>
    <w:rsid w:val="00125138"/>
    <w:rsid w:val="001266AA"/>
    <w:rsid w:val="00130001"/>
    <w:rsid w:val="001313D0"/>
    <w:rsid w:val="001331C8"/>
    <w:rsid w:val="00134A76"/>
    <w:rsid w:val="00140BB5"/>
    <w:rsid w:val="00141BE9"/>
    <w:rsid w:val="00141D3F"/>
    <w:rsid w:val="001426DA"/>
    <w:rsid w:val="0014296E"/>
    <w:rsid w:val="001448C5"/>
    <w:rsid w:val="0014511C"/>
    <w:rsid w:val="00151BC5"/>
    <w:rsid w:val="00155E53"/>
    <w:rsid w:val="001610E8"/>
    <w:rsid w:val="001627F5"/>
    <w:rsid w:val="00163B07"/>
    <w:rsid w:val="001643D8"/>
    <w:rsid w:val="00165377"/>
    <w:rsid w:val="0016649F"/>
    <w:rsid w:val="00171179"/>
    <w:rsid w:val="00172BA7"/>
    <w:rsid w:val="0017474A"/>
    <w:rsid w:val="001807C2"/>
    <w:rsid w:val="00186F29"/>
    <w:rsid w:val="00187A9D"/>
    <w:rsid w:val="0019626E"/>
    <w:rsid w:val="00196801"/>
    <w:rsid w:val="001A03A9"/>
    <w:rsid w:val="001A05A7"/>
    <w:rsid w:val="001A0FA3"/>
    <w:rsid w:val="001A194D"/>
    <w:rsid w:val="001A5890"/>
    <w:rsid w:val="001A5A98"/>
    <w:rsid w:val="001A608A"/>
    <w:rsid w:val="001A6C00"/>
    <w:rsid w:val="001B1B5F"/>
    <w:rsid w:val="001B1EB1"/>
    <w:rsid w:val="001B6347"/>
    <w:rsid w:val="001B66F7"/>
    <w:rsid w:val="001B7433"/>
    <w:rsid w:val="001B7705"/>
    <w:rsid w:val="001D2985"/>
    <w:rsid w:val="001D4BA7"/>
    <w:rsid w:val="001D62B4"/>
    <w:rsid w:val="001E19B4"/>
    <w:rsid w:val="001F0D57"/>
    <w:rsid w:val="001F6DCB"/>
    <w:rsid w:val="00201101"/>
    <w:rsid w:val="0020184C"/>
    <w:rsid w:val="00201895"/>
    <w:rsid w:val="00201FE0"/>
    <w:rsid w:val="00202CCD"/>
    <w:rsid w:val="0020391E"/>
    <w:rsid w:val="00204E2C"/>
    <w:rsid w:val="00206146"/>
    <w:rsid w:val="00210B4C"/>
    <w:rsid w:val="00211003"/>
    <w:rsid w:val="00213D06"/>
    <w:rsid w:val="00216DFA"/>
    <w:rsid w:val="00217C12"/>
    <w:rsid w:val="00220C4F"/>
    <w:rsid w:val="0022147F"/>
    <w:rsid w:val="002214DD"/>
    <w:rsid w:val="00222900"/>
    <w:rsid w:val="00224873"/>
    <w:rsid w:val="00225B22"/>
    <w:rsid w:val="00226D64"/>
    <w:rsid w:val="00226DBF"/>
    <w:rsid w:val="00231B97"/>
    <w:rsid w:val="00233848"/>
    <w:rsid w:val="00234A43"/>
    <w:rsid w:val="00234C5E"/>
    <w:rsid w:val="00236CE7"/>
    <w:rsid w:val="00240727"/>
    <w:rsid w:val="002416E6"/>
    <w:rsid w:val="0024252E"/>
    <w:rsid w:val="0024367C"/>
    <w:rsid w:val="002446C4"/>
    <w:rsid w:val="002507E7"/>
    <w:rsid w:val="0025135E"/>
    <w:rsid w:val="00251CA6"/>
    <w:rsid w:val="00253698"/>
    <w:rsid w:val="00253D49"/>
    <w:rsid w:val="00255108"/>
    <w:rsid w:val="002555FB"/>
    <w:rsid w:val="00257373"/>
    <w:rsid w:val="00265B11"/>
    <w:rsid w:val="00266239"/>
    <w:rsid w:val="0026792A"/>
    <w:rsid w:val="00270ED6"/>
    <w:rsid w:val="00271D0E"/>
    <w:rsid w:val="00272B00"/>
    <w:rsid w:val="00274501"/>
    <w:rsid w:val="0027764F"/>
    <w:rsid w:val="00277CEA"/>
    <w:rsid w:val="00280E72"/>
    <w:rsid w:val="00283611"/>
    <w:rsid w:val="00283915"/>
    <w:rsid w:val="00283C32"/>
    <w:rsid w:val="00284ACD"/>
    <w:rsid w:val="002874B4"/>
    <w:rsid w:val="002900B3"/>
    <w:rsid w:val="00290AFC"/>
    <w:rsid w:val="00292708"/>
    <w:rsid w:val="002949DC"/>
    <w:rsid w:val="00296108"/>
    <w:rsid w:val="0029662B"/>
    <w:rsid w:val="002978B8"/>
    <w:rsid w:val="00297C71"/>
    <w:rsid w:val="002A2A66"/>
    <w:rsid w:val="002A4DF1"/>
    <w:rsid w:val="002A7B60"/>
    <w:rsid w:val="002B02DE"/>
    <w:rsid w:val="002B31E9"/>
    <w:rsid w:val="002B5677"/>
    <w:rsid w:val="002B6843"/>
    <w:rsid w:val="002C5A31"/>
    <w:rsid w:val="002C5EFB"/>
    <w:rsid w:val="002C6775"/>
    <w:rsid w:val="002C6FC7"/>
    <w:rsid w:val="002D1D99"/>
    <w:rsid w:val="002D2246"/>
    <w:rsid w:val="002D4EFF"/>
    <w:rsid w:val="002D5CE8"/>
    <w:rsid w:val="002E13BD"/>
    <w:rsid w:val="002E14A3"/>
    <w:rsid w:val="002E14C7"/>
    <w:rsid w:val="002E1AD2"/>
    <w:rsid w:val="002E3DA5"/>
    <w:rsid w:val="002E58C4"/>
    <w:rsid w:val="002E7DE3"/>
    <w:rsid w:val="002F0D59"/>
    <w:rsid w:val="002F1A9A"/>
    <w:rsid w:val="002F330B"/>
    <w:rsid w:val="002F5CA7"/>
    <w:rsid w:val="002F712A"/>
    <w:rsid w:val="003022E2"/>
    <w:rsid w:val="00303DCB"/>
    <w:rsid w:val="00304211"/>
    <w:rsid w:val="00304610"/>
    <w:rsid w:val="00304EE6"/>
    <w:rsid w:val="00306AF9"/>
    <w:rsid w:val="0031013B"/>
    <w:rsid w:val="0031047E"/>
    <w:rsid w:val="003107B1"/>
    <w:rsid w:val="0031158B"/>
    <w:rsid w:val="0031168F"/>
    <w:rsid w:val="00312AB1"/>
    <w:rsid w:val="0031325E"/>
    <w:rsid w:val="003167A0"/>
    <w:rsid w:val="003201BC"/>
    <w:rsid w:val="003224DC"/>
    <w:rsid w:val="0032555F"/>
    <w:rsid w:val="00326889"/>
    <w:rsid w:val="00327DF4"/>
    <w:rsid w:val="00331C4D"/>
    <w:rsid w:val="00331DD9"/>
    <w:rsid w:val="0033217E"/>
    <w:rsid w:val="003346D1"/>
    <w:rsid w:val="0033607B"/>
    <w:rsid w:val="003361FB"/>
    <w:rsid w:val="003364FE"/>
    <w:rsid w:val="00336D99"/>
    <w:rsid w:val="00337C8C"/>
    <w:rsid w:val="00344269"/>
    <w:rsid w:val="0035113E"/>
    <w:rsid w:val="00353D6F"/>
    <w:rsid w:val="00355D6A"/>
    <w:rsid w:val="00365D0E"/>
    <w:rsid w:val="003660AB"/>
    <w:rsid w:val="00367E7E"/>
    <w:rsid w:val="00371499"/>
    <w:rsid w:val="00375722"/>
    <w:rsid w:val="00375B4A"/>
    <w:rsid w:val="00380B1C"/>
    <w:rsid w:val="003810CE"/>
    <w:rsid w:val="00381FE5"/>
    <w:rsid w:val="00384438"/>
    <w:rsid w:val="0039172F"/>
    <w:rsid w:val="00392C71"/>
    <w:rsid w:val="00394FA0"/>
    <w:rsid w:val="003A4F33"/>
    <w:rsid w:val="003A5358"/>
    <w:rsid w:val="003B075E"/>
    <w:rsid w:val="003B258B"/>
    <w:rsid w:val="003B3712"/>
    <w:rsid w:val="003B4FB9"/>
    <w:rsid w:val="003B6ACE"/>
    <w:rsid w:val="003C145A"/>
    <w:rsid w:val="003C358F"/>
    <w:rsid w:val="003C4ED9"/>
    <w:rsid w:val="003C54FE"/>
    <w:rsid w:val="003D167E"/>
    <w:rsid w:val="003D2207"/>
    <w:rsid w:val="003D4C5F"/>
    <w:rsid w:val="003D57AC"/>
    <w:rsid w:val="003D73FB"/>
    <w:rsid w:val="003E00CB"/>
    <w:rsid w:val="003E1CFB"/>
    <w:rsid w:val="003E22CB"/>
    <w:rsid w:val="003E5D19"/>
    <w:rsid w:val="003E5ED0"/>
    <w:rsid w:val="003E607C"/>
    <w:rsid w:val="003E7037"/>
    <w:rsid w:val="003F0D7E"/>
    <w:rsid w:val="003F1A30"/>
    <w:rsid w:val="003F29E9"/>
    <w:rsid w:val="003F4057"/>
    <w:rsid w:val="003F6643"/>
    <w:rsid w:val="003F6CA5"/>
    <w:rsid w:val="00402A19"/>
    <w:rsid w:val="00406544"/>
    <w:rsid w:val="00414551"/>
    <w:rsid w:val="00415D73"/>
    <w:rsid w:val="00416327"/>
    <w:rsid w:val="00417E34"/>
    <w:rsid w:val="00420061"/>
    <w:rsid w:val="00420B6F"/>
    <w:rsid w:val="00422B95"/>
    <w:rsid w:val="00426841"/>
    <w:rsid w:val="00430CB4"/>
    <w:rsid w:val="00430E12"/>
    <w:rsid w:val="004349E4"/>
    <w:rsid w:val="00434C54"/>
    <w:rsid w:val="00435B01"/>
    <w:rsid w:val="004428F2"/>
    <w:rsid w:val="00443C18"/>
    <w:rsid w:val="00446B84"/>
    <w:rsid w:val="00447032"/>
    <w:rsid w:val="00450D0C"/>
    <w:rsid w:val="00452086"/>
    <w:rsid w:val="004537B8"/>
    <w:rsid w:val="00454510"/>
    <w:rsid w:val="00455655"/>
    <w:rsid w:val="00455A86"/>
    <w:rsid w:val="00456627"/>
    <w:rsid w:val="00456A98"/>
    <w:rsid w:val="00460E00"/>
    <w:rsid w:val="0046344A"/>
    <w:rsid w:val="004646EC"/>
    <w:rsid w:val="004700A4"/>
    <w:rsid w:val="0047059C"/>
    <w:rsid w:val="004715EF"/>
    <w:rsid w:val="00474220"/>
    <w:rsid w:val="0047696E"/>
    <w:rsid w:val="004813F5"/>
    <w:rsid w:val="004826DD"/>
    <w:rsid w:val="004855FC"/>
    <w:rsid w:val="00485DAB"/>
    <w:rsid w:val="00492755"/>
    <w:rsid w:val="004949B6"/>
    <w:rsid w:val="0049526C"/>
    <w:rsid w:val="00495B65"/>
    <w:rsid w:val="0049704C"/>
    <w:rsid w:val="004A0EC2"/>
    <w:rsid w:val="004A14D8"/>
    <w:rsid w:val="004A2F3E"/>
    <w:rsid w:val="004A5E02"/>
    <w:rsid w:val="004A70BF"/>
    <w:rsid w:val="004A76F6"/>
    <w:rsid w:val="004B0F0F"/>
    <w:rsid w:val="004B22A8"/>
    <w:rsid w:val="004B2EAE"/>
    <w:rsid w:val="004C0CCE"/>
    <w:rsid w:val="004C0E80"/>
    <w:rsid w:val="004C0FE3"/>
    <w:rsid w:val="004C520E"/>
    <w:rsid w:val="004C65E9"/>
    <w:rsid w:val="004C7F17"/>
    <w:rsid w:val="004D5FAD"/>
    <w:rsid w:val="004D7CB4"/>
    <w:rsid w:val="004E064C"/>
    <w:rsid w:val="004E14FA"/>
    <w:rsid w:val="004E2A15"/>
    <w:rsid w:val="004E6643"/>
    <w:rsid w:val="004E7FF4"/>
    <w:rsid w:val="004F24DB"/>
    <w:rsid w:val="004F3D6E"/>
    <w:rsid w:val="004F4D25"/>
    <w:rsid w:val="004F72C4"/>
    <w:rsid w:val="0050191D"/>
    <w:rsid w:val="00501AEB"/>
    <w:rsid w:val="00501B08"/>
    <w:rsid w:val="005035DE"/>
    <w:rsid w:val="00503F9D"/>
    <w:rsid w:val="0050671B"/>
    <w:rsid w:val="005077FE"/>
    <w:rsid w:val="005105A4"/>
    <w:rsid w:val="0051074C"/>
    <w:rsid w:val="00511AC4"/>
    <w:rsid w:val="0051433D"/>
    <w:rsid w:val="00515DFB"/>
    <w:rsid w:val="00516431"/>
    <w:rsid w:val="005205EB"/>
    <w:rsid w:val="005207FB"/>
    <w:rsid w:val="005218C8"/>
    <w:rsid w:val="005220D3"/>
    <w:rsid w:val="005238E6"/>
    <w:rsid w:val="0053041B"/>
    <w:rsid w:val="005326EC"/>
    <w:rsid w:val="00532FE2"/>
    <w:rsid w:val="00533250"/>
    <w:rsid w:val="005344E9"/>
    <w:rsid w:val="00536A1C"/>
    <w:rsid w:val="005373CD"/>
    <w:rsid w:val="005375E0"/>
    <w:rsid w:val="00545F01"/>
    <w:rsid w:val="00545FF2"/>
    <w:rsid w:val="0055012F"/>
    <w:rsid w:val="00555176"/>
    <w:rsid w:val="005575DF"/>
    <w:rsid w:val="00557A22"/>
    <w:rsid w:val="00561095"/>
    <w:rsid w:val="00562128"/>
    <w:rsid w:val="005671FD"/>
    <w:rsid w:val="0056771D"/>
    <w:rsid w:val="005707B6"/>
    <w:rsid w:val="00570E3A"/>
    <w:rsid w:val="00573F31"/>
    <w:rsid w:val="00574D94"/>
    <w:rsid w:val="00575732"/>
    <w:rsid w:val="005759BC"/>
    <w:rsid w:val="00576327"/>
    <w:rsid w:val="00576972"/>
    <w:rsid w:val="00576ADF"/>
    <w:rsid w:val="005775EA"/>
    <w:rsid w:val="00582A78"/>
    <w:rsid w:val="00587A93"/>
    <w:rsid w:val="00587D3B"/>
    <w:rsid w:val="005906CF"/>
    <w:rsid w:val="00593E75"/>
    <w:rsid w:val="00595B3C"/>
    <w:rsid w:val="0059743C"/>
    <w:rsid w:val="005A2488"/>
    <w:rsid w:val="005A3E87"/>
    <w:rsid w:val="005B2C8A"/>
    <w:rsid w:val="005B6277"/>
    <w:rsid w:val="005B712A"/>
    <w:rsid w:val="005C0F76"/>
    <w:rsid w:val="005C5F37"/>
    <w:rsid w:val="005D02DB"/>
    <w:rsid w:val="005D096A"/>
    <w:rsid w:val="005D3E47"/>
    <w:rsid w:val="005D4F40"/>
    <w:rsid w:val="005E1079"/>
    <w:rsid w:val="005E1F68"/>
    <w:rsid w:val="005E4027"/>
    <w:rsid w:val="005F003D"/>
    <w:rsid w:val="005F0D1B"/>
    <w:rsid w:val="005F11F0"/>
    <w:rsid w:val="005F12F2"/>
    <w:rsid w:val="005F18E1"/>
    <w:rsid w:val="005F42AA"/>
    <w:rsid w:val="005F4879"/>
    <w:rsid w:val="005F6343"/>
    <w:rsid w:val="005F6D59"/>
    <w:rsid w:val="00600E90"/>
    <w:rsid w:val="00603EFA"/>
    <w:rsid w:val="00603F71"/>
    <w:rsid w:val="00610DE8"/>
    <w:rsid w:val="006119FA"/>
    <w:rsid w:val="00614562"/>
    <w:rsid w:val="00616A49"/>
    <w:rsid w:val="006216DD"/>
    <w:rsid w:val="006316FD"/>
    <w:rsid w:val="0063374A"/>
    <w:rsid w:val="006362C9"/>
    <w:rsid w:val="00636A47"/>
    <w:rsid w:val="00640BF4"/>
    <w:rsid w:val="00641A76"/>
    <w:rsid w:val="0064247C"/>
    <w:rsid w:val="0064341D"/>
    <w:rsid w:val="00643FC3"/>
    <w:rsid w:val="00644BE1"/>
    <w:rsid w:val="0064503B"/>
    <w:rsid w:val="00647679"/>
    <w:rsid w:val="00647ED0"/>
    <w:rsid w:val="0065529F"/>
    <w:rsid w:val="006573B2"/>
    <w:rsid w:val="00660A9C"/>
    <w:rsid w:val="00662177"/>
    <w:rsid w:val="006621E1"/>
    <w:rsid w:val="00662E8E"/>
    <w:rsid w:val="006639B9"/>
    <w:rsid w:val="00663EB5"/>
    <w:rsid w:val="00666678"/>
    <w:rsid w:val="00667582"/>
    <w:rsid w:val="0066797B"/>
    <w:rsid w:val="00667C73"/>
    <w:rsid w:val="006728B7"/>
    <w:rsid w:val="00676FAB"/>
    <w:rsid w:val="00680277"/>
    <w:rsid w:val="00681FAA"/>
    <w:rsid w:val="00682808"/>
    <w:rsid w:val="006870E8"/>
    <w:rsid w:val="00687201"/>
    <w:rsid w:val="006874F1"/>
    <w:rsid w:val="00692B40"/>
    <w:rsid w:val="00693B06"/>
    <w:rsid w:val="00693E63"/>
    <w:rsid w:val="00693EA6"/>
    <w:rsid w:val="00693F40"/>
    <w:rsid w:val="006A020B"/>
    <w:rsid w:val="006A2B57"/>
    <w:rsid w:val="006A3C2B"/>
    <w:rsid w:val="006A6E41"/>
    <w:rsid w:val="006A6F6F"/>
    <w:rsid w:val="006B07E4"/>
    <w:rsid w:val="006B1E19"/>
    <w:rsid w:val="006B56FB"/>
    <w:rsid w:val="006C0D1D"/>
    <w:rsid w:val="006C4485"/>
    <w:rsid w:val="006C6356"/>
    <w:rsid w:val="006D1564"/>
    <w:rsid w:val="006D38B2"/>
    <w:rsid w:val="006D7227"/>
    <w:rsid w:val="006E111B"/>
    <w:rsid w:val="006E227F"/>
    <w:rsid w:val="006E27AC"/>
    <w:rsid w:val="006E4B87"/>
    <w:rsid w:val="006E4C4B"/>
    <w:rsid w:val="006F0874"/>
    <w:rsid w:val="006F5566"/>
    <w:rsid w:val="006F5E97"/>
    <w:rsid w:val="00703040"/>
    <w:rsid w:val="007043F0"/>
    <w:rsid w:val="007049DF"/>
    <w:rsid w:val="00704B0B"/>
    <w:rsid w:val="00707A9D"/>
    <w:rsid w:val="00707C09"/>
    <w:rsid w:val="007113BB"/>
    <w:rsid w:val="0071205F"/>
    <w:rsid w:val="00712639"/>
    <w:rsid w:val="00712F54"/>
    <w:rsid w:val="00713071"/>
    <w:rsid w:val="0071404A"/>
    <w:rsid w:val="007156D4"/>
    <w:rsid w:val="007162E2"/>
    <w:rsid w:val="0072015B"/>
    <w:rsid w:val="00722CA6"/>
    <w:rsid w:val="00722EFC"/>
    <w:rsid w:val="00723227"/>
    <w:rsid w:val="007240F4"/>
    <w:rsid w:val="00726A9D"/>
    <w:rsid w:val="00726B26"/>
    <w:rsid w:val="007272CB"/>
    <w:rsid w:val="00727D12"/>
    <w:rsid w:val="00732375"/>
    <w:rsid w:val="007357D7"/>
    <w:rsid w:val="0073614E"/>
    <w:rsid w:val="00736D3A"/>
    <w:rsid w:val="00740015"/>
    <w:rsid w:val="00750659"/>
    <w:rsid w:val="00751628"/>
    <w:rsid w:val="00751C5B"/>
    <w:rsid w:val="00756279"/>
    <w:rsid w:val="0075633C"/>
    <w:rsid w:val="00760532"/>
    <w:rsid w:val="00761253"/>
    <w:rsid w:val="00763FB5"/>
    <w:rsid w:val="00764342"/>
    <w:rsid w:val="00765B38"/>
    <w:rsid w:val="0076712E"/>
    <w:rsid w:val="00770290"/>
    <w:rsid w:val="00777AC5"/>
    <w:rsid w:val="00782A2F"/>
    <w:rsid w:val="0078401D"/>
    <w:rsid w:val="0078414B"/>
    <w:rsid w:val="0079210B"/>
    <w:rsid w:val="00793ED8"/>
    <w:rsid w:val="007953A3"/>
    <w:rsid w:val="007954FF"/>
    <w:rsid w:val="00796132"/>
    <w:rsid w:val="007A0157"/>
    <w:rsid w:val="007A0A49"/>
    <w:rsid w:val="007A0E63"/>
    <w:rsid w:val="007A2901"/>
    <w:rsid w:val="007A470F"/>
    <w:rsid w:val="007A5D91"/>
    <w:rsid w:val="007A61A4"/>
    <w:rsid w:val="007A72AB"/>
    <w:rsid w:val="007B0301"/>
    <w:rsid w:val="007B286B"/>
    <w:rsid w:val="007B6B7D"/>
    <w:rsid w:val="007C0D76"/>
    <w:rsid w:val="007C5ECF"/>
    <w:rsid w:val="007C77F3"/>
    <w:rsid w:val="007D00DC"/>
    <w:rsid w:val="007D1B3A"/>
    <w:rsid w:val="007D3C82"/>
    <w:rsid w:val="007D5107"/>
    <w:rsid w:val="007D53FE"/>
    <w:rsid w:val="007E0A6C"/>
    <w:rsid w:val="007E2342"/>
    <w:rsid w:val="007E5A00"/>
    <w:rsid w:val="007F01B4"/>
    <w:rsid w:val="007F23E7"/>
    <w:rsid w:val="007F3747"/>
    <w:rsid w:val="007F67E2"/>
    <w:rsid w:val="0080195B"/>
    <w:rsid w:val="00802232"/>
    <w:rsid w:val="008036C6"/>
    <w:rsid w:val="00804012"/>
    <w:rsid w:val="008051AA"/>
    <w:rsid w:val="00807D01"/>
    <w:rsid w:val="0081029C"/>
    <w:rsid w:val="008108C5"/>
    <w:rsid w:val="00811860"/>
    <w:rsid w:val="00812768"/>
    <w:rsid w:val="00814F2C"/>
    <w:rsid w:val="0081569A"/>
    <w:rsid w:val="00817FC1"/>
    <w:rsid w:val="0082118F"/>
    <w:rsid w:val="0082365C"/>
    <w:rsid w:val="00823CA0"/>
    <w:rsid w:val="008278A4"/>
    <w:rsid w:val="008301D5"/>
    <w:rsid w:val="008302B2"/>
    <w:rsid w:val="008327FE"/>
    <w:rsid w:val="00832FD0"/>
    <w:rsid w:val="00834A9C"/>
    <w:rsid w:val="00834FF5"/>
    <w:rsid w:val="008363FA"/>
    <w:rsid w:val="00836696"/>
    <w:rsid w:val="008366C9"/>
    <w:rsid w:val="00836E80"/>
    <w:rsid w:val="00844809"/>
    <w:rsid w:val="008467C6"/>
    <w:rsid w:val="00851D65"/>
    <w:rsid w:val="0085201C"/>
    <w:rsid w:val="0085410D"/>
    <w:rsid w:val="00861348"/>
    <w:rsid w:val="008616DF"/>
    <w:rsid w:val="00865ED4"/>
    <w:rsid w:val="00866BB7"/>
    <w:rsid w:val="00866C89"/>
    <w:rsid w:val="00867433"/>
    <w:rsid w:val="00867467"/>
    <w:rsid w:val="008700B4"/>
    <w:rsid w:val="00873169"/>
    <w:rsid w:val="00874A00"/>
    <w:rsid w:val="00876CE0"/>
    <w:rsid w:val="00877B40"/>
    <w:rsid w:val="008873F7"/>
    <w:rsid w:val="00887780"/>
    <w:rsid w:val="00887AC5"/>
    <w:rsid w:val="00890AE6"/>
    <w:rsid w:val="0089103C"/>
    <w:rsid w:val="00891E4D"/>
    <w:rsid w:val="008953B5"/>
    <w:rsid w:val="00897654"/>
    <w:rsid w:val="008A1C36"/>
    <w:rsid w:val="008A1D09"/>
    <w:rsid w:val="008A30BF"/>
    <w:rsid w:val="008A38AE"/>
    <w:rsid w:val="008A5707"/>
    <w:rsid w:val="008A673E"/>
    <w:rsid w:val="008A7292"/>
    <w:rsid w:val="008A73A4"/>
    <w:rsid w:val="008A7CC9"/>
    <w:rsid w:val="008B0B18"/>
    <w:rsid w:val="008B2344"/>
    <w:rsid w:val="008B2EB5"/>
    <w:rsid w:val="008B6013"/>
    <w:rsid w:val="008B63D2"/>
    <w:rsid w:val="008C09C6"/>
    <w:rsid w:val="008C5E00"/>
    <w:rsid w:val="008D0205"/>
    <w:rsid w:val="008D3442"/>
    <w:rsid w:val="008D42DE"/>
    <w:rsid w:val="008D56C5"/>
    <w:rsid w:val="008D6A59"/>
    <w:rsid w:val="008E1C2C"/>
    <w:rsid w:val="008E5C65"/>
    <w:rsid w:val="008E7967"/>
    <w:rsid w:val="008F008B"/>
    <w:rsid w:val="008F3135"/>
    <w:rsid w:val="008F37F2"/>
    <w:rsid w:val="008F5D24"/>
    <w:rsid w:val="008F6C82"/>
    <w:rsid w:val="008F7B8F"/>
    <w:rsid w:val="009054A5"/>
    <w:rsid w:val="009056B5"/>
    <w:rsid w:val="00907F4B"/>
    <w:rsid w:val="00911D72"/>
    <w:rsid w:val="00913CE0"/>
    <w:rsid w:val="0091589A"/>
    <w:rsid w:val="009171F2"/>
    <w:rsid w:val="009201D2"/>
    <w:rsid w:val="0092100F"/>
    <w:rsid w:val="00922C12"/>
    <w:rsid w:val="009258BB"/>
    <w:rsid w:val="00926D55"/>
    <w:rsid w:val="009276FE"/>
    <w:rsid w:val="00927E7D"/>
    <w:rsid w:val="009302BF"/>
    <w:rsid w:val="00932865"/>
    <w:rsid w:val="00933139"/>
    <w:rsid w:val="00933E87"/>
    <w:rsid w:val="00935139"/>
    <w:rsid w:val="0093593D"/>
    <w:rsid w:val="00940541"/>
    <w:rsid w:val="00942280"/>
    <w:rsid w:val="00947CED"/>
    <w:rsid w:val="00951686"/>
    <w:rsid w:val="00951D32"/>
    <w:rsid w:val="00957A0F"/>
    <w:rsid w:val="00960752"/>
    <w:rsid w:val="00962F21"/>
    <w:rsid w:val="0096522D"/>
    <w:rsid w:val="00966C72"/>
    <w:rsid w:val="009679F1"/>
    <w:rsid w:val="00967C98"/>
    <w:rsid w:val="00972464"/>
    <w:rsid w:val="00974424"/>
    <w:rsid w:val="00974623"/>
    <w:rsid w:val="00974C50"/>
    <w:rsid w:val="0097648B"/>
    <w:rsid w:val="009803A9"/>
    <w:rsid w:val="00980C30"/>
    <w:rsid w:val="00981A03"/>
    <w:rsid w:val="00984111"/>
    <w:rsid w:val="00986E74"/>
    <w:rsid w:val="0098727A"/>
    <w:rsid w:val="00987E9F"/>
    <w:rsid w:val="0099359C"/>
    <w:rsid w:val="009945B1"/>
    <w:rsid w:val="009951CD"/>
    <w:rsid w:val="00996C23"/>
    <w:rsid w:val="009A0013"/>
    <w:rsid w:val="009A24DC"/>
    <w:rsid w:val="009A46F3"/>
    <w:rsid w:val="009B35A6"/>
    <w:rsid w:val="009B42D0"/>
    <w:rsid w:val="009B7937"/>
    <w:rsid w:val="009B7A19"/>
    <w:rsid w:val="009B7D7A"/>
    <w:rsid w:val="009C008A"/>
    <w:rsid w:val="009C0300"/>
    <w:rsid w:val="009C300C"/>
    <w:rsid w:val="009C3BDC"/>
    <w:rsid w:val="009C48CD"/>
    <w:rsid w:val="009C4C91"/>
    <w:rsid w:val="009C722E"/>
    <w:rsid w:val="009D2136"/>
    <w:rsid w:val="009D2482"/>
    <w:rsid w:val="009D51A9"/>
    <w:rsid w:val="009D6681"/>
    <w:rsid w:val="009D6C43"/>
    <w:rsid w:val="009D756F"/>
    <w:rsid w:val="009E33DA"/>
    <w:rsid w:val="009E3597"/>
    <w:rsid w:val="009E36B3"/>
    <w:rsid w:val="009E704B"/>
    <w:rsid w:val="009F14A4"/>
    <w:rsid w:val="009F28F0"/>
    <w:rsid w:val="009F4C3D"/>
    <w:rsid w:val="009F574C"/>
    <w:rsid w:val="009F6EB1"/>
    <w:rsid w:val="00A01598"/>
    <w:rsid w:val="00A03A83"/>
    <w:rsid w:val="00A05170"/>
    <w:rsid w:val="00A06763"/>
    <w:rsid w:val="00A06AF3"/>
    <w:rsid w:val="00A070A0"/>
    <w:rsid w:val="00A114E9"/>
    <w:rsid w:val="00A12FEC"/>
    <w:rsid w:val="00A140B4"/>
    <w:rsid w:val="00A142A8"/>
    <w:rsid w:val="00A14F93"/>
    <w:rsid w:val="00A15874"/>
    <w:rsid w:val="00A17E77"/>
    <w:rsid w:val="00A20C9E"/>
    <w:rsid w:val="00A20EE0"/>
    <w:rsid w:val="00A23F3C"/>
    <w:rsid w:val="00A24A00"/>
    <w:rsid w:val="00A265BF"/>
    <w:rsid w:val="00A32993"/>
    <w:rsid w:val="00A35BB1"/>
    <w:rsid w:val="00A36A7B"/>
    <w:rsid w:val="00A37934"/>
    <w:rsid w:val="00A42545"/>
    <w:rsid w:val="00A42C69"/>
    <w:rsid w:val="00A44A77"/>
    <w:rsid w:val="00A455C2"/>
    <w:rsid w:val="00A46A07"/>
    <w:rsid w:val="00A5058A"/>
    <w:rsid w:val="00A50A5F"/>
    <w:rsid w:val="00A50B99"/>
    <w:rsid w:val="00A52BD7"/>
    <w:rsid w:val="00A53236"/>
    <w:rsid w:val="00A540D8"/>
    <w:rsid w:val="00A621FF"/>
    <w:rsid w:val="00A628FE"/>
    <w:rsid w:val="00A64276"/>
    <w:rsid w:val="00A643DF"/>
    <w:rsid w:val="00A70D4E"/>
    <w:rsid w:val="00A73F8B"/>
    <w:rsid w:val="00A74498"/>
    <w:rsid w:val="00A82647"/>
    <w:rsid w:val="00A829CA"/>
    <w:rsid w:val="00A83349"/>
    <w:rsid w:val="00A83C09"/>
    <w:rsid w:val="00A84EC1"/>
    <w:rsid w:val="00A85CC2"/>
    <w:rsid w:val="00A87984"/>
    <w:rsid w:val="00A907A9"/>
    <w:rsid w:val="00A92510"/>
    <w:rsid w:val="00A93001"/>
    <w:rsid w:val="00A935AF"/>
    <w:rsid w:val="00A93CF5"/>
    <w:rsid w:val="00A9436B"/>
    <w:rsid w:val="00A94967"/>
    <w:rsid w:val="00A95915"/>
    <w:rsid w:val="00AA0103"/>
    <w:rsid w:val="00AA2FAA"/>
    <w:rsid w:val="00AA58A9"/>
    <w:rsid w:val="00AA5A26"/>
    <w:rsid w:val="00AA777D"/>
    <w:rsid w:val="00AB0E71"/>
    <w:rsid w:val="00AB134A"/>
    <w:rsid w:val="00AB2AE3"/>
    <w:rsid w:val="00AB4392"/>
    <w:rsid w:val="00AB5AFA"/>
    <w:rsid w:val="00AB604F"/>
    <w:rsid w:val="00AC49EE"/>
    <w:rsid w:val="00AC582A"/>
    <w:rsid w:val="00AD052F"/>
    <w:rsid w:val="00AD0BDB"/>
    <w:rsid w:val="00AD0C9F"/>
    <w:rsid w:val="00AD200E"/>
    <w:rsid w:val="00AD248C"/>
    <w:rsid w:val="00AD519D"/>
    <w:rsid w:val="00AD69DD"/>
    <w:rsid w:val="00AD71A4"/>
    <w:rsid w:val="00AE3039"/>
    <w:rsid w:val="00AE4E61"/>
    <w:rsid w:val="00AE679A"/>
    <w:rsid w:val="00AF2F73"/>
    <w:rsid w:val="00AF3DF4"/>
    <w:rsid w:val="00AF54AD"/>
    <w:rsid w:val="00AF6CBA"/>
    <w:rsid w:val="00AF7A8C"/>
    <w:rsid w:val="00B03411"/>
    <w:rsid w:val="00B03DA4"/>
    <w:rsid w:val="00B064C2"/>
    <w:rsid w:val="00B14574"/>
    <w:rsid w:val="00B15912"/>
    <w:rsid w:val="00B232B4"/>
    <w:rsid w:val="00B23B7E"/>
    <w:rsid w:val="00B241AF"/>
    <w:rsid w:val="00B24C1E"/>
    <w:rsid w:val="00B24D5C"/>
    <w:rsid w:val="00B26830"/>
    <w:rsid w:val="00B30A40"/>
    <w:rsid w:val="00B32BDA"/>
    <w:rsid w:val="00B330D8"/>
    <w:rsid w:val="00B33AE8"/>
    <w:rsid w:val="00B34A29"/>
    <w:rsid w:val="00B36E03"/>
    <w:rsid w:val="00B40715"/>
    <w:rsid w:val="00B41F1C"/>
    <w:rsid w:val="00B42D7F"/>
    <w:rsid w:val="00B42DEB"/>
    <w:rsid w:val="00B43213"/>
    <w:rsid w:val="00B466D1"/>
    <w:rsid w:val="00B50E32"/>
    <w:rsid w:val="00B51244"/>
    <w:rsid w:val="00B51C62"/>
    <w:rsid w:val="00B530D5"/>
    <w:rsid w:val="00B54930"/>
    <w:rsid w:val="00B65B84"/>
    <w:rsid w:val="00B673B8"/>
    <w:rsid w:val="00B67B3A"/>
    <w:rsid w:val="00B71986"/>
    <w:rsid w:val="00B76936"/>
    <w:rsid w:val="00B814D8"/>
    <w:rsid w:val="00B873C4"/>
    <w:rsid w:val="00B87C75"/>
    <w:rsid w:val="00B87E9F"/>
    <w:rsid w:val="00B90A22"/>
    <w:rsid w:val="00B91328"/>
    <w:rsid w:val="00B91E81"/>
    <w:rsid w:val="00B95D0F"/>
    <w:rsid w:val="00BA3650"/>
    <w:rsid w:val="00BA771C"/>
    <w:rsid w:val="00BB162F"/>
    <w:rsid w:val="00BB174C"/>
    <w:rsid w:val="00BB3BF7"/>
    <w:rsid w:val="00BB5E77"/>
    <w:rsid w:val="00BB7CE8"/>
    <w:rsid w:val="00BC06DB"/>
    <w:rsid w:val="00BC1656"/>
    <w:rsid w:val="00BC3CBA"/>
    <w:rsid w:val="00BC4B47"/>
    <w:rsid w:val="00BC4DAE"/>
    <w:rsid w:val="00BC617F"/>
    <w:rsid w:val="00BC636E"/>
    <w:rsid w:val="00BD10BF"/>
    <w:rsid w:val="00BD3208"/>
    <w:rsid w:val="00BD776D"/>
    <w:rsid w:val="00BD79DE"/>
    <w:rsid w:val="00BE4932"/>
    <w:rsid w:val="00BE6CE2"/>
    <w:rsid w:val="00BF0874"/>
    <w:rsid w:val="00BF51B1"/>
    <w:rsid w:val="00C0043A"/>
    <w:rsid w:val="00C005DF"/>
    <w:rsid w:val="00C019A2"/>
    <w:rsid w:val="00C0243C"/>
    <w:rsid w:val="00C04698"/>
    <w:rsid w:val="00C05DC5"/>
    <w:rsid w:val="00C07AC4"/>
    <w:rsid w:val="00C109CE"/>
    <w:rsid w:val="00C11092"/>
    <w:rsid w:val="00C11426"/>
    <w:rsid w:val="00C11B38"/>
    <w:rsid w:val="00C142D8"/>
    <w:rsid w:val="00C14670"/>
    <w:rsid w:val="00C14959"/>
    <w:rsid w:val="00C169EC"/>
    <w:rsid w:val="00C22728"/>
    <w:rsid w:val="00C24C06"/>
    <w:rsid w:val="00C27A84"/>
    <w:rsid w:val="00C30E2B"/>
    <w:rsid w:val="00C3287F"/>
    <w:rsid w:val="00C34020"/>
    <w:rsid w:val="00C3642A"/>
    <w:rsid w:val="00C4009E"/>
    <w:rsid w:val="00C447B7"/>
    <w:rsid w:val="00C47F0C"/>
    <w:rsid w:val="00C519AE"/>
    <w:rsid w:val="00C51A57"/>
    <w:rsid w:val="00C525BE"/>
    <w:rsid w:val="00C53D41"/>
    <w:rsid w:val="00C5454C"/>
    <w:rsid w:val="00C55ABB"/>
    <w:rsid w:val="00C63049"/>
    <w:rsid w:val="00C640CD"/>
    <w:rsid w:val="00C653A1"/>
    <w:rsid w:val="00C73588"/>
    <w:rsid w:val="00C73678"/>
    <w:rsid w:val="00C77FE4"/>
    <w:rsid w:val="00C80BF4"/>
    <w:rsid w:val="00C82AA0"/>
    <w:rsid w:val="00C82E9B"/>
    <w:rsid w:val="00C86315"/>
    <w:rsid w:val="00C86A9E"/>
    <w:rsid w:val="00C91000"/>
    <w:rsid w:val="00C95123"/>
    <w:rsid w:val="00C97548"/>
    <w:rsid w:val="00CA1E37"/>
    <w:rsid w:val="00CA3557"/>
    <w:rsid w:val="00CA548E"/>
    <w:rsid w:val="00CA5B44"/>
    <w:rsid w:val="00CA6FB8"/>
    <w:rsid w:val="00CB2FB8"/>
    <w:rsid w:val="00CB4524"/>
    <w:rsid w:val="00CC026A"/>
    <w:rsid w:val="00CC171E"/>
    <w:rsid w:val="00CC20EE"/>
    <w:rsid w:val="00CC4996"/>
    <w:rsid w:val="00CC547A"/>
    <w:rsid w:val="00CD0207"/>
    <w:rsid w:val="00CD07A8"/>
    <w:rsid w:val="00CD0A51"/>
    <w:rsid w:val="00CD1517"/>
    <w:rsid w:val="00CD1FE4"/>
    <w:rsid w:val="00CD3506"/>
    <w:rsid w:val="00CD3BAB"/>
    <w:rsid w:val="00CD6DEA"/>
    <w:rsid w:val="00CD7E7B"/>
    <w:rsid w:val="00CE16DD"/>
    <w:rsid w:val="00CE2C72"/>
    <w:rsid w:val="00CE2EC5"/>
    <w:rsid w:val="00CE5019"/>
    <w:rsid w:val="00CE5C84"/>
    <w:rsid w:val="00CE5FC6"/>
    <w:rsid w:val="00CE62F0"/>
    <w:rsid w:val="00CE64DA"/>
    <w:rsid w:val="00CE7D93"/>
    <w:rsid w:val="00CF09CE"/>
    <w:rsid w:val="00CF32A7"/>
    <w:rsid w:val="00CF3EFE"/>
    <w:rsid w:val="00CF41D2"/>
    <w:rsid w:val="00CF7E72"/>
    <w:rsid w:val="00D001D5"/>
    <w:rsid w:val="00D02CE7"/>
    <w:rsid w:val="00D03138"/>
    <w:rsid w:val="00D0316F"/>
    <w:rsid w:val="00D039A4"/>
    <w:rsid w:val="00D0501E"/>
    <w:rsid w:val="00D114FE"/>
    <w:rsid w:val="00D12C4D"/>
    <w:rsid w:val="00D152A9"/>
    <w:rsid w:val="00D1535D"/>
    <w:rsid w:val="00D16A0B"/>
    <w:rsid w:val="00D16FA5"/>
    <w:rsid w:val="00D20502"/>
    <w:rsid w:val="00D24F27"/>
    <w:rsid w:val="00D25A65"/>
    <w:rsid w:val="00D31320"/>
    <w:rsid w:val="00D32F6A"/>
    <w:rsid w:val="00D33F95"/>
    <w:rsid w:val="00D34FE7"/>
    <w:rsid w:val="00D3766B"/>
    <w:rsid w:val="00D43B62"/>
    <w:rsid w:val="00D46815"/>
    <w:rsid w:val="00D47D22"/>
    <w:rsid w:val="00D47F37"/>
    <w:rsid w:val="00D516C0"/>
    <w:rsid w:val="00D5236B"/>
    <w:rsid w:val="00D52440"/>
    <w:rsid w:val="00D52A61"/>
    <w:rsid w:val="00D542B4"/>
    <w:rsid w:val="00D544D1"/>
    <w:rsid w:val="00D55EED"/>
    <w:rsid w:val="00D56A04"/>
    <w:rsid w:val="00D56E1D"/>
    <w:rsid w:val="00D5700E"/>
    <w:rsid w:val="00D629A2"/>
    <w:rsid w:val="00D62E5B"/>
    <w:rsid w:val="00D65352"/>
    <w:rsid w:val="00D657EE"/>
    <w:rsid w:val="00D66726"/>
    <w:rsid w:val="00D67068"/>
    <w:rsid w:val="00D670F0"/>
    <w:rsid w:val="00D71CBF"/>
    <w:rsid w:val="00D7291D"/>
    <w:rsid w:val="00D75537"/>
    <w:rsid w:val="00D75E15"/>
    <w:rsid w:val="00D76DFB"/>
    <w:rsid w:val="00D877FB"/>
    <w:rsid w:val="00D92425"/>
    <w:rsid w:val="00D93D53"/>
    <w:rsid w:val="00D94EE0"/>
    <w:rsid w:val="00D96190"/>
    <w:rsid w:val="00DA29A0"/>
    <w:rsid w:val="00DA5A84"/>
    <w:rsid w:val="00DA69A8"/>
    <w:rsid w:val="00DB1179"/>
    <w:rsid w:val="00DB1425"/>
    <w:rsid w:val="00DB4C0B"/>
    <w:rsid w:val="00DC0041"/>
    <w:rsid w:val="00DC0553"/>
    <w:rsid w:val="00DC0E46"/>
    <w:rsid w:val="00DC56A3"/>
    <w:rsid w:val="00DC653C"/>
    <w:rsid w:val="00DD178A"/>
    <w:rsid w:val="00DD396B"/>
    <w:rsid w:val="00DD5298"/>
    <w:rsid w:val="00DD52A3"/>
    <w:rsid w:val="00DE1B4E"/>
    <w:rsid w:val="00DE5FD3"/>
    <w:rsid w:val="00DE6B65"/>
    <w:rsid w:val="00DE6F3B"/>
    <w:rsid w:val="00DF36FB"/>
    <w:rsid w:val="00DF6352"/>
    <w:rsid w:val="00DF6454"/>
    <w:rsid w:val="00E000AB"/>
    <w:rsid w:val="00E0019C"/>
    <w:rsid w:val="00E018F9"/>
    <w:rsid w:val="00E03102"/>
    <w:rsid w:val="00E041E2"/>
    <w:rsid w:val="00E1359E"/>
    <w:rsid w:val="00E149E8"/>
    <w:rsid w:val="00E17504"/>
    <w:rsid w:val="00E17ECC"/>
    <w:rsid w:val="00E227F5"/>
    <w:rsid w:val="00E22A27"/>
    <w:rsid w:val="00E2615D"/>
    <w:rsid w:val="00E262B7"/>
    <w:rsid w:val="00E26FC1"/>
    <w:rsid w:val="00E326A9"/>
    <w:rsid w:val="00E34621"/>
    <w:rsid w:val="00E3493B"/>
    <w:rsid w:val="00E359D4"/>
    <w:rsid w:val="00E36DD2"/>
    <w:rsid w:val="00E4081D"/>
    <w:rsid w:val="00E446F2"/>
    <w:rsid w:val="00E52676"/>
    <w:rsid w:val="00E52775"/>
    <w:rsid w:val="00E56AF6"/>
    <w:rsid w:val="00E57959"/>
    <w:rsid w:val="00E62C99"/>
    <w:rsid w:val="00E63AE1"/>
    <w:rsid w:val="00E6549E"/>
    <w:rsid w:val="00E66115"/>
    <w:rsid w:val="00E67FB8"/>
    <w:rsid w:val="00E704B3"/>
    <w:rsid w:val="00E73D9B"/>
    <w:rsid w:val="00E749F8"/>
    <w:rsid w:val="00E75388"/>
    <w:rsid w:val="00E75B36"/>
    <w:rsid w:val="00E76591"/>
    <w:rsid w:val="00E807B2"/>
    <w:rsid w:val="00E80C01"/>
    <w:rsid w:val="00E82ADE"/>
    <w:rsid w:val="00E8456C"/>
    <w:rsid w:val="00E85458"/>
    <w:rsid w:val="00E85894"/>
    <w:rsid w:val="00E86C43"/>
    <w:rsid w:val="00E87229"/>
    <w:rsid w:val="00E9133C"/>
    <w:rsid w:val="00E915E6"/>
    <w:rsid w:val="00E929E1"/>
    <w:rsid w:val="00E9397F"/>
    <w:rsid w:val="00E971D6"/>
    <w:rsid w:val="00EA0FB7"/>
    <w:rsid w:val="00EA1830"/>
    <w:rsid w:val="00EA21F9"/>
    <w:rsid w:val="00EA2888"/>
    <w:rsid w:val="00EA2E00"/>
    <w:rsid w:val="00EA62ED"/>
    <w:rsid w:val="00EA76B7"/>
    <w:rsid w:val="00EA7F89"/>
    <w:rsid w:val="00EB3810"/>
    <w:rsid w:val="00EB3E65"/>
    <w:rsid w:val="00EB437E"/>
    <w:rsid w:val="00EB4CE7"/>
    <w:rsid w:val="00EB5353"/>
    <w:rsid w:val="00EB5F47"/>
    <w:rsid w:val="00EB6655"/>
    <w:rsid w:val="00EB6C58"/>
    <w:rsid w:val="00EC0A81"/>
    <w:rsid w:val="00EC61E7"/>
    <w:rsid w:val="00EC760F"/>
    <w:rsid w:val="00ED0087"/>
    <w:rsid w:val="00ED18F6"/>
    <w:rsid w:val="00ED6485"/>
    <w:rsid w:val="00ED6B44"/>
    <w:rsid w:val="00ED7C9A"/>
    <w:rsid w:val="00EE2F97"/>
    <w:rsid w:val="00EE323F"/>
    <w:rsid w:val="00EE7D26"/>
    <w:rsid w:val="00EF6D29"/>
    <w:rsid w:val="00EF77F0"/>
    <w:rsid w:val="00F0217B"/>
    <w:rsid w:val="00F02702"/>
    <w:rsid w:val="00F03BD1"/>
    <w:rsid w:val="00F06C21"/>
    <w:rsid w:val="00F07ED4"/>
    <w:rsid w:val="00F11A37"/>
    <w:rsid w:val="00F1241D"/>
    <w:rsid w:val="00F14821"/>
    <w:rsid w:val="00F150D8"/>
    <w:rsid w:val="00F164E5"/>
    <w:rsid w:val="00F215F2"/>
    <w:rsid w:val="00F221C0"/>
    <w:rsid w:val="00F25DD5"/>
    <w:rsid w:val="00F27CB0"/>
    <w:rsid w:val="00F3054D"/>
    <w:rsid w:val="00F31786"/>
    <w:rsid w:val="00F3554F"/>
    <w:rsid w:val="00F35BE5"/>
    <w:rsid w:val="00F37CE1"/>
    <w:rsid w:val="00F40D47"/>
    <w:rsid w:val="00F42235"/>
    <w:rsid w:val="00F423BD"/>
    <w:rsid w:val="00F4306B"/>
    <w:rsid w:val="00F4512C"/>
    <w:rsid w:val="00F45576"/>
    <w:rsid w:val="00F51C77"/>
    <w:rsid w:val="00F52299"/>
    <w:rsid w:val="00F5264F"/>
    <w:rsid w:val="00F55F88"/>
    <w:rsid w:val="00F56A98"/>
    <w:rsid w:val="00F56AED"/>
    <w:rsid w:val="00F614EE"/>
    <w:rsid w:val="00F61553"/>
    <w:rsid w:val="00F62CAC"/>
    <w:rsid w:val="00F647EB"/>
    <w:rsid w:val="00F71DD9"/>
    <w:rsid w:val="00F7386C"/>
    <w:rsid w:val="00F81DB1"/>
    <w:rsid w:val="00F81EB6"/>
    <w:rsid w:val="00F86342"/>
    <w:rsid w:val="00F8663A"/>
    <w:rsid w:val="00F950B2"/>
    <w:rsid w:val="00F9690D"/>
    <w:rsid w:val="00F97B75"/>
    <w:rsid w:val="00FA0D57"/>
    <w:rsid w:val="00FA11A9"/>
    <w:rsid w:val="00FA3713"/>
    <w:rsid w:val="00FA67EE"/>
    <w:rsid w:val="00FB211A"/>
    <w:rsid w:val="00FB40E9"/>
    <w:rsid w:val="00FB54D7"/>
    <w:rsid w:val="00FB58D0"/>
    <w:rsid w:val="00FB59C9"/>
    <w:rsid w:val="00FB6DD0"/>
    <w:rsid w:val="00FC0EAC"/>
    <w:rsid w:val="00FC3235"/>
    <w:rsid w:val="00FC3B87"/>
    <w:rsid w:val="00FC4181"/>
    <w:rsid w:val="00FC78AB"/>
    <w:rsid w:val="00FC7EF4"/>
    <w:rsid w:val="00FD0679"/>
    <w:rsid w:val="00FD5D4E"/>
    <w:rsid w:val="00FE1900"/>
    <w:rsid w:val="00FF13C2"/>
    <w:rsid w:val="00FF4584"/>
    <w:rsid w:val="00FF5D1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D8F514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FB40E9"/>
    <w:rPr>
      <w:rFonts w:ascii="Lucida Grande" w:hAnsi="Lucida Grande" w:cs="Lucida Grande"/>
      <w:sz w:val="18"/>
      <w:szCs w:val="18"/>
      <w:lang w:val="en-US"/>
    </w:rPr>
  </w:style>
  <w:style w:type="paragraph" w:styleId="BalloonText">
    <w:name w:val="Balloon Text"/>
    <w:basedOn w:val="Normal"/>
    <w:link w:val="BalloonTextChar"/>
    <w:uiPriority w:val="99"/>
    <w:semiHidden/>
    <w:unhideWhenUsed/>
    <w:rsid w:val="00FB40E9"/>
    <w:rPr>
      <w:rFonts w:ascii="Lucida Grande" w:hAnsi="Lucida Grande" w:cs="Lucida Grande"/>
      <w:sz w:val="18"/>
      <w:szCs w:val="18"/>
      <w:lang w:val="en-US"/>
    </w:rPr>
  </w:style>
  <w:style w:type="paragraph" w:customStyle="1" w:styleId="EndNoteBibliographyTitle">
    <w:name w:val="EndNote Bibliography Title"/>
    <w:basedOn w:val="Normal"/>
    <w:rsid w:val="00FB40E9"/>
    <w:pPr>
      <w:jc w:val="center"/>
    </w:pPr>
    <w:rPr>
      <w:rFonts w:ascii="Cambria" w:hAnsi="Cambria"/>
      <w:lang w:val="en-US"/>
    </w:rPr>
  </w:style>
  <w:style w:type="paragraph" w:customStyle="1" w:styleId="EndNoteBibliography">
    <w:name w:val="EndNote Bibliography"/>
    <w:basedOn w:val="Normal"/>
    <w:rsid w:val="00FB40E9"/>
    <w:rPr>
      <w:rFonts w:ascii="Cambria" w:hAnsi="Cambria"/>
      <w:lang w:val="en-US"/>
    </w:rPr>
  </w:style>
  <w:style w:type="character" w:styleId="LineNumber">
    <w:name w:val="line number"/>
    <w:basedOn w:val="DefaultParagraphFont"/>
    <w:uiPriority w:val="99"/>
    <w:semiHidden/>
    <w:unhideWhenUsed/>
    <w:rsid w:val="00337C8C"/>
  </w:style>
  <w:style w:type="character" w:styleId="Hyperlink">
    <w:name w:val="Hyperlink"/>
    <w:basedOn w:val="DefaultParagraphFont"/>
    <w:uiPriority w:val="99"/>
    <w:unhideWhenUsed/>
    <w:rsid w:val="00FB40E9"/>
    <w:rPr>
      <w:color w:val="0000FF" w:themeColor="hyperlink"/>
      <w:u w:val="single"/>
    </w:rPr>
  </w:style>
  <w:style w:type="paragraph" w:styleId="Footer">
    <w:name w:val="footer"/>
    <w:basedOn w:val="Normal"/>
    <w:link w:val="FooterChar"/>
    <w:uiPriority w:val="99"/>
    <w:unhideWhenUsed/>
    <w:rsid w:val="007C5ECF"/>
    <w:pPr>
      <w:tabs>
        <w:tab w:val="center" w:pos="4320"/>
        <w:tab w:val="right" w:pos="8640"/>
      </w:tabs>
    </w:pPr>
  </w:style>
  <w:style w:type="character" w:customStyle="1" w:styleId="FooterChar">
    <w:name w:val="Footer Char"/>
    <w:basedOn w:val="DefaultParagraphFont"/>
    <w:link w:val="Footer"/>
    <w:uiPriority w:val="99"/>
    <w:rsid w:val="007C5ECF"/>
  </w:style>
  <w:style w:type="character" w:styleId="PageNumber">
    <w:name w:val="page number"/>
    <w:basedOn w:val="DefaultParagraphFont"/>
    <w:uiPriority w:val="99"/>
    <w:semiHidden/>
    <w:unhideWhenUsed/>
    <w:rsid w:val="007C5ECF"/>
  </w:style>
  <w:style w:type="table" w:styleId="TableGrid">
    <w:name w:val="Table Grid"/>
    <w:basedOn w:val="TableNormal"/>
    <w:uiPriority w:val="59"/>
    <w:rsid w:val="00A067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276FE"/>
    <w:pPr>
      <w:tabs>
        <w:tab w:val="center" w:pos="4320"/>
        <w:tab w:val="right" w:pos="8640"/>
      </w:tabs>
    </w:pPr>
  </w:style>
  <w:style w:type="character" w:customStyle="1" w:styleId="HeaderChar">
    <w:name w:val="Header Char"/>
    <w:basedOn w:val="DefaultParagraphFont"/>
    <w:link w:val="Header"/>
    <w:uiPriority w:val="99"/>
    <w:rsid w:val="009276F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FB40E9"/>
    <w:rPr>
      <w:rFonts w:ascii="Lucida Grande" w:hAnsi="Lucida Grande" w:cs="Lucida Grande"/>
      <w:sz w:val="18"/>
      <w:szCs w:val="18"/>
      <w:lang w:val="en-US"/>
    </w:rPr>
  </w:style>
  <w:style w:type="paragraph" w:styleId="BalloonText">
    <w:name w:val="Balloon Text"/>
    <w:basedOn w:val="Normal"/>
    <w:link w:val="BalloonTextChar"/>
    <w:uiPriority w:val="99"/>
    <w:semiHidden/>
    <w:unhideWhenUsed/>
    <w:rsid w:val="00FB40E9"/>
    <w:rPr>
      <w:rFonts w:ascii="Lucida Grande" w:hAnsi="Lucida Grande" w:cs="Lucida Grande"/>
      <w:sz w:val="18"/>
      <w:szCs w:val="18"/>
      <w:lang w:val="en-US"/>
    </w:rPr>
  </w:style>
  <w:style w:type="paragraph" w:customStyle="1" w:styleId="EndNoteBibliographyTitle">
    <w:name w:val="EndNote Bibliography Title"/>
    <w:basedOn w:val="Normal"/>
    <w:rsid w:val="00FB40E9"/>
    <w:pPr>
      <w:jc w:val="center"/>
    </w:pPr>
    <w:rPr>
      <w:rFonts w:ascii="Cambria" w:hAnsi="Cambria"/>
      <w:lang w:val="en-US"/>
    </w:rPr>
  </w:style>
  <w:style w:type="paragraph" w:customStyle="1" w:styleId="EndNoteBibliography">
    <w:name w:val="EndNote Bibliography"/>
    <w:basedOn w:val="Normal"/>
    <w:rsid w:val="00FB40E9"/>
    <w:rPr>
      <w:rFonts w:ascii="Cambria" w:hAnsi="Cambria"/>
      <w:lang w:val="en-US"/>
    </w:rPr>
  </w:style>
  <w:style w:type="character" w:styleId="LineNumber">
    <w:name w:val="line number"/>
    <w:basedOn w:val="DefaultParagraphFont"/>
    <w:uiPriority w:val="99"/>
    <w:semiHidden/>
    <w:unhideWhenUsed/>
    <w:rsid w:val="00337C8C"/>
  </w:style>
  <w:style w:type="character" w:styleId="Hyperlink">
    <w:name w:val="Hyperlink"/>
    <w:basedOn w:val="DefaultParagraphFont"/>
    <w:uiPriority w:val="99"/>
    <w:unhideWhenUsed/>
    <w:rsid w:val="00FB40E9"/>
    <w:rPr>
      <w:color w:val="0000FF" w:themeColor="hyperlink"/>
      <w:u w:val="single"/>
    </w:rPr>
  </w:style>
  <w:style w:type="paragraph" w:styleId="Footer">
    <w:name w:val="footer"/>
    <w:basedOn w:val="Normal"/>
    <w:link w:val="FooterChar"/>
    <w:uiPriority w:val="99"/>
    <w:unhideWhenUsed/>
    <w:rsid w:val="007C5ECF"/>
    <w:pPr>
      <w:tabs>
        <w:tab w:val="center" w:pos="4320"/>
        <w:tab w:val="right" w:pos="8640"/>
      </w:tabs>
    </w:pPr>
  </w:style>
  <w:style w:type="character" w:customStyle="1" w:styleId="FooterChar">
    <w:name w:val="Footer Char"/>
    <w:basedOn w:val="DefaultParagraphFont"/>
    <w:link w:val="Footer"/>
    <w:uiPriority w:val="99"/>
    <w:rsid w:val="007C5ECF"/>
  </w:style>
  <w:style w:type="character" w:styleId="PageNumber">
    <w:name w:val="page number"/>
    <w:basedOn w:val="DefaultParagraphFont"/>
    <w:uiPriority w:val="99"/>
    <w:semiHidden/>
    <w:unhideWhenUsed/>
    <w:rsid w:val="007C5ECF"/>
  </w:style>
  <w:style w:type="table" w:styleId="TableGrid">
    <w:name w:val="Table Grid"/>
    <w:basedOn w:val="TableNormal"/>
    <w:uiPriority w:val="59"/>
    <w:rsid w:val="00A0676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276FE"/>
    <w:pPr>
      <w:tabs>
        <w:tab w:val="center" w:pos="4320"/>
        <w:tab w:val="right" w:pos="8640"/>
      </w:tabs>
    </w:pPr>
  </w:style>
  <w:style w:type="character" w:customStyle="1" w:styleId="HeaderChar">
    <w:name w:val="Header Char"/>
    <w:basedOn w:val="DefaultParagraphFont"/>
    <w:link w:val="Header"/>
    <w:uiPriority w:val="99"/>
    <w:rsid w:val="00927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oter" Target="footer3.xml"/><Relationship Id="rId13" Type="http://schemas.openxmlformats.org/officeDocument/2006/relationships/image" Target="media/image1.emf"/><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25</Pages>
  <Words>16845</Words>
  <Characters>96022</Characters>
  <Application>Microsoft Macintosh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Harmer</dc:creator>
  <cp:keywords/>
  <dc:description/>
  <cp:lastModifiedBy>Chris Harmer</cp:lastModifiedBy>
  <cp:revision>72</cp:revision>
  <cp:lastPrinted>2017-08-14T22:49:00Z</cp:lastPrinted>
  <dcterms:created xsi:type="dcterms:W3CDTF">2017-06-05T05:45:00Z</dcterms:created>
  <dcterms:modified xsi:type="dcterms:W3CDTF">2017-08-15T02:29:00Z</dcterms:modified>
</cp:coreProperties>
</file>